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8A9F766" w14:textId="77777777" w:rsidTr="00987DB5">
        <w:tc>
          <w:tcPr>
            <w:tcW w:w="9498" w:type="dxa"/>
          </w:tcPr>
          <w:p w14:paraId="58A9F76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8A9F77D" wp14:editId="58A9F77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A9F763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8A9F76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8A9F76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8A9F767" w14:textId="36712461" w:rsidR="00AE5C63" w:rsidRPr="00655B07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55B0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702E50">
            <w:rPr>
              <w:rFonts w:ascii="Times New Roman" w:hAnsi="Times New Roman"/>
              <w:sz w:val="28"/>
              <w:szCs w:val="28"/>
            </w:rPr>
            <w:t>18 августа 2022</w:t>
          </w:r>
          <w:bookmarkStart w:id="0" w:name="_GoBack"/>
          <w:bookmarkEnd w:id="0"/>
          <w:r w:rsidR="00702E50">
            <w:rPr>
              <w:rFonts w:ascii="Times New Roman" w:hAnsi="Times New Roman"/>
              <w:sz w:val="28"/>
              <w:szCs w:val="28"/>
            </w:rPr>
            <w:t xml:space="preserve"> года</w:t>
          </w:r>
        </w:sdtContent>
      </w:sdt>
      <w:r w:rsidRPr="00655B0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702E50" w:rsidRPr="00702E50">
            <w:rPr>
              <w:rFonts w:ascii="Times New Roman" w:hAnsi="Times New Roman"/>
              <w:sz w:val="28"/>
              <w:szCs w:val="28"/>
            </w:rPr>
            <w:t>142</w:t>
          </w:r>
        </w:sdtContent>
      </w:sdt>
    </w:p>
    <w:p w14:paraId="58A9F768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8A9F769" w14:textId="7A1129B7" w:rsidR="00AE5C63" w:rsidRPr="00655B07" w:rsidRDefault="00AE5C63" w:rsidP="00655B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5B07">
        <w:rPr>
          <w:rFonts w:ascii="Times New Roman" w:hAnsi="Times New Roman"/>
          <w:b/>
          <w:sz w:val="28"/>
          <w:szCs w:val="28"/>
        </w:rPr>
        <w:t xml:space="preserve">О создании системы профилактики социального сиротства </w:t>
      </w:r>
      <w:r w:rsidR="00655B07">
        <w:rPr>
          <w:rFonts w:ascii="Times New Roman" w:hAnsi="Times New Roman"/>
          <w:b/>
          <w:sz w:val="28"/>
          <w:szCs w:val="28"/>
        </w:rPr>
        <w:br/>
      </w:r>
      <w:r w:rsidRPr="00655B07">
        <w:rPr>
          <w:rFonts w:ascii="Times New Roman" w:hAnsi="Times New Roman"/>
          <w:b/>
          <w:sz w:val="28"/>
          <w:szCs w:val="28"/>
        </w:rPr>
        <w:t xml:space="preserve">и жестокого обращения с детьми в муниципальном образовании </w:t>
      </w:r>
      <w:r w:rsidR="00DB68E1" w:rsidRPr="00655B07">
        <w:rPr>
          <w:rFonts w:ascii="Times New Roman" w:hAnsi="Times New Roman"/>
          <w:b/>
          <w:sz w:val="28"/>
          <w:szCs w:val="28"/>
        </w:rPr>
        <w:t>«</w:t>
      </w:r>
      <w:r w:rsidRPr="00655B07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DB68E1" w:rsidRPr="00655B07">
        <w:rPr>
          <w:rFonts w:ascii="Times New Roman" w:hAnsi="Times New Roman"/>
          <w:b/>
          <w:sz w:val="28"/>
          <w:szCs w:val="28"/>
        </w:rPr>
        <w:t>»</w:t>
      </w:r>
    </w:p>
    <w:p w14:paraId="58A9F76A" w14:textId="77777777" w:rsidR="00185FEC" w:rsidRDefault="00185FEC" w:rsidP="00655B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9ED9813" w14:textId="03AEFD6E" w:rsidR="00AE6FE0" w:rsidRPr="00655B07" w:rsidRDefault="00AE6FE0" w:rsidP="00655B0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Руководствуясь постановлением</w:t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Сахалинской области </w:t>
      </w:r>
      <w:r w:rsidR="00655B0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>от 02</w:t>
      </w:r>
      <w:r w:rsidRPr="00693DF1">
        <w:rPr>
          <w:rFonts w:ascii="Times New Roman" w:eastAsia="Times New Roman" w:hAnsi="Times New Roman"/>
          <w:sz w:val="28"/>
          <w:szCs w:val="28"/>
          <w:lang w:eastAsia="ru-RU"/>
        </w:rPr>
        <w:t>.03.2012 № 115 (в редакции от 01.12.2015</w:t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) «О создании системы профилактики социального сиротства и жестокого обращения с детьми </w:t>
      </w:r>
      <w:r w:rsidR="00655B0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>в Сахалинской области»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целях создания условий для обеспечения гарантий госу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дарственной </w:t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защиты прав, свобод и законных интересов ребенка </w:t>
      </w:r>
      <w:r w:rsidR="00655B0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в муниципальном образовании «Городской округ Ногликский», </w:t>
      </w:r>
      <w:r w:rsidRPr="00655B07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0AEFF0E4" w14:textId="6B3D0F98" w:rsidR="00AE6FE0" w:rsidRPr="000E543E" w:rsidRDefault="00AE6FE0" w:rsidP="00655B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положение об общественном муниципальном совете </w:t>
      </w:r>
      <w:r w:rsidR="00655B0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>по работе с семьями, оказавшимися в социально опасном положении (приложение 1).</w:t>
      </w:r>
    </w:p>
    <w:p w14:paraId="31F90217" w14:textId="08993DDD" w:rsidR="00AE6FE0" w:rsidRPr="000E543E" w:rsidRDefault="00AE6FE0" w:rsidP="00655B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2. Утвердить состав общественного муниципального совета по работе </w:t>
      </w:r>
      <w:r w:rsidR="00655B0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>с семьями, оказавшимися в социально опасном положении (приложение 2).</w:t>
      </w:r>
    </w:p>
    <w:p w14:paraId="38D20D17" w14:textId="509FC84E" w:rsidR="00AE6FE0" w:rsidRPr="000E543E" w:rsidRDefault="00AE6FE0" w:rsidP="00655B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3. Утвердить </w:t>
      </w:r>
      <w:r w:rsidR="002C115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орядок межведомственного взаимодействия органов </w:t>
      </w:r>
      <w:r w:rsidR="00655B0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и учреждений системы профилактики по постинтернатному сопровождению </w:t>
      </w:r>
      <w:r w:rsidR="00655B0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F87F7A" w:rsidRPr="000E543E">
        <w:rPr>
          <w:rFonts w:ascii="Times New Roman" w:eastAsia="Times New Roman" w:hAnsi="Times New Roman"/>
          <w:sz w:val="28"/>
          <w:szCs w:val="28"/>
          <w:lang w:eastAsia="ru-RU"/>
        </w:rPr>
        <w:t>социальной адаптации лиц из числа детей-сирот,</w:t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 и детей, оставшихся без попечения родителей, прибывших к месту жительства и семьями, находящимися в социально опасном положении (приложение 3).</w:t>
      </w:r>
    </w:p>
    <w:p w14:paraId="6D4CF1EF" w14:textId="77777777" w:rsidR="00AE6FE0" w:rsidRPr="000E543E" w:rsidRDefault="00AE6FE0" w:rsidP="00655B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 Утвердить положение об общественном кураторе семьи, оказавшейся в социально опасном положении (приложение 4).</w:t>
      </w:r>
    </w:p>
    <w:p w14:paraId="3BEA6213" w14:textId="77777777" w:rsidR="00AE6FE0" w:rsidRPr="00693DF1" w:rsidRDefault="00AE6FE0" w:rsidP="00655B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>5. Утвердить форму «План по защите прав ребенка» (приложение 5).</w:t>
      </w:r>
    </w:p>
    <w:p w14:paraId="29C13D4F" w14:textId="77777777" w:rsidR="00AE6FE0" w:rsidRPr="00693DF1" w:rsidRDefault="00AE6FE0" w:rsidP="00655B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3DF1">
        <w:rPr>
          <w:rFonts w:ascii="Times New Roman" w:eastAsia="Times New Roman" w:hAnsi="Times New Roman"/>
          <w:sz w:val="28"/>
          <w:szCs w:val="28"/>
          <w:lang w:eastAsia="ru-RU"/>
        </w:rPr>
        <w:t>6. Признать утратившими силу постановления мэра муниципального образования «Городской округ Ногликский»:</w:t>
      </w:r>
    </w:p>
    <w:p w14:paraId="7559C155" w14:textId="1E3F27EB" w:rsidR="00AE6FE0" w:rsidRDefault="00F87F7A" w:rsidP="00655B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 23.12.2013 </w:t>
      </w:r>
      <w:r w:rsidR="00AE6FE0" w:rsidRPr="00693DF1">
        <w:rPr>
          <w:rFonts w:ascii="Times New Roman" w:eastAsia="Times New Roman" w:hAnsi="Times New Roman"/>
          <w:sz w:val="28"/>
          <w:szCs w:val="28"/>
          <w:lang w:eastAsia="ru-RU"/>
        </w:rPr>
        <w:t>№ 507 «О создании системы профилактики социального сиротства и жестокого обращения с детьми в муниципальном образовании «Городской округ Ногликский»</w:t>
      </w:r>
      <w:r w:rsidR="00AE6FE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2014-2017 годы»;</w:t>
      </w:r>
    </w:p>
    <w:p w14:paraId="0F5ADE95" w14:textId="3DC1BC5C" w:rsidR="00AE6FE0" w:rsidRDefault="00655B07" w:rsidP="00655B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AE6FE0">
        <w:rPr>
          <w:rFonts w:ascii="Times New Roman" w:eastAsia="Times New Roman" w:hAnsi="Times New Roman"/>
          <w:sz w:val="28"/>
          <w:szCs w:val="28"/>
          <w:lang w:eastAsia="ru-RU"/>
        </w:rPr>
        <w:t>от 15.03.2016</w:t>
      </w:r>
      <w:r w:rsidR="00F87F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6FE0" w:rsidRPr="00693DF1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AE6FE0">
        <w:rPr>
          <w:rFonts w:ascii="Times New Roman" w:eastAsia="Times New Roman" w:hAnsi="Times New Roman"/>
          <w:sz w:val="28"/>
          <w:szCs w:val="28"/>
          <w:lang w:eastAsia="ru-RU"/>
        </w:rPr>
        <w:t>69</w:t>
      </w:r>
      <w:r w:rsidR="00AE6FE0" w:rsidRPr="00693DF1">
        <w:rPr>
          <w:rFonts w:ascii="Times New Roman" w:eastAsia="Times New Roman" w:hAnsi="Times New Roman"/>
          <w:sz w:val="28"/>
          <w:szCs w:val="28"/>
          <w:lang w:eastAsia="ru-RU"/>
        </w:rPr>
        <w:t xml:space="preserve"> «О </w:t>
      </w:r>
      <w:r w:rsidR="00AE6FE0">
        <w:rPr>
          <w:rFonts w:ascii="Times New Roman" w:eastAsia="Times New Roman" w:hAnsi="Times New Roman"/>
          <w:sz w:val="28"/>
          <w:szCs w:val="28"/>
          <w:lang w:eastAsia="ru-RU"/>
        </w:rPr>
        <w:t>внесении дополнений</w:t>
      </w:r>
      <w:r w:rsidR="008F5FC5">
        <w:rPr>
          <w:rFonts w:ascii="Times New Roman" w:eastAsia="Times New Roman" w:hAnsi="Times New Roman"/>
          <w:sz w:val="28"/>
          <w:szCs w:val="28"/>
          <w:lang w:eastAsia="ru-RU"/>
        </w:rPr>
        <w:t xml:space="preserve">, изменений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8F5FC5">
        <w:rPr>
          <w:rFonts w:ascii="Times New Roman" w:eastAsia="Times New Roman" w:hAnsi="Times New Roman"/>
          <w:sz w:val="28"/>
          <w:szCs w:val="28"/>
          <w:lang w:eastAsia="ru-RU"/>
        </w:rPr>
        <w:t>в постановление</w:t>
      </w:r>
      <w:r w:rsidR="00AE6FE0">
        <w:rPr>
          <w:rFonts w:ascii="Times New Roman" w:eastAsia="Times New Roman" w:hAnsi="Times New Roman"/>
          <w:sz w:val="28"/>
          <w:szCs w:val="28"/>
          <w:lang w:eastAsia="ru-RU"/>
        </w:rPr>
        <w:t xml:space="preserve"> мэра</w:t>
      </w:r>
      <w:r w:rsidR="00AE6FE0" w:rsidRPr="00693D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5FC5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AE6FE0" w:rsidRPr="00693DF1">
        <w:rPr>
          <w:rFonts w:ascii="Times New Roman" w:eastAsia="Times New Roman" w:hAnsi="Times New Roman"/>
          <w:sz w:val="28"/>
          <w:szCs w:val="28"/>
          <w:lang w:eastAsia="ru-RU"/>
        </w:rPr>
        <w:t>муниципальном образовании «Городской округ Ногликский»</w:t>
      </w:r>
      <w:r w:rsidR="00AE6FE0">
        <w:rPr>
          <w:rFonts w:ascii="Times New Roman" w:eastAsia="Times New Roman" w:hAnsi="Times New Roman"/>
          <w:sz w:val="28"/>
          <w:szCs w:val="28"/>
          <w:lang w:eastAsia="ru-RU"/>
        </w:rPr>
        <w:t xml:space="preserve"> от 23.12.2013 № 507»;</w:t>
      </w:r>
    </w:p>
    <w:p w14:paraId="2C19A19E" w14:textId="1F7156D3" w:rsidR="00AE6FE0" w:rsidRPr="000E543E" w:rsidRDefault="00AE6FE0" w:rsidP="00655B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 </w:t>
      </w:r>
      <w:r w:rsidR="005E1F44">
        <w:rPr>
          <w:rFonts w:ascii="Times New Roman" w:eastAsia="Times New Roman" w:hAnsi="Times New Roman"/>
          <w:sz w:val="28"/>
          <w:szCs w:val="28"/>
          <w:lang w:eastAsia="ru-RU"/>
        </w:rPr>
        <w:t>18.04.2017</w:t>
      </w:r>
      <w:r w:rsidR="005E1F44" w:rsidRPr="00693DF1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Pr="00693D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71</w:t>
      </w:r>
      <w:r w:rsidRPr="00693DF1">
        <w:rPr>
          <w:rFonts w:ascii="Times New Roman" w:eastAsia="Times New Roman" w:hAnsi="Times New Roman"/>
          <w:sz w:val="28"/>
          <w:szCs w:val="28"/>
          <w:lang w:eastAsia="ru-RU"/>
        </w:rPr>
        <w:t xml:space="preserve"> «О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внесении изменений в постановление мэра</w:t>
      </w:r>
      <w:r w:rsidRPr="00693DF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муниципальном образовании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23.12.2013 </w:t>
      </w:r>
      <w:r w:rsidR="008F5FC5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№ 507».</w:t>
      </w:r>
    </w:p>
    <w:p w14:paraId="6E59F9AC" w14:textId="2BAEB045" w:rsidR="00AE6FE0" w:rsidRPr="000E543E" w:rsidRDefault="00AE6FE0" w:rsidP="00655B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684C">
        <w:rPr>
          <w:rFonts w:ascii="Times New Roman" w:eastAsia="Times New Roman" w:hAnsi="Times New Roman"/>
          <w:sz w:val="28"/>
          <w:szCs w:val="28"/>
          <w:lang w:eastAsia="ru-RU"/>
        </w:rPr>
        <w:t xml:space="preserve">6. </w:t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настоящее постановление в газете «Знамя труда» </w:t>
      </w:r>
      <w:r w:rsidR="00655B0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>и разместить на официальном сайте</w:t>
      </w:r>
      <w:r w:rsidR="00655B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«Городской округ Ногликский»</w:t>
      </w:r>
      <w:r w:rsidR="00655B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5B07" w:rsidRPr="00475CC5">
        <w:rPr>
          <w:rFonts w:ascii="Times New Roman" w:eastAsia="Times New Roman" w:hAnsi="Times New Roman"/>
          <w:bCs/>
          <w:sz w:val="28"/>
          <w:szCs w:val="28"/>
          <w:lang w:eastAsia="ru-RU"/>
        </w:rPr>
        <w:t>в сети информационно-</w:t>
      </w:r>
      <w:r w:rsidR="00655B07">
        <w:rPr>
          <w:rFonts w:ascii="Times New Roman" w:eastAsia="Times New Roman" w:hAnsi="Times New Roman"/>
          <w:bCs/>
          <w:sz w:val="28"/>
          <w:szCs w:val="28"/>
          <w:lang w:eastAsia="ru-RU"/>
        </w:rPr>
        <w:t>теле</w:t>
      </w:r>
      <w:r w:rsidR="00655B07" w:rsidRPr="00475CC5">
        <w:rPr>
          <w:rFonts w:ascii="Times New Roman" w:eastAsia="Times New Roman" w:hAnsi="Times New Roman"/>
          <w:bCs/>
          <w:sz w:val="28"/>
          <w:szCs w:val="28"/>
          <w:lang w:eastAsia="ru-RU"/>
        </w:rPr>
        <w:t>коммуникационной сети «Интернет».</w:t>
      </w:r>
    </w:p>
    <w:p w14:paraId="0CCC1C12" w14:textId="335BE1A9" w:rsidR="00AE6FE0" w:rsidRDefault="00AE6FE0" w:rsidP="00655B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7. Контроль за исполнением настоящего постановления возложить </w:t>
      </w:r>
      <w:r w:rsidR="00655B0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на вице-мэра муниципального образования «Городской округ Ногликский» </w:t>
      </w:r>
      <w:r w:rsidR="008F5FC5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Русанова</w:t>
      </w:r>
      <w:r w:rsidR="00655B07" w:rsidRPr="00655B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5B07">
        <w:rPr>
          <w:rFonts w:ascii="Times New Roman" w:eastAsia="Times New Roman" w:hAnsi="Times New Roman"/>
          <w:sz w:val="28"/>
          <w:szCs w:val="28"/>
          <w:lang w:eastAsia="ru-RU"/>
        </w:rPr>
        <w:t>Я.С.</w:t>
      </w:r>
    </w:p>
    <w:p w14:paraId="58A9F770" w14:textId="3BB8262B" w:rsidR="008629FA" w:rsidRPr="00AE6FE0" w:rsidRDefault="008629FA" w:rsidP="00655B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8A9F77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8A9F776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8A9F77C" w14:textId="4AFBCBD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AE6F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655B0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9F781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58A9F782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A9F77F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58A9F780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0341452"/>
      <w:docPartObj>
        <w:docPartGallery w:val="Page Numbers (Top of Page)"/>
        <w:docPartUnique/>
      </w:docPartObj>
    </w:sdtPr>
    <w:sdtEndPr/>
    <w:sdtContent>
      <w:p w14:paraId="6B0637C0" w14:textId="5ABA1077" w:rsidR="00655B07" w:rsidRDefault="00655B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2E50">
          <w:rPr>
            <w:noProof/>
          </w:rPr>
          <w:t>2</w:t>
        </w:r>
        <w:r>
          <w:fldChar w:fldCharType="end"/>
        </w:r>
      </w:p>
    </w:sdtContent>
  </w:sdt>
  <w:p w14:paraId="71DC31FD" w14:textId="77777777" w:rsidR="00655B07" w:rsidRDefault="00655B0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F39B6"/>
    <w:rsid w:val="00185FEC"/>
    <w:rsid w:val="001E1F9F"/>
    <w:rsid w:val="002C1150"/>
    <w:rsid w:val="002E5832"/>
    <w:rsid w:val="00364F8F"/>
    <w:rsid w:val="00464B38"/>
    <w:rsid w:val="00520CBF"/>
    <w:rsid w:val="005E1F44"/>
    <w:rsid w:val="00655B07"/>
    <w:rsid w:val="00702E50"/>
    <w:rsid w:val="008629FA"/>
    <w:rsid w:val="008F5FC5"/>
    <w:rsid w:val="00987DB5"/>
    <w:rsid w:val="00AC72C8"/>
    <w:rsid w:val="00AE5C63"/>
    <w:rsid w:val="00AE6FE0"/>
    <w:rsid w:val="00B10ED9"/>
    <w:rsid w:val="00B25688"/>
    <w:rsid w:val="00B9418F"/>
    <w:rsid w:val="00C02849"/>
    <w:rsid w:val="00D12794"/>
    <w:rsid w:val="00D67BD8"/>
    <w:rsid w:val="00DB68E1"/>
    <w:rsid w:val="00DF7897"/>
    <w:rsid w:val="00E37B8A"/>
    <w:rsid w:val="00E609BC"/>
    <w:rsid w:val="00EA0EFF"/>
    <w:rsid w:val="00F8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9F76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DF41C6" w:rsidRDefault="00DF41C6" w:rsidP="00DF41C6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DF41C6" w:rsidRDefault="00DF41C6" w:rsidP="00DF41C6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C95804"/>
    <w:rsid w:val="00CF735B"/>
    <w:rsid w:val="00DF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F41C6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DF41C6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DF41C6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29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dcterms:created xsi:type="dcterms:W3CDTF">2020-04-07T04:54:00Z</dcterms:created>
  <dcterms:modified xsi:type="dcterms:W3CDTF">2022-08-18T05:25:00Z</dcterms:modified>
</cp:coreProperties>
</file>