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C34827">
          <w:headerReference w:type="default" r:id="rId9"/>
          <w:type w:val="continuous"/>
          <w:pgSz w:w="11906" w:h="16838"/>
          <w:pgMar w:top="530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6DCEC179" w14:textId="45AF5365" w:rsidR="00A92504" w:rsidRPr="00C24438" w:rsidRDefault="00A92504" w:rsidP="00C24438">
      <w:pPr>
        <w:ind w:left="851"/>
        <w:jc w:val="center"/>
        <w:rPr>
          <w:sz w:val="28"/>
          <w:szCs w:val="28"/>
        </w:rPr>
      </w:pPr>
      <w:r w:rsidRPr="00C24438">
        <w:rPr>
          <w:sz w:val="28"/>
          <w:szCs w:val="28"/>
        </w:rPr>
        <w:t>УТВЕРЖДЕН</w:t>
      </w:r>
    </w:p>
    <w:p w14:paraId="2FE126CF" w14:textId="77777777" w:rsidR="00A92504" w:rsidRPr="00C24438" w:rsidRDefault="00A92504" w:rsidP="00C24438">
      <w:pPr>
        <w:ind w:left="851"/>
        <w:jc w:val="center"/>
        <w:rPr>
          <w:sz w:val="28"/>
          <w:szCs w:val="28"/>
        </w:rPr>
      </w:pPr>
      <w:r w:rsidRPr="00C24438">
        <w:rPr>
          <w:sz w:val="28"/>
          <w:szCs w:val="28"/>
        </w:rPr>
        <w:t>постановлением мэра</w:t>
      </w:r>
    </w:p>
    <w:p w14:paraId="0A5344B2" w14:textId="63C375D5" w:rsidR="00C24438" w:rsidRPr="00C24438" w:rsidRDefault="00C24438" w:rsidP="00C24438">
      <w:pPr>
        <w:ind w:left="851"/>
        <w:jc w:val="center"/>
        <w:rPr>
          <w:sz w:val="28"/>
          <w:szCs w:val="28"/>
        </w:rPr>
      </w:pPr>
      <w:r w:rsidRPr="00C24438">
        <w:rPr>
          <w:sz w:val="28"/>
          <w:szCs w:val="28"/>
        </w:rPr>
        <w:t xml:space="preserve">муниципального образования </w:t>
      </w:r>
      <w:r w:rsidRPr="00C24438">
        <w:rPr>
          <w:sz w:val="28"/>
          <w:szCs w:val="28"/>
        </w:rPr>
        <w:br/>
        <w:t>«Городской округ Ногликский»</w:t>
      </w:r>
    </w:p>
    <w:p w14:paraId="2F9BEDFE" w14:textId="187CE487" w:rsidR="00C86C57" w:rsidRPr="00C24438" w:rsidRDefault="00A92504" w:rsidP="00C24438">
      <w:pPr>
        <w:spacing w:line="360" w:lineRule="auto"/>
        <w:ind w:left="851"/>
        <w:jc w:val="center"/>
        <w:rPr>
          <w:caps/>
          <w:sz w:val="28"/>
          <w:szCs w:val="28"/>
        </w:rPr>
      </w:pPr>
      <w:r w:rsidRPr="00C24438">
        <w:rPr>
          <w:sz w:val="28"/>
          <w:szCs w:val="28"/>
        </w:rPr>
        <w:t xml:space="preserve">от </w:t>
      </w:r>
      <w:r w:rsidR="00C34827">
        <w:rPr>
          <w:sz w:val="28"/>
          <w:szCs w:val="28"/>
        </w:rPr>
        <w:t>14 декабря 2021 года</w:t>
      </w:r>
      <w:r w:rsidR="00C24438">
        <w:rPr>
          <w:sz w:val="28"/>
          <w:szCs w:val="28"/>
        </w:rPr>
        <w:t xml:space="preserve"> </w:t>
      </w:r>
      <w:r w:rsidRPr="00C24438">
        <w:rPr>
          <w:sz w:val="28"/>
          <w:szCs w:val="28"/>
        </w:rPr>
        <w:t xml:space="preserve">№ </w:t>
      </w:r>
      <w:r w:rsidR="00C34827">
        <w:rPr>
          <w:sz w:val="28"/>
          <w:szCs w:val="28"/>
        </w:rPr>
        <w:t>208</w:t>
      </w:r>
    </w:p>
    <w:p w14:paraId="2F9BEDFF" w14:textId="77777777" w:rsidR="00C86C57" w:rsidRPr="00C24438" w:rsidRDefault="00C86C57" w:rsidP="00C24438">
      <w:pPr>
        <w:ind w:left="851"/>
        <w:jc w:val="center"/>
        <w:rPr>
          <w:sz w:val="28"/>
          <w:szCs w:val="28"/>
        </w:rPr>
        <w:sectPr w:rsidR="00C86C57" w:rsidRPr="00C24438" w:rsidSect="00C34827">
          <w:type w:val="continuous"/>
          <w:pgSz w:w="11906" w:h="16838"/>
          <w:pgMar w:top="567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A92504">
      <w:pPr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C" w14:textId="72DDEBBD" w:rsidR="00A92504" w:rsidRPr="00A92504" w:rsidRDefault="00A92504" w:rsidP="00A92504">
      <w:pPr>
        <w:tabs>
          <w:tab w:val="center" w:pos="4677"/>
        </w:tabs>
        <w:sectPr w:rsidR="00A92504" w:rsidRPr="00A92504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9B229B" w14:textId="17399F0A" w:rsidR="00A92504" w:rsidRPr="00C24438" w:rsidRDefault="00A574FB" w:rsidP="00C24438">
      <w:pPr>
        <w:jc w:val="center"/>
        <w:rPr>
          <w:sz w:val="28"/>
          <w:szCs w:val="28"/>
        </w:rPr>
      </w:pPr>
      <w:bookmarkStart w:id="1" w:name="ТекстовоеПоле1"/>
      <w:r w:rsidRPr="00C24438">
        <w:rPr>
          <w:b/>
          <w:bCs/>
          <w:caps/>
          <w:sz w:val="28"/>
          <w:szCs w:val="28"/>
        </w:rPr>
        <w:t xml:space="preserve"> </w:t>
      </w:r>
      <w:bookmarkEnd w:id="1"/>
      <w:r w:rsidR="00C24438" w:rsidRPr="00C24438">
        <w:rPr>
          <w:sz w:val="28"/>
          <w:szCs w:val="28"/>
        </w:rPr>
        <w:t>СОСТАВ</w:t>
      </w:r>
    </w:p>
    <w:p w14:paraId="088B57F9" w14:textId="77777777" w:rsidR="00A92504" w:rsidRPr="00C24438" w:rsidRDefault="00A92504" w:rsidP="00C24438">
      <w:pPr>
        <w:jc w:val="center"/>
        <w:rPr>
          <w:sz w:val="28"/>
          <w:szCs w:val="28"/>
        </w:rPr>
      </w:pPr>
      <w:r w:rsidRPr="00C24438">
        <w:rPr>
          <w:sz w:val="28"/>
          <w:szCs w:val="28"/>
        </w:rPr>
        <w:t>антинаркотической комиссии муниципального образования</w:t>
      </w:r>
    </w:p>
    <w:p w14:paraId="2F9BEE0F" w14:textId="77279C4F" w:rsidR="00765FB3" w:rsidRPr="00C24438" w:rsidRDefault="00A92504" w:rsidP="00C24438">
      <w:pPr>
        <w:jc w:val="center"/>
        <w:rPr>
          <w:sz w:val="28"/>
          <w:szCs w:val="28"/>
        </w:rPr>
      </w:pPr>
      <w:r w:rsidRPr="00C24438">
        <w:rPr>
          <w:sz w:val="28"/>
          <w:szCs w:val="28"/>
        </w:rPr>
        <w:t>«Городской округ Ногликский»</w:t>
      </w:r>
    </w:p>
    <w:p w14:paraId="45A46DD9" w14:textId="77777777" w:rsidR="00A92504" w:rsidRPr="00C24438" w:rsidRDefault="00A92504" w:rsidP="00C24438">
      <w:pPr>
        <w:jc w:val="center"/>
        <w:rPr>
          <w:sz w:val="28"/>
          <w:szCs w:val="28"/>
        </w:rPr>
      </w:pPr>
    </w:p>
    <w:tbl>
      <w:tblPr>
        <w:tblW w:w="9896" w:type="dxa"/>
        <w:tblInd w:w="-432" w:type="dxa"/>
        <w:tblLook w:val="01E0" w:firstRow="1" w:lastRow="1" w:firstColumn="1" w:lastColumn="1" w:noHBand="0" w:noVBand="0"/>
      </w:tblPr>
      <w:tblGrid>
        <w:gridCol w:w="3375"/>
        <w:gridCol w:w="6521"/>
      </w:tblGrid>
      <w:tr w:rsidR="00A92504" w:rsidRPr="00C24438" w14:paraId="24B96FAD" w14:textId="77777777" w:rsidTr="00C24438">
        <w:tc>
          <w:tcPr>
            <w:tcW w:w="3375" w:type="dxa"/>
            <w:shd w:val="clear" w:color="auto" w:fill="auto"/>
          </w:tcPr>
          <w:p w14:paraId="408339EA" w14:textId="2BB57440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Камелин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6521" w:type="dxa"/>
            <w:shd w:val="clear" w:color="auto" w:fill="auto"/>
          </w:tcPr>
          <w:p w14:paraId="05518DCC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A92504" w:rsidRPr="00C24438" w14:paraId="46018C54" w14:textId="77777777" w:rsidTr="00C24438">
        <w:tc>
          <w:tcPr>
            <w:tcW w:w="3375" w:type="dxa"/>
            <w:shd w:val="clear" w:color="auto" w:fill="auto"/>
          </w:tcPr>
          <w:p w14:paraId="78FE0BE6" w14:textId="38459715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Соломатин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Владимир Валерьевич</w:t>
            </w:r>
          </w:p>
        </w:tc>
        <w:tc>
          <w:tcPr>
            <w:tcW w:w="6521" w:type="dxa"/>
            <w:shd w:val="clear" w:color="auto" w:fill="auto"/>
          </w:tcPr>
          <w:p w14:paraId="451B5E68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начальник отделения уголовного розыска ОМВД России по городскому округу «Ногликский», заместитель председателя комиссии (по согласованию);</w:t>
            </w:r>
          </w:p>
        </w:tc>
      </w:tr>
      <w:tr w:rsidR="00A92504" w:rsidRPr="00C24438" w14:paraId="204A1CC1" w14:textId="77777777" w:rsidTr="00C24438">
        <w:tc>
          <w:tcPr>
            <w:tcW w:w="3375" w:type="dxa"/>
            <w:shd w:val="clear" w:color="auto" w:fill="auto"/>
          </w:tcPr>
          <w:p w14:paraId="44715678" w14:textId="1E627FB5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Бузуляк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Кристина Сергеевна</w:t>
            </w:r>
          </w:p>
        </w:tc>
        <w:tc>
          <w:tcPr>
            <w:tcW w:w="6521" w:type="dxa"/>
            <w:shd w:val="clear" w:color="auto" w:fill="auto"/>
          </w:tcPr>
          <w:p w14:paraId="1E2F8691" w14:textId="55FA4AC8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- юрисконсульт Департамента социальной политики администрации </w:t>
            </w:r>
            <w:r w:rsidR="00C24438">
              <w:rPr>
                <w:sz w:val="28"/>
                <w:szCs w:val="28"/>
              </w:rPr>
              <w:t>муниципального образования</w:t>
            </w:r>
            <w:r w:rsidRPr="00C24438">
              <w:rPr>
                <w:sz w:val="28"/>
                <w:szCs w:val="28"/>
              </w:rPr>
              <w:t xml:space="preserve"> «Городской округ Ногликский», секретарь комиссии</w:t>
            </w:r>
            <w:r w:rsidR="00C24438">
              <w:rPr>
                <w:sz w:val="28"/>
                <w:szCs w:val="28"/>
              </w:rPr>
              <w:t>;</w:t>
            </w:r>
          </w:p>
        </w:tc>
      </w:tr>
      <w:tr w:rsidR="00A92504" w:rsidRPr="00C24438" w14:paraId="0025C1FD" w14:textId="77777777" w:rsidTr="00C24438">
        <w:tc>
          <w:tcPr>
            <w:tcW w:w="9896" w:type="dxa"/>
            <w:gridSpan w:val="2"/>
            <w:shd w:val="clear" w:color="auto" w:fill="auto"/>
          </w:tcPr>
          <w:p w14:paraId="1D19C19F" w14:textId="3FBBC815" w:rsidR="00A92504" w:rsidRPr="00C24438" w:rsidRDefault="00A92504" w:rsidP="00C24438">
            <w:pPr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Члены комиссии:</w:t>
            </w:r>
          </w:p>
        </w:tc>
      </w:tr>
      <w:tr w:rsidR="00A92504" w:rsidRPr="00C24438" w14:paraId="16D887AE" w14:textId="77777777" w:rsidTr="00C24438">
        <w:tc>
          <w:tcPr>
            <w:tcW w:w="3375" w:type="dxa"/>
            <w:shd w:val="clear" w:color="auto" w:fill="auto"/>
          </w:tcPr>
          <w:p w14:paraId="438FB67D" w14:textId="07357034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Меденицин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6521" w:type="dxa"/>
            <w:shd w:val="clear" w:color="auto" w:fill="auto"/>
          </w:tcPr>
          <w:p w14:paraId="7B58C05C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начальник отделения УФСБ России по Сахалинской области в пгт. Ноглики (по согласованию);</w:t>
            </w:r>
          </w:p>
        </w:tc>
      </w:tr>
      <w:tr w:rsidR="00A92504" w:rsidRPr="00C24438" w14:paraId="7B533057" w14:textId="77777777" w:rsidTr="00C24438">
        <w:tc>
          <w:tcPr>
            <w:tcW w:w="3375" w:type="dxa"/>
            <w:shd w:val="clear" w:color="auto" w:fill="auto"/>
          </w:tcPr>
          <w:p w14:paraId="0BD9D43D" w14:textId="47423DA0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Мещерягин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Антон Иванович</w:t>
            </w:r>
          </w:p>
        </w:tc>
        <w:tc>
          <w:tcPr>
            <w:tcW w:w="6521" w:type="dxa"/>
            <w:shd w:val="clear" w:color="auto" w:fill="auto"/>
          </w:tcPr>
          <w:p w14:paraId="3EAFDA36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главный врач ГБУЗ «Ногликская ЦРБ»;</w:t>
            </w:r>
          </w:p>
        </w:tc>
      </w:tr>
      <w:tr w:rsidR="00A92504" w:rsidRPr="00C24438" w14:paraId="1F3AF781" w14:textId="77777777" w:rsidTr="00C24438">
        <w:tc>
          <w:tcPr>
            <w:tcW w:w="3375" w:type="dxa"/>
            <w:shd w:val="clear" w:color="auto" w:fill="auto"/>
          </w:tcPr>
          <w:p w14:paraId="41727AEF" w14:textId="60941AE0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Оюн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Айляна Монгун-ооловна</w:t>
            </w:r>
          </w:p>
        </w:tc>
        <w:tc>
          <w:tcPr>
            <w:tcW w:w="6521" w:type="dxa"/>
            <w:shd w:val="clear" w:color="auto" w:fill="auto"/>
          </w:tcPr>
          <w:p w14:paraId="5FE2EA14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врач нарколог-психиатр ГБУЗ «Ногликская ЦРБ»;</w:t>
            </w:r>
          </w:p>
        </w:tc>
      </w:tr>
      <w:tr w:rsidR="00A92504" w:rsidRPr="00C24438" w14:paraId="2ABC57FA" w14:textId="77777777" w:rsidTr="00C24438">
        <w:tc>
          <w:tcPr>
            <w:tcW w:w="3375" w:type="dxa"/>
            <w:shd w:val="clear" w:color="auto" w:fill="auto"/>
          </w:tcPr>
          <w:p w14:paraId="3435DB78" w14:textId="5D98960B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Завгородний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Сергей Михайлович</w:t>
            </w:r>
          </w:p>
        </w:tc>
        <w:tc>
          <w:tcPr>
            <w:tcW w:w="6521" w:type="dxa"/>
            <w:shd w:val="clear" w:color="auto" w:fill="auto"/>
          </w:tcPr>
          <w:p w14:paraId="113148A3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военный комиссар Ногликского района Сахалинской области (по согласованию);</w:t>
            </w:r>
          </w:p>
        </w:tc>
      </w:tr>
      <w:tr w:rsidR="00A92504" w:rsidRPr="00C24438" w14:paraId="1B57D86D" w14:textId="77777777" w:rsidTr="00C24438">
        <w:tc>
          <w:tcPr>
            <w:tcW w:w="3375" w:type="dxa"/>
            <w:shd w:val="clear" w:color="auto" w:fill="auto"/>
          </w:tcPr>
          <w:p w14:paraId="1687E598" w14:textId="199CDFFD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Сторожева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6521" w:type="dxa"/>
            <w:shd w:val="clear" w:color="auto" w:fill="auto"/>
          </w:tcPr>
          <w:p w14:paraId="767FAE8A" w14:textId="382C0AB2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- ведущий консультант отдела культуры, спорта, молодежной политики и развития туризма Департамента социальной политики </w:t>
            </w:r>
            <w:r w:rsidR="00C24438">
              <w:rPr>
                <w:sz w:val="28"/>
                <w:szCs w:val="28"/>
              </w:rPr>
              <w:t>муниципального образования</w:t>
            </w:r>
            <w:r w:rsidRPr="00C24438">
              <w:rPr>
                <w:sz w:val="28"/>
                <w:szCs w:val="28"/>
              </w:rPr>
              <w:t xml:space="preserve"> «Городской округ Ногликский»;</w:t>
            </w:r>
          </w:p>
        </w:tc>
      </w:tr>
      <w:tr w:rsidR="00A92504" w:rsidRPr="00C24438" w14:paraId="37C4110A" w14:textId="77777777" w:rsidTr="00C24438">
        <w:tc>
          <w:tcPr>
            <w:tcW w:w="3375" w:type="dxa"/>
            <w:shd w:val="clear" w:color="auto" w:fill="auto"/>
          </w:tcPr>
          <w:p w14:paraId="14167D7B" w14:textId="5B900CF2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Ренкевич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Людмила Михайловна</w:t>
            </w:r>
          </w:p>
        </w:tc>
        <w:tc>
          <w:tcPr>
            <w:tcW w:w="6521" w:type="dxa"/>
            <w:shd w:val="clear" w:color="auto" w:fill="auto"/>
          </w:tcPr>
          <w:p w14:paraId="3DD88DC8" w14:textId="6D835566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- начальник отдела образования Департамента социальной политики администрации </w:t>
            </w:r>
            <w:r w:rsidR="00C24438">
              <w:rPr>
                <w:sz w:val="28"/>
                <w:szCs w:val="28"/>
              </w:rPr>
              <w:t>муниципального образования</w:t>
            </w:r>
            <w:r w:rsidRPr="00C24438">
              <w:rPr>
                <w:sz w:val="28"/>
                <w:szCs w:val="28"/>
              </w:rPr>
              <w:t xml:space="preserve"> «Городской округ Ногликский»;</w:t>
            </w:r>
          </w:p>
        </w:tc>
      </w:tr>
      <w:tr w:rsidR="00A92504" w:rsidRPr="00C24438" w14:paraId="77B8DC28" w14:textId="77777777" w:rsidTr="00C24438">
        <w:tc>
          <w:tcPr>
            <w:tcW w:w="3375" w:type="dxa"/>
            <w:shd w:val="clear" w:color="auto" w:fill="auto"/>
          </w:tcPr>
          <w:p w14:paraId="77CE8F3C" w14:textId="55FDB618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Шаповалова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 xml:space="preserve">Алина Станиславовна </w:t>
            </w:r>
          </w:p>
        </w:tc>
        <w:tc>
          <w:tcPr>
            <w:tcW w:w="6521" w:type="dxa"/>
            <w:shd w:val="clear" w:color="auto" w:fill="auto"/>
          </w:tcPr>
          <w:p w14:paraId="4A59F27F" w14:textId="7777777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ведущий консультант - ответственный секретарь муниципальной комиссии по делам несовершеннолетних и защите их прав;</w:t>
            </w:r>
          </w:p>
        </w:tc>
      </w:tr>
      <w:tr w:rsidR="00A92504" w:rsidRPr="00C24438" w14:paraId="2B9BF306" w14:textId="77777777" w:rsidTr="00C24438">
        <w:tc>
          <w:tcPr>
            <w:tcW w:w="3375" w:type="dxa"/>
            <w:shd w:val="clear" w:color="auto" w:fill="auto"/>
          </w:tcPr>
          <w:p w14:paraId="09E2EB90" w14:textId="39D203D8" w:rsidR="00A92504" w:rsidRPr="00C24438" w:rsidRDefault="00A92504" w:rsidP="00910003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Краснова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Ольга Вячеславна</w:t>
            </w:r>
          </w:p>
        </w:tc>
        <w:tc>
          <w:tcPr>
            <w:tcW w:w="6521" w:type="dxa"/>
            <w:shd w:val="clear" w:color="auto" w:fill="auto"/>
          </w:tcPr>
          <w:p w14:paraId="61739EB2" w14:textId="2B5766FE" w:rsidR="00A92504" w:rsidRPr="00C24438" w:rsidRDefault="00A92504" w:rsidP="00910003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начальник Областног</w:t>
            </w:r>
            <w:r w:rsidR="00910003">
              <w:rPr>
                <w:sz w:val="28"/>
                <w:szCs w:val="28"/>
              </w:rPr>
              <w:t>о государственного учреждения «Ногликский Центр занятости населения»</w:t>
            </w:r>
            <w:r w:rsidRPr="00C24438">
              <w:rPr>
                <w:sz w:val="28"/>
                <w:szCs w:val="28"/>
              </w:rPr>
              <w:t>;</w:t>
            </w:r>
          </w:p>
        </w:tc>
      </w:tr>
      <w:tr w:rsidR="00A92504" w:rsidRPr="00C24438" w14:paraId="1A3FE3C3" w14:textId="77777777" w:rsidTr="00C24438">
        <w:tc>
          <w:tcPr>
            <w:tcW w:w="3375" w:type="dxa"/>
            <w:shd w:val="clear" w:color="auto" w:fill="auto"/>
          </w:tcPr>
          <w:p w14:paraId="18C6F749" w14:textId="60D1E849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Хренов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6521" w:type="dxa"/>
            <w:shd w:val="clear" w:color="auto" w:fill="auto"/>
          </w:tcPr>
          <w:p w14:paraId="240977A6" w14:textId="5867A590" w:rsidR="00A92504" w:rsidRPr="00C24438" w:rsidRDefault="00A92504" w:rsidP="00C34827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инспектор Александровск-Сахалинского МФ ФКУ УИИ УФСИН России по Сахалинской области</w:t>
            </w:r>
            <w:r w:rsidR="00C34827">
              <w:rPr>
                <w:sz w:val="28"/>
                <w:szCs w:val="28"/>
              </w:rPr>
              <w:t xml:space="preserve"> (дислокация пгт. Ноглики)</w:t>
            </w:r>
            <w:r w:rsidRPr="00C24438">
              <w:rPr>
                <w:sz w:val="28"/>
                <w:szCs w:val="28"/>
              </w:rPr>
              <w:t>;</w:t>
            </w:r>
          </w:p>
        </w:tc>
      </w:tr>
      <w:tr w:rsidR="00A92504" w:rsidRPr="00C24438" w14:paraId="1D483E49" w14:textId="77777777" w:rsidTr="00C24438">
        <w:tc>
          <w:tcPr>
            <w:tcW w:w="3375" w:type="dxa"/>
            <w:shd w:val="clear" w:color="auto" w:fill="auto"/>
          </w:tcPr>
          <w:p w14:paraId="20117C1E" w14:textId="249F7817" w:rsidR="00A92504" w:rsidRPr="00C24438" w:rsidRDefault="00A92504" w:rsidP="00C24438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 xml:space="preserve">Федорец </w:t>
            </w:r>
            <w:r w:rsidR="00C24438">
              <w:rPr>
                <w:sz w:val="28"/>
                <w:szCs w:val="28"/>
              </w:rPr>
              <w:br/>
            </w:r>
            <w:r w:rsidRPr="00C24438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6521" w:type="dxa"/>
            <w:shd w:val="clear" w:color="auto" w:fill="auto"/>
          </w:tcPr>
          <w:p w14:paraId="59D3614A" w14:textId="5AC2781F" w:rsidR="00A92504" w:rsidRPr="00C24438" w:rsidRDefault="00A92504" w:rsidP="00343E9C">
            <w:pPr>
              <w:jc w:val="both"/>
              <w:rPr>
                <w:sz w:val="28"/>
                <w:szCs w:val="28"/>
              </w:rPr>
            </w:pPr>
            <w:r w:rsidRPr="00C24438">
              <w:rPr>
                <w:sz w:val="28"/>
                <w:szCs w:val="28"/>
              </w:rPr>
              <w:t>- начальник ГКУ «Центр социальной поддержки Сахалинской области</w:t>
            </w:r>
            <w:r w:rsidR="00343E9C">
              <w:rPr>
                <w:sz w:val="28"/>
                <w:szCs w:val="28"/>
              </w:rPr>
              <w:t>»</w:t>
            </w:r>
            <w:r w:rsidRPr="00C24438">
              <w:rPr>
                <w:sz w:val="28"/>
                <w:szCs w:val="28"/>
              </w:rPr>
              <w:t xml:space="preserve"> отделени</w:t>
            </w:r>
            <w:r w:rsidR="00343E9C">
              <w:rPr>
                <w:sz w:val="28"/>
                <w:szCs w:val="28"/>
              </w:rPr>
              <w:t>я по Ногликскому району</w:t>
            </w:r>
            <w:bookmarkStart w:id="2" w:name="_GoBack"/>
            <w:bookmarkEnd w:id="2"/>
            <w:r w:rsidRPr="00C24438">
              <w:rPr>
                <w:sz w:val="28"/>
                <w:szCs w:val="28"/>
              </w:rPr>
              <w:t>.</w:t>
            </w:r>
          </w:p>
        </w:tc>
      </w:tr>
    </w:tbl>
    <w:p w14:paraId="36EB16DE" w14:textId="77777777" w:rsidR="00765FB3" w:rsidRPr="00337D5D" w:rsidRDefault="00765FB3" w:rsidP="00C34827"/>
    <w:sectPr w:rsidR="00765FB3" w:rsidRPr="00337D5D" w:rsidSect="00C34827">
      <w:type w:val="continuous"/>
      <w:pgSz w:w="11906" w:h="16838"/>
      <w:pgMar w:top="0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95237" w14:textId="77777777" w:rsidR="003D6058" w:rsidRDefault="003D6058">
      <w:r>
        <w:separator/>
      </w:r>
    </w:p>
  </w:endnote>
  <w:endnote w:type="continuationSeparator" w:id="0">
    <w:p w14:paraId="48045F04" w14:textId="77777777" w:rsidR="003D6058" w:rsidRDefault="003D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D6CF2" w14:textId="77777777" w:rsidR="003D6058" w:rsidRDefault="003D6058">
      <w:r>
        <w:separator/>
      </w:r>
    </w:p>
  </w:footnote>
  <w:footnote w:type="continuationSeparator" w:id="0">
    <w:p w14:paraId="5841CB57" w14:textId="77777777" w:rsidR="003D6058" w:rsidRDefault="003D6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34827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43E9C"/>
    <w:rsid w:val="003911E3"/>
    <w:rsid w:val="003C3E4D"/>
    <w:rsid w:val="003D6058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10003"/>
    <w:rsid w:val="009310D1"/>
    <w:rsid w:val="009C63DB"/>
    <w:rsid w:val="00A150CA"/>
    <w:rsid w:val="00A37078"/>
    <w:rsid w:val="00A51DC8"/>
    <w:rsid w:val="00A574FB"/>
    <w:rsid w:val="00A70180"/>
    <w:rsid w:val="00A72D7D"/>
    <w:rsid w:val="00A92504"/>
    <w:rsid w:val="00AE0711"/>
    <w:rsid w:val="00B11972"/>
    <w:rsid w:val="00BD30A3"/>
    <w:rsid w:val="00BF00DF"/>
    <w:rsid w:val="00C13EBE"/>
    <w:rsid w:val="00C24438"/>
    <w:rsid w:val="00C34827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00ae519a-a787-4cb6-a9f3-e0d2ce624f96"/>
    <ds:schemaRef ds:uri="http://www.w3.org/XML/1998/namespace"/>
    <ds:schemaRef ds:uri="http://schemas.microsoft.com/office/infopath/2007/PartnerControls"/>
    <ds:schemaRef ds:uri="D7192FFF-C2B2-4F10-B7A4-C791C93B172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11</cp:revision>
  <cp:lastPrinted>2008-03-14T00:47:00Z</cp:lastPrinted>
  <dcterms:created xsi:type="dcterms:W3CDTF">2016-04-18T22:59:00Z</dcterms:created>
  <dcterms:modified xsi:type="dcterms:W3CDTF">2021-12-15T01:38:00Z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