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8ECF2B4" w14:textId="77777777" w:rsidTr="00987DB5">
        <w:tc>
          <w:tcPr>
            <w:tcW w:w="9498" w:type="dxa"/>
          </w:tcPr>
          <w:p w14:paraId="68ECF2B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ECF2CB" wp14:editId="68ECF2C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ECF2B1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8ECF2B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8ECF2B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8ECF2B5" w14:textId="39C62BAD" w:rsidR="00AE5C63" w:rsidRPr="003355A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355A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3355AE" w:rsidRPr="003355AE">
            <w:rPr>
              <w:rFonts w:ascii="Times New Roman" w:hAnsi="Times New Roman"/>
              <w:sz w:val="28"/>
              <w:szCs w:val="28"/>
            </w:rPr>
            <w:t>18 февраля 2022 года</w:t>
          </w:r>
        </w:sdtContent>
      </w:sdt>
      <w:r w:rsidRPr="003355A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3355AE" w:rsidRPr="003355AE">
            <w:rPr>
              <w:rFonts w:ascii="Times New Roman" w:hAnsi="Times New Roman"/>
              <w:sz w:val="28"/>
              <w:szCs w:val="28"/>
            </w:rPr>
            <w:t>20</w:t>
          </w:r>
        </w:sdtContent>
      </w:sdt>
    </w:p>
    <w:p w14:paraId="68ECF2B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8ECF2B7" w14:textId="522C0DEE" w:rsidR="00AE5C63" w:rsidRPr="00470375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470375">
        <w:rPr>
          <w:rFonts w:ascii="Times New Roman" w:hAnsi="Times New Roman"/>
          <w:b/>
          <w:sz w:val="28"/>
          <w:szCs w:val="28"/>
        </w:rPr>
        <w:t>О</w:t>
      </w:r>
      <w:r w:rsidR="00392AB8" w:rsidRPr="00470375">
        <w:rPr>
          <w:rFonts w:ascii="Times New Roman" w:hAnsi="Times New Roman"/>
          <w:b/>
          <w:sz w:val="28"/>
          <w:szCs w:val="28"/>
        </w:rPr>
        <w:t>б условиях и</w:t>
      </w:r>
      <w:r w:rsidRPr="00470375">
        <w:rPr>
          <w:rFonts w:ascii="Times New Roman" w:hAnsi="Times New Roman"/>
          <w:b/>
          <w:sz w:val="28"/>
          <w:szCs w:val="28"/>
        </w:rPr>
        <w:t xml:space="preserve"> порядке предоставления компенсации расхо</w:t>
      </w:r>
      <w:bookmarkStart w:id="0" w:name="_GoBack"/>
      <w:bookmarkEnd w:id="0"/>
      <w:r w:rsidRPr="00470375">
        <w:rPr>
          <w:rFonts w:ascii="Times New Roman" w:hAnsi="Times New Roman"/>
          <w:b/>
          <w:sz w:val="28"/>
          <w:szCs w:val="28"/>
        </w:rPr>
        <w:t>дов на оплату найма (поднайма) жилого помещения муниципальным служа</w:t>
      </w:r>
      <w:r w:rsidR="003C1E49" w:rsidRPr="00470375">
        <w:rPr>
          <w:rFonts w:ascii="Times New Roman" w:hAnsi="Times New Roman"/>
          <w:b/>
          <w:sz w:val="28"/>
          <w:szCs w:val="28"/>
        </w:rPr>
        <w:t>щим муниципального образования «Городской округ Ногликский»</w:t>
      </w:r>
    </w:p>
    <w:p w14:paraId="68ECF2B8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D49052" w14:textId="3D93724E" w:rsidR="003C1E49" w:rsidRDefault="0032332E" w:rsidP="003C1E4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2332E">
        <w:rPr>
          <w:rFonts w:ascii="Times New Roman" w:hAnsi="Times New Roman"/>
          <w:sz w:val="28"/>
          <w:szCs w:val="28"/>
        </w:rPr>
        <w:t xml:space="preserve">уководствуясь </w:t>
      </w:r>
      <w:r w:rsidR="00B53DDC">
        <w:rPr>
          <w:rFonts w:ascii="Times New Roman" w:hAnsi="Times New Roman"/>
          <w:sz w:val="28"/>
          <w:szCs w:val="28"/>
        </w:rPr>
        <w:t>ст.</w:t>
      </w:r>
      <w:r w:rsidR="009A1179" w:rsidRPr="009A1179">
        <w:rPr>
          <w:rFonts w:ascii="Times New Roman" w:hAnsi="Times New Roman"/>
          <w:sz w:val="28"/>
          <w:szCs w:val="28"/>
        </w:rPr>
        <w:t xml:space="preserve"> </w:t>
      </w:r>
      <w:r w:rsidR="003C1E49">
        <w:rPr>
          <w:rFonts w:ascii="Times New Roman" w:hAnsi="Times New Roman"/>
          <w:sz w:val="28"/>
          <w:szCs w:val="28"/>
        </w:rPr>
        <w:t xml:space="preserve">ст. 28, 77.9 </w:t>
      </w:r>
      <w:r w:rsidRPr="003C1E49">
        <w:rPr>
          <w:rFonts w:ascii="Times New Roman" w:hAnsi="Times New Roman"/>
          <w:sz w:val="28"/>
          <w:szCs w:val="28"/>
        </w:rPr>
        <w:t>Устав</w:t>
      </w:r>
      <w:r w:rsidR="003C1E49">
        <w:rPr>
          <w:rFonts w:ascii="Times New Roman" w:hAnsi="Times New Roman"/>
          <w:sz w:val="28"/>
          <w:szCs w:val="28"/>
        </w:rPr>
        <w:t>а</w:t>
      </w:r>
      <w:r w:rsidRPr="003C1E4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3C1E49" w:rsidRPr="003C1E49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32332E">
        <w:rPr>
          <w:rFonts w:ascii="Times New Roman" w:hAnsi="Times New Roman"/>
          <w:sz w:val="28"/>
          <w:szCs w:val="28"/>
        </w:rPr>
        <w:t xml:space="preserve">, </w:t>
      </w:r>
      <w:r w:rsidR="003C1E49" w:rsidRPr="00E17E67">
        <w:rPr>
          <w:rFonts w:ascii="Times New Roman" w:hAnsi="Times New Roman"/>
          <w:b/>
          <w:sz w:val="28"/>
          <w:szCs w:val="28"/>
        </w:rPr>
        <w:t>ПОСТАНОВЛЯЮ</w:t>
      </w:r>
      <w:r w:rsidRPr="00E17E67">
        <w:rPr>
          <w:rFonts w:ascii="Times New Roman" w:hAnsi="Times New Roman"/>
          <w:b/>
          <w:sz w:val="28"/>
          <w:szCs w:val="28"/>
        </w:rPr>
        <w:t>:</w:t>
      </w:r>
    </w:p>
    <w:p w14:paraId="2660DB07" w14:textId="387095B5" w:rsidR="003C1E49" w:rsidRDefault="0032332E" w:rsidP="003C1E4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332E">
        <w:rPr>
          <w:rFonts w:ascii="Times New Roman" w:hAnsi="Times New Roman"/>
          <w:sz w:val="28"/>
          <w:szCs w:val="28"/>
        </w:rPr>
        <w:t xml:space="preserve">1. Утвердить </w:t>
      </w:r>
      <w:r w:rsidR="00392AB8">
        <w:rPr>
          <w:rFonts w:ascii="Times New Roman" w:hAnsi="Times New Roman"/>
          <w:sz w:val="28"/>
          <w:szCs w:val="28"/>
        </w:rPr>
        <w:t>Условия и п</w:t>
      </w:r>
      <w:r w:rsidRPr="0032332E">
        <w:rPr>
          <w:rFonts w:ascii="Times New Roman" w:hAnsi="Times New Roman"/>
          <w:sz w:val="28"/>
          <w:szCs w:val="28"/>
        </w:rPr>
        <w:t>орядок предоставления компенсации расходов на оплату найма (поднайма</w:t>
      </w:r>
      <w:r w:rsidR="003C1E49">
        <w:rPr>
          <w:rFonts w:ascii="Times New Roman" w:hAnsi="Times New Roman"/>
          <w:sz w:val="28"/>
          <w:szCs w:val="28"/>
        </w:rPr>
        <w:t>) жилого помещения</w:t>
      </w:r>
      <w:r w:rsidR="003C1E49" w:rsidRPr="003C1E49">
        <w:rPr>
          <w:sz w:val="28"/>
          <w:szCs w:val="28"/>
        </w:rPr>
        <w:t xml:space="preserve"> </w:t>
      </w:r>
      <w:r w:rsidR="003C1E49" w:rsidRPr="003C1E49">
        <w:rPr>
          <w:rFonts w:ascii="Times New Roman" w:hAnsi="Times New Roman"/>
          <w:sz w:val="28"/>
          <w:szCs w:val="28"/>
        </w:rPr>
        <w:t>муниципальным служащим муниципального образова</w:t>
      </w:r>
      <w:r w:rsidR="003C1E49">
        <w:rPr>
          <w:rFonts w:ascii="Times New Roman" w:hAnsi="Times New Roman"/>
          <w:sz w:val="28"/>
          <w:szCs w:val="28"/>
        </w:rPr>
        <w:t>ния «Городской округ Ногликский» (прилагается)</w:t>
      </w:r>
      <w:r w:rsidRPr="0032332E">
        <w:rPr>
          <w:rFonts w:ascii="Times New Roman" w:hAnsi="Times New Roman"/>
          <w:sz w:val="28"/>
          <w:szCs w:val="28"/>
        </w:rPr>
        <w:t>.</w:t>
      </w:r>
    </w:p>
    <w:p w14:paraId="3CA0AA65" w14:textId="2A592BC3" w:rsidR="003C1E49" w:rsidRDefault="0032332E" w:rsidP="003C1E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2332E">
        <w:rPr>
          <w:rFonts w:ascii="Times New Roman" w:hAnsi="Times New Roman"/>
          <w:sz w:val="28"/>
          <w:szCs w:val="28"/>
        </w:rPr>
        <w:t xml:space="preserve">2. </w:t>
      </w:r>
      <w:r w:rsidR="003C1E49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</w:t>
      </w:r>
      <w:r w:rsidR="00D91E83">
        <w:rPr>
          <w:rFonts w:ascii="Times New Roman" w:hAnsi="Times New Roman"/>
          <w:sz w:val="28"/>
          <w:szCs w:val="28"/>
        </w:rPr>
        <w:t xml:space="preserve">«Городской округ Ногликский» в сети «Интернет». </w:t>
      </w:r>
    </w:p>
    <w:p w14:paraId="04CE8BA9" w14:textId="31AF63EA" w:rsidR="00860F85" w:rsidRDefault="00860F85" w:rsidP="003C1E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B7545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его официального опубликования и распространяется на правоотношения, возникшие </w:t>
      </w:r>
      <w:r>
        <w:rPr>
          <w:rFonts w:ascii="Times New Roman" w:hAnsi="Times New Roman"/>
          <w:sz w:val="28"/>
          <w:szCs w:val="28"/>
        </w:rPr>
        <w:t>с 01.01.2022 года.</w:t>
      </w:r>
    </w:p>
    <w:p w14:paraId="52C0E0F1" w14:textId="393D63ED" w:rsidR="003C1E49" w:rsidRDefault="00860F85" w:rsidP="003C1E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32332E" w:rsidRPr="0032332E">
        <w:rPr>
          <w:rFonts w:ascii="Times New Roman" w:hAnsi="Times New Roman"/>
          <w:sz w:val="28"/>
          <w:szCs w:val="28"/>
        </w:rPr>
        <w:t xml:space="preserve">. Контроль за исполнением </w:t>
      </w:r>
      <w:r w:rsidR="00E17E67">
        <w:rPr>
          <w:rFonts w:ascii="Times New Roman" w:hAnsi="Times New Roman"/>
          <w:sz w:val="28"/>
          <w:szCs w:val="28"/>
        </w:rPr>
        <w:t xml:space="preserve">настоящего </w:t>
      </w:r>
      <w:r w:rsidR="00D91E83">
        <w:rPr>
          <w:rFonts w:ascii="Times New Roman" w:hAnsi="Times New Roman"/>
          <w:sz w:val="28"/>
          <w:szCs w:val="28"/>
        </w:rPr>
        <w:t>постановления оставляю за собой</w:t>
      </w:r>
      <w:r w:rsidR="0032332E" w:rsidRPr="0032332E">
        <w:rPr>
          <w:rFonts w:ascii="Times New Roman" w:hAnsi="Times New Roman"/>
          <w:sz w:val="28"/>
          <w:szCs w:val="28"/>
        </w:rPr>
        <w:t>.</w:t>
      </w:r>
      <w:r w:rsidR="0032332E" w:rsidRPr="0032332E">
        <w:rPr>
          <w:rFonts w:ascii="Times New Roman" w:hAnsi="Times New Roman"/>
          <w:sz w:val="28"/>
          <w:szCs w:val="28"/>
        </w:rPr>
        <w:br/>
      </w:r>
    </w:p>
    <w:p w14:paraId="0BA6902E" w14:textId="77777777" w:rsidR="003C1E49" w:rsidRPr="003C1E49" w:rsidRDefault="003C1E49" w:rsidP="003C1E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8258AA" w14:textId="77777777" w:rsidR="003C1E49" w:rsidRPr="003C1E49" w:rsidRDefault="003C1E49" w:rsidP="003C1E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1E4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F9046CD" w14:textId="6649BD15" w:rsidR="003C1E49" w:rsidRPr="003C1E49" w:rsidRDefault="003C1E49" w:rsidP="003C1E4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C1E49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3C1E49">
        <w:rPr>
          <w:rFonts w:ascii="Times New Roman" w:hAnsi="Times New Roman"/>
          <w:sz w:val="28"/>
          <w:szCs w:val="28"/>
        </w:rPr>
        <w:tab/>
      </w:r>
      <w:r w:rsidRPr="003C1E49">
        <w:rPr>
          <w:rFonts w:ascii="Times New Roman" w:hAnsi="Times New Roman"/>
          <w:sz w:val="28"/>
          <w:szCs w:val="28"/>
        </w:rPr>
        <w:tab/>
      </w:r>
      <w:r w:rsidRPr="003C1E49">
        <w:rPr>
          <w:rFonts w:ascii="Times New Roman" w:hAnsi="Times New Roman"/>
          <w:sz w:val="28"/>
          <w:szCs w:val="28"/>
        </w:rPr>
        <w:tab/>
      </w:r>
      <w:r w:rsidRPr="003C1E49">
        <w:rPr>
          <w:rFonts w:ascii="Times New Roman" w:hAnsi="Times New Roman"/>
          <w:sz w:val="28"/>
          <w:szCs w:val="28"/>
        </w:rPr>
        <w:tab/>
      </w:r>
      <w:r w:rsidRPr="003C1E49">
        <w:rPr>
          <w:rFonts w:ascii="Times New Roman" w:hAnsi="Times New Roman"/>
          <w:sz w:val="28"/>
          <w:szCs w:val="28"/>
        </w:rPr>
        <w:tab/>
        <w:t xml:space="preserve">         С.В.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1E49">
        <w:rPr>
          <w:rFonts w:ascii="Times New Roman" w:hAnsi="Times New Roman"/>
          <w:sz w:val="28"/>
          <w:szCs w:val="28"/>
        </w:rPr>
        <w:t>Камелин</w:t>
      </w:r>
    </w:p>
    <w:p w14:paraId="1CF90688" w14:textId="77777777" w:rsidR="003C1E49" w:rsidRPr="003C1E49" w:rsidRDefault="003C1E49" w:rsidP="003C1E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E562580" w14:textId="29AE9554" w:rsidR="0032332E" w:rsidRPr="0032332E" w:rsidRDefault="0032332E" w:rsidP="003C1E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946F868" w14:textId="77777777" w:rsidR="003C1E49" w:rsidRDefault="003C1E49" w:rsidP="00D91E83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2B48693" w14:textId="2E8218EA" w:rsidR="003C1E49" w:rsidRDefault="003C1E49" w:rsidP="00860F8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BEB713" w14:textId="77777777" w:rsidR="00860F85" w:rsidRDefault="00860F85" w:rsidP="00860F8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8ECF2C9" w14:textId="77777777" w:rsidR="008629FA" w:rsidRPr="00D12794" w:rsidRDefault="008629FA" w:rsidP="006B71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CF2CF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8ECF2D0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CF2D1" w14:textId="300CAA8A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CF2CD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8ECF2CE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45AAA"/>
    <w:multiLevelType w:val="multilevel"/>
    <w:tmpl w:val="06AE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6FCF"/>
    <w:rsid w:val="00053BD0"/>
    <w:rsid w:val="000C67F5"/>
    <w:rsid w:val="000E6D3A"/>
    <w:rsid w:val="00176D48"/>
    <w:rsid w:val="00185FEC"/>
    <w:rsid w:val="001E1F9F"/>
    <w:rsid w:val="00244A4B"/>
    <w:rsid w:val="002E5832"/>
    <w:rsid w:val="002F1EAD"/>
    <w:rsid w:val="00302646"/>
    <w:rsid w:val="0032332E"/>
    <w:rsid w:val="003355AE"/>
    <w:rsid w:val="00364F8F"/>
    <w:rsid w:val="00386953"/>
    <w:rsid w:val="00392AB8"/>
    <w:rsid w:val="003A1801"/>
    <w:rsid w:val="003C1E49"/>
    <w:rsid w:val="00466721"/>
    <w:rsid w:val="00470375"/>
    <w:rsid w:val="0048558F"/>
    <w:rsid w:val="004A0E8A"/>
    <w:rsid w:val="00504626"/>
    <w:rsid w:val="00504AFF"/>
    <w:rsid w:val="00520CBF"/>
    <w:rsid w:val="005B2096"/>
    <w:rsid w:val="006A25AD"/>
    <w:rsid w:val="006B7123"/>
    <w:rsid w:val="006C239E"/>
    <w:rsid w:val="0071788B"/>
    <w:rsid w:val="0074027F"/>
    <w:rsid w:val="007C3F93"/>
    <w:rsid w:val="007F19B0"/>
    <w:rsid w:val="00860F85"/>
    <w:rsid w:val="008629FA"/>
    <w:rsid w:val="009100B5"/>
    <w:rsid w:val="00987DB5"/>
    <w:rsid w:val="009A1179"/>
    <w:rsid w:val="00A61048"/>
    <w:rsid w:val="00AB3E7D"/>
    <w:rsid w:val="00AB7545"/>
    <w:rsid w:val="00AC72C8"/>
    <w:rsid w:val="00AE5C63"/>
    <w:rsid w:val="00B01763"/>
    <w:rsid w:val="00B06C6E"/>
    <w:rsid w:val="00B10ED9"/>
    <w:rsid w:val="00B25688"/>
    <w:rsid w:val="00B53DDC"/>
    <w:rsid w:val="00C02849"/>
    <w:rsid w:val="00D12794"/>
    <w:rsid w:val="00D35701"/>
    <w:rsid w:val="00D67BD8"/>
    <w:rsid w:val="00D90CC5"/>
    <w:rsid w:val="00D91E83"/>
    <w:rsid w:val="00DF382F"/>
    <w:rsid w:val="00DF7897"/>
    <w:rsid w:val="00E17E67"/>
    <w:rsid w:val="00E37B8A"/>
    <w:rsid w:val="00E46308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F2B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88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2332E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3C1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1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7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11212">
                              <w:marLeft w:val="3750"/>
                              <w:marRight w:val="295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2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21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487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89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72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52895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BEBEB"/>
                              </w:divBdr>
                              <w:divsChild>
                                <w:div w:id="202836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6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10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06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454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BEBEB"/>
                              </w:divBdr>
                              <w:divsChild>
                                <w:div w:id="1910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499833">
                                      <w:marLeft w:val="-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104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BEBEB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5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45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98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469515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033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31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287770">
                                              <w:marLeft w:val="0"/>
                                              <w:marRight w:val="40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39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4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19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67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073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717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1855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13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926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32D7D" w:rsidRDefault="00A32D7D" w:rsidP="00A32D7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32D7D" w:rsidRDefault="00A32D7D" w:rsidP="00A32D7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32D7D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2D7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32D7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32D7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EE5ED-9CF6-4671-99CA-52BC3AF6B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1672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14</cp:revision>
  <dcterms:created xsi:type="dcterms:W3CDTF">2020-04-07T04:54:00Z</dcterms:created>
  <dcterms:modified xsi:type="dcterms:W3CDTF">2022-02-18T08:08:00Z</dcterms:modified>
</cp:coreProperties>
</file>