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52958" w14:textId="77777777" w:rsidR="00A828F5" w:rsidRPr="00AB3ACA" w:rsidRDefault="00A828F5" w:rsidP="0030584C">
      <w:pPr>
        <w:ind w:firstLine="5245"/>
        <w:contextualSpacing/>
        <w:jc w:val="center"/>
        <w:rPr>
          <w:sz w:val="28"/>
          <w:szCs w:val="28"/>
        </w:rPr>
      </w:pPr>
      <w:r w:rsidRPr="00AB3ACA">
        <w:rPr>
          <w:sz w:val="28"/>
          <w:szCs w:val="28"/>
        </w:rPr>
        <w:t>УТВЕРЖДЕНО</w:t>
      </w:r>
    </w:p>
    <w:p w14:paraId="1DFFC380" w14:textId="3F113B33" w:rsidR="00A828F5" w:rsidRPr="00AB3ACA" w:rsidRDefault="00A828F5" w:rsidP="0030584C">
      <w:pPr>
        <w:ind w:firstLine="5245"/>
        <w:contextualSpacing/>
        <w:jc w:val="center"/>
        <w:rPr>
          <w:sz w:val="28"/>
          <w:szCs w:val="28"/>
        </w:rPr>
      </w:pPr>
      <w:r w:rsidRPr="00AB3ACA">
        <w:rPr>
          <w:sz w:val="28"/>
          <w:szCs w:val="28"/>
        </w:rPr>
        <w:t>постановлением мэра</w:t>
      </w:r>
    </w:p>
    <w:p w14:paraId="77FBD79F" w14:textId="1318F802" w:rsidR="00A828F5" w:rsidRPr="00AB3ACA" w:rsidRDefault="00A828F5" w:rsidP="0030584C">
      <w:pPr>
        <w:ind w:firstLine="5245"/>
        <w:contextualSpacing/>
        <w:jc w:val="center"/>
        <w:rPr>
          <w:sz w:val="28"/>
          <w:szCs w:val="28"/>
        </w:rPr>
      </w:pPr>
      <w:r w:rsidRPr="00AB3ACA">
        <w:rPr>
          <w:sz w:val="28"/>
          <w:szCs w:val="28"/>
        </w:rPr>
        <w:t>муниципального образования</w:t>
      </w:r>
    </w:p>
    <w:p w14:paraId="138BE29B" w14:textId="3FEF2E75" w:rsidR="00A828F5" w:rsidRPr="00AB3ACA" w:rsidRDefault="00A828F5" w:rsidP="0030584C">
      <w:pPr>
        <w:ind w:firstLine="5245"/>
        <w:contextualSpacing/>
        <w:jc w:val="center"/>
        <w:rPr>
          <w:sz w:val="28"/>
          <w:szCs w:val="28"/>
        </w:rPr>
      </w:pPr>
      <w:r w:rsidRPr="00AB3ACA">
        <w:rPr>
          <w:sz w:val="28"/>
          <w:szCs w:val="28"/>
        </w:rPr>
        <w:t xml:space="preserve">«Городской округ </w:t>
      </w:r>
      <w:proofErr w:type="spellStart"/>
      <w:r w:rsidRPr="00AB3ACA">
        <w:rPr>
          <w:sz w:val="28"/>
          <w:szCs w:val="28"/>
        </w:rPr>
        <w:t>Ногликский</w:t>
      </w:r>
      <w:proofErr w:type="spellEnd"/>
      <w:r w:rsidRPr="00AB3ACA">
        <w:rPr>
          <w:sz w:val="28"/>
          <w:szCs w:val="28"/>
        </w:rPr>
        <w:t>»</w:t>
      </w:r>
    </w:p>
    <w:p w14:paraId="788100E3" w14:textId="29572B7A" w:rsidR="00A828F5" w:rsidRPr="00AB3ACA" w:rsidRDefault="00A828F5" w:rsidP="0030584C">
      <w:pPr>
        <w:ind w:firstLine="5245"/>
        <w:contextualSpacing/>
        <w:jc w:val="center"/>
        <w:rPr>
          <w:sz w:val="28"/>
          <w:szCs w:val="28"/>
        </w:rPr>
      </w:pPr>
      <w:r w:rsidRPr="00AB3AC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51C29">
        <w:rPr>
          <w:sz w:val="28"/>
          <w:szCs w:val="28"/>
        </w:rPr>
        <w:t>15 декабря 2023 года</w:t>
      </w:r>
      <w:r w:rsidRPr="00AB3ACA">
        <w:rPr>
          <w:sz w:val="28"/>
          <w:szCs w:val="28"/>
        </w:rPr>
        <w:t xml:space="preserve"> №</w:t>
      </w:r>
      <w:r w:rsidR="0030584C">
        <w:rPr>
          <w:sz w:val="28"/>
          <w:szCs w:val="28"/>
        </w:rPr>
        <w:t xml:space="preserve"> </w:t>
      </w:r>
      <w:r w:rsidR="00651C29">
        <w:rPr>
          <w:sz w:val="28"/>
          <w:szCs w:val="28"/>
        </w:rPr>
        <w:t>296</w:t>
      </w:r>
      <w:bookmarkStart w:id="0" w:name="_GoBack"/>
      <w:bookmarkEnd w:id="0"/>
    </w:p>
    <w:p w14:paraId="080C0798" w14:textId="77777777" w:rsidR="00A828F5" w:rsidRPr="00AB3ACA" w:rsidRDefault="00A828F5" w:rsidP="0030584C">
      <w:pPr>
        <w:contextualSpacing/>
        <w:jc w:val="center"/>
        <w:rPr>
          <w:sz w:val="28"/>
          <w:szCs w:val="28"/>
        </w:rPr>
      </w:pPr>
    </w:p>
    <w:p w14:paraId="508C00E6" w14:textId="77777777" w:rsidR="00A828F5" w:rsidRPr="00AB3ACA" w:rsidRDefault="00A828F5" w:rsidP="00A828F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ПОЛОЖЕНИЕ</w:t>
      </w:r>
    </w:p>
    <w:p w14:paraId="260B579D" w14:textId="77777777" w:rsidR="00A828F5" w:rsidRPr="00AB3ACA" w:rsidRDefault="00A828F5" w:rsidP="00A828F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о системе оплаты труда работников</w:t>
      </w:r>
    </w:p>
    <w:p w14:paraId="1C2CF6A2" w14:textId="77777777" w:rsidR="00A828F5" w:rsidRDefault="00A828F5" w:rsidP="00A828F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AB3ACA">
        <w:rPr>
          <w:rFonts w:ascii="Times New Roman" w:hAnsi="Times New Roman" w:cs="Times New Roman"/>
          <w:sz w:val="28"/>
          <w:szCs w:val="28"/>
        </w:rPr>
        <w:t xml:space="preserve">учреждения </w:t>
      </w:r>
    </w:p>
    <w:p w14:paraId="03FE5B1B" w14:textId="77777777" w:rsidR="00A828F5" w:rsidRPr="00AB3ACA" w:rsidRDefault="00A828F5" w:rsidP="00A828F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B3ACA">
        <w:rPr>
          <w:rFonts w:ascii="Times New Roman" w:hAnsi="Times New Roman" w:cs="Times New Roman"/>
          <w:sz w:val="28"/>
          <w:szCs w:val="28"/>
        </w:rPr>
        <w:t>Ногликская</w:t>
      </w:r>
      <w:proofErr w:type="spellEnd"/>
      <w:r w:rsidRPr="00AB3ACA">
        <w:rPr>
          <w:rFonts w:ascii="Times New Roman" w:hAnsi="Times New Roman" w:cs="Times New Roman"/>
          <w:sz w:val="28"/>
          <w:szCs w:val="28"/>
        </w:rPr>
        <w:t xml:space="preserve"> телевизионная студия»</w:t>
      </w:r>
    </w:p>
    <w:p w14:paraId="4FF9BB67" w14:textId="77777777" w:rsidR="00A828F5" w:rsidRPr="00AB3ACA" w:rsidRDefault="00A828F5" w:rsidP="00A828F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3A9738C8" w14:textId="77777777" w:rsidR="00A828F5" w:rsidRPr="00AB3ACA" w:rsidRDefault="00A828F5" w:rsidP="00A828F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66A2CBE" w14:textId="77777777" w:rsidR="00A828F5" w:rsidRPr="00AB3ACA" w:rsidRDefault="00A828F5" w:rsidP="00A828F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24357EE" w14:textId="77777777" w:rsidR="00A828F5" w:rsidRPr="00AB3ACA" w:rsidRDefault="00A828F5" w:rsidP="0030584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B3ACA">
        <w:rPr>
          <w:sz w:val="28"/>
          <w:szCs w:val="28"/>
        </w:rPr>
        <w:t xml:space="preserve">1.1. Настоящее Положение разработано в соответствии со ст. 144 Трудового кодекса Российской Федерации и </w:t>
      </w:r>
      <w:r>
        <w:rPr>
          <w:sz w:val="28"/>
          <w:szCs w:val="28"/>
        </w:rPr>
        <w:t>устанавливает систему</w:t>
      </w:r>
      <w:r w:rsidRPr="00AB3ACA">
        <w:rPr>
          <w:sz w:val="28"/>
          <w:szCs w:val="28"/>
        </w:rPr>
        <w:t xml:space="preserve"> оплаты труда работников муниципального </w:t>
      </w:r>
      <w:r>
        <w:rPr>
          <w:sz w:val="28"/>
          <w:szCs w:val="28"/>
        </w:rPr>
        <w:t xml:space="preserve">бюджетного </w:t>
      </w:r>
      <w:r w:rsidRPr="00AB3ACA">
        <w:rPr>
          <w:sz w:val="28"/>
          <w:szCs w:val="28"/>
        </w:rPr>
        <w:t>учреждения «</w:t>
      </w:r>
      <w:proofErr w:type="spellStart"/>
      <w:r w:rsidRPr="00AB3ACA">
        <w:rPr>
          <w:sz w:val="28"/>
          <w:szCs w:val="28"/>
        </w:rPr>
        <w:t>Ногликская</w:t>
      </w:r>
      <w:proofErr w:type="spellEnd"/>
      <w:r w:rsidRPr="00AB3ACA">
        <w:rPr>
          <w:sz w:val="28"/>
          <w:szCs w:val="28"/>
        </w:rPr>
        <w:t xml:space="preserve"> телевизионная студия» (далее - учреждение). </w:t>
      </w:r>
    </w:p>
    <w:p w14:paraId="2C91164F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1.2. Оплата труда работников учреждения состоит из месячного должностного оклада (далее - должностной оклад), ежемесячных и иных дополнительных выплат (далее - дополнительные выплаты).</w:t>
      </w:r>
    </w:p>
    <w:p w14:paraId="5511AE2A" w14:textId="77777777" w:rsidR="00A828F5" w:rsidRDefault="00A828F5" w:rsidP="00A828F5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2535674" w14:textId="77777777" w:rsidR="00A828F5" w:rsidRPr="00AB3ACA" w:rsidRDefault="00A828F5" w:rsidP="00A828F5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 xml:space="preserve">2. Установление окладов </w:t>
      </w:r>
    </w:p>
    <w:p w14:paraId="722867C5" w14:textId="77777777" w:rsidR="00A828F5" w:rsidRPr="00AB3ACA" w:rsidRDefault="00A828F5" w:rsidP="00A828F5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321E349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2.1. Размеры должностных окладов работников учреждения устанавливаются согласно приложению 1 к настоящему Положению.</w:t>
      </w:r>
    </w:p>
    <w:p w14:paraId="16191E98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 xml:space="preserve">2.2. Размеры должностных окладов индексируются (повышаются) в размерах и сроки, предусмотренные для муниципальных служащих муниципального образования «Городской округ </w:t>
      </w:r>
      <w:proofErr w:type="spellStart"/>
      <w:r w:rsidRPr="00AB3AC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AB3ACA">
        <w:rPr>
          <w:rFonts w:ascii="Times New Roman" w:hAnsi="Times New Roman" w:cs="Times New Roman"/>
          <w:sz w:val="28"/>
          <w:szCs w:val="28"/>
        </w:rPr>
        <w:t>». При индексации должностных окладов их размеры подлежат округлению до целого рубля в сторону увеличения.</w:t>
      </w:r>
    </w:p>
    <w:p w14:paraId="5CB77419" w14:textId="77777777" w:rsidR="00A828F5" w:rsidRPr="00AB3ACA" w:rsidRDefault="00A828F5" w:rsidP="00A828F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EDDCD8" w14:textId="77777777" w:rsidR="00A828F5" w:rsidRPr="00AB3ACA" w:rsidRDefault="00A828F5" w:rsidP="00A828F5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3. Установление дополнительных выплат</w:t>
      </w:r>
    </w:p>
    <w:p w14:paraId="343E0450" w14:textId="77777777" w:rsidR="00A828F5" w:rsidRPr="00AB3ACA" w:rsidRDefault="00A828F5" w:rsidP="00A828F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385398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3.1. Виды и размеры дополнительных выплат и порядок их осуществления устанавливаются настоящим Положением.</w:t>
      </w:r>
    </w:p>
    <w:p w14:paraId="6DEBC296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3.2. К дополнительным выплатам относятся:</w:t>
      </w:r>
    </w:p>
    <w:p w14:paraId="0894E291" w14:textId="3DF44D09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а) ежемесячная надбавка к должностному окладу за сложность и высокие достижения в труде - в размере от 50 до 100 процентов должностного оклада;</w:t>
      </w:r>
    </w:p>
    <w:p w14:paraId="52C481B5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б) ежемесячная надбавка к должностному окладу за напряженность - в размере до 100 процентов должностного оклада;</w:t>
      </w:r>
    </w:p>
    <w:p w14:paraId="57B0DCF6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в) ежемесячная надбавка к должностному окладу за выслугу лет в следующих размерах:</w:t>
      </w:r>
    </w:p>
    <w:p w14:paraId="70722B3A" w14:textId="77777777" w:rsidR="00A828F5" w:rsidRDefault="00A828F5" w:rsidP="00A828F5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30584C" w14:paraId="31C7540A" w14:textId="77777777" w:rsidTr="0030584C">
        <w:tc>
          <w:tcPr>
            <w:tcW w:w="4673" w:type="dxa"/>
          </w:tcPr>
          <w:p w14:paraId="08574B98" w14:textId="3A06B0FA" w:rsidR="0030584C" w:rsidRDefault="0030584C" w:rsidP="0030584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стаж работы</w:t>
            </w:r>
          </w:p>
        </w:tc>
        <w:tc>
          <w:tcPr>
            <w:tcW w:w="4673" w:type="dxa"/>
          </w:tcPr>
          <w:p w14:paraId="17FBCBD4" w14:textId="4666D8BE" w:rsidR="0030584C" w:rsidRDefault="0030584C" w:rsidP="0030584C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B3ACA">
              <w:rPr>
                <w:rFonts w:ascii="Times New Roman" w:hAnsi="Times New Roman" w:cs="Times New Roman"/>
                <w:sz w:val="28"/>
                <w:szCs w:val="28"/>
              </w:rPr>
              <w:t>азмер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B3ACA">
              <w:rPr>
                <w:rFonts w:ascii="Times New Roman" w:hAnsi="Times New Roman" w:cs="Times New Roman"/>
                <w:sz w:val="28"/>
                <w:szCs w:val="28"/>
              </w:rPr>
              <w:t>(в процентах к должностному окладу)</w:t>
            </w:r>
          </w:p>
        </w:tc>
      </w:tr>
      <w:tr w:rsidR="0030584C" w:rsidRPr="0030584C" w14:paraId="7FD91E50" w14:textId="77777777" w:rsidTr="0030584C">
        <w:tc>
          <w:tcPr>
            <w:tcW w:w="4673" w:type="dxa"/>
          </w:tcPr>
          <w:p w14:paraId="46EFDD2C" w14:textId="4B7ECBE3" w:rsidR="0030584C" w:rsidRPr="0030584C" w:rsidRDefault="0030584C" w:rsidP="0030584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 года до 5 лет</w:t>
            </w:r>
          </w:p>
        </w:tc>
        <w:tc>
          <w:tcPr>
            <w:tcW w:w="4673" w:type="dxa"/>
          </w:tcPr>
          <w:p w14:paraId="7B04BD25" w14:textId="6991891A" w:rsidR="0030584C" w:rsidRPr="0030584C" w:rsidRDefault="0030584C" w:rsidP="0030584C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30584C" w:rsidRPr="0030584C" w14:paraId="3DFF1829" w14:textId="77777777" w:rsidTr="0030584C">
        <w:tc>
          <w:tcPr>
            <w:tcW w:w="4673" w:type="dxa"/>
          </w:tcPr>
          <w:p w14:paraId="476CD63A" w14:textId="7B37AC0C" w:rsidR="0030584C" w:rsidRPr="0030584C" w:rsidRDefault="0030584C" w:rsidP="0030584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5 лет до 10 лет</w:t>
            </w:r>
          </w:p>
        </w:tc>
        <w:tc>
          <w:tcPr>
            <w:tcW w:w="4673" w:type="dxa"/>
          </w:tcPr>
          <w:p w14:paraId="35634FF4" w14:textId="50DFEFFE" w:rsidR="0030584C" w:rsidRPr="0030584C" w:rsidRDefault="0030584C" w:rsidP="0030584C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30584C" w:rsidRPr="0030584C" w14:paraId="33E4E5AA" w14:textId="77777777" w:rsidTr="0030584C">
        <w:tc>
          <w:tcPr>
            <w:tcW w:w="4673" w:type="dxa"/>
          </w:tcPr>
          <w:p w14:paraId="1F5EE3C1" w14:textId="56F2FC25" w:rsidR="0030584C" w:rsidRPr="0030584C" w:rsidRDefault="0030584C" w:rsidP="0030584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 лет до 15 лет</w:t>
            </w:r>
          </w:p>
        </w:tc>
        <w:tc>
          <w:tcPr>
            <w:tcW w:w="4673" w:type="dxa"/>
          </w:tcPr>
          <w:p w14:paraId="16541CE3" w14:textId="4681C869" w:rsidR="0030584C" w:rsidRPr="0030584C" w:rsidRDefault="0030584C" w:rsidP="0030584C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30584C" w:rsidRPr="0030584C" w14:paraId="1ACA5B13" w14:textId="77777777" w:rsidTr="0030584C">
        <w:tc>
          <w:tcPr>
            <w:tcW w:w="4673" w:type="dxa"/>
          </w:tcPr>
          <w:p w14:paraId="64E603DE" w14:textId="5EC0C555" w:rsidR="0030584C" w:rsidRPr="0030584C" w:rsidRDefault="0030584C" w:rsidP="0030584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4673" w:type="dxa"/>
          </w:tcPr>
          <w:p w14:paraId="672F4080" w14:textId="3E2DE32A" w:rsidR="0030584C" w:rsidRPr="0030584C" w:rsidRDefault="0030584C" w:rsidP="0030584C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584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14:paraId="413EE4DB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 xml:space="preserve">г) премии по результатам работы, за выполнение особо важных и сложных заданий, порядок выплаты которых определяется с учетом обеспечения задач и функций </w:t>
      </w:r>
      <w:r w:rsidRPr="00AB3ACA">
        <w:rPr>
          <w:rFonts w:ascii="Times New Roman" w:hAnsi="Times New Roman" w:cs="Times New Roman"/>
          <w:bCs/>
          <w:sz w:val="28"/>
          <w:szCs w:val="28"/>
        </w:rPr>
        <w:t>учреждения</w:t>
      </w:r>
      <w:r w:rsidRPr="00AB3ACA">
        <w:rPr>
          <w:rFonts w:ascii="Times New Roman" w:hAnsi="Times New Roman" w:cs="Times New Roman"/>
          <w:sz w:val="28"/>
          <w:szCs w:val="28"/>
        </w:rPr>
        <w:t xml:space="preserve"> (размер премий не ограничивается);</w:t>
      </w:r>
    </w:p>
    <w:p w14:paraId="24DE8C36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д) ежемесячное денежное поощрение - в размерах, не превышающих предельных значений, установленных приложением 2 к настоящему Положению;</w:t>
      </w:r>
    </w:p>
    <w:p w14:paraId="08B5C79E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е) единовременная выплата при предоставлении ежегодного оплачиваемого отпуска 1 раз в год, выплачиваемая за счет средств фонда оплаты труда работников - в размере 2 должностных окладов;</w:t>
      </w:r>
    </w:p>
    <w:p w14:paraId="40B79D43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ж) материальная помощь в размере 1 должностного оклада в год, выплачиваемая за счет средств фонда оплаты труда работников ежемесячно в размере 1/12 должностного оклада.</w:t>
      </w:r>
    </w:p>
    <w:p w14:paraId="5F18FB44" w14:textId="77777777" w:rsidR="00A828F5" w:rsidRPr="00AB3ACA" w:rsidRDefault="00A828F5" w:rsidP="00A828F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6C3711" w14:textId="77777777" w:rsidR="00A828F5" w:rsidRPr="00AB3ACA" w:rsidRDefault="00A828F5" w:rsidP="00A828F5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4. Порядок предоставления дополнительных выплат</w:t>
      </w:r>
    </w:p>
    <w:p w14:paraId="3E897F70" w14:textId="77777777" w:rsidR="00A828F5" w:rsidRPr="00AB3ACA" w:rsidRDefault="00A828F5" w:rsidP="00A828F5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BEAB39F" w14:textId="77777777" w:rsidR="00A828F5" w:rsidRPr="00AB3ACA" w:rsidRDefault="00A828F5" w:rsidP="0030584C">
      <w:pPr>
        <w:ind w:firstLine="709"/>
        <w:contextualSpacing/>
        <w:jc w:val="both"/>
        <w:rPr>
          <w:bCs/>
          <w:sz w:val="28"/>
          <w:szCs w:val="28"/>
        </w:rPr>
      </w:pPr>
      <w:r w:rsidRPr="00AB3ACA">
        <w:rPr>
          <w:bCs/>
          <w:sz w:val="28"/>
          <w:szCs w:val="28"/>
        </w:rPr>
        <w:t xml:space="preserve">4.1. Дополнительные выплаты, указанные в </w:t>
      </w:r>
      <w:proofErr w:type="gramStart"/>
      <w:r w:rsidRPr="00AB3ACA">
        <w:rPr>
          <w:bCs/>
          <w:sz w:val="28"/>
          <w:szCs w:val="28"/>
        </w:rPr>
        <w:t>подпунктах</w:t>
      </w:r>
      <w:proofErr w:type="gramEnd"/>
      <w:r w:rsidRPr="00AB3ACA">
        <w:rPr>
          <w:bCs/>
          <w:sz w:val="28"/>
          <w:szCs w:val="28"/>
        </w:rPr>
        <w:t xml:space="preserve"> а), б), в), д) и ж) пункта 3.2 настоящего Положения, предоставляются работникам учреждения ежемесячно. </w:t>
      </w:r>
    </w:p>
    <w:p w14:paraId="35F99CA0" w14:textId="77777777" w:rsidR="00A828F5" w:rsidRPr="00AB3ACA" w:rsidRDefault="00A828F5" w:rsidP="0030584C">
      <w:pPr>
        <w:ind w:firstLine="709"/>
        <w:contextualSpacing/>
        <w:jc w:val="both"/>
        <w:rPr>
          <w:bCs/>
          <w:sz w:val="28"/>
          <w:szCs w:val="28"/>
        </w:rPr>
      </w:pPr>
      <w:r w:rsidRPr="00AB3ACA">
        <w:rPr>
          <w:bCs/>
          <w:sz w:val="28"/>
          <w:szCs w:val="28"/>
        </w:rPr>
        <w:t xml:space="preserve">4.2. Единовременная выплата, указанная в подпункте е) пункта </w:t>
      </w:r>
      <w:r>
        <w:rPr>
          <w:bCs/>
          <w:sz w:val="28"/>
          <w:szCs w:val="28"/>
        </w:rPr>
        <w:t>3.2</w:t>
      </w:r>
      <w:r w:rsidRPr="00AB3ACA">
        <w:rPr>
          <w:bCs/>
          <w:sz w:val="28"/>
          <w:szCs w:val="28"/>
        </w:rPr>
        <w:t xml:space="preserve"> настоящего Положения, предоставляется работникам учреждения единовременно при предоставлении ежегодного оплачиваемого отпуска</w:t>
      </w:r>
      <w:r>
        <w:rPr>
          <w:bCs/>
          <w:sz w:val="28"/>
          <w:szCs w:val="28"/>
        </w:rPr>
        <w:t xml:space="preserve"> (одной из частей</w:t>
      </w:r>
      <w:r w:rsidRPr="00A3270F">
        <w:rPr>
          <w:bCs/>
          <w:sz w:val="28"/>
          <w:szCs w:val="28"/>
        </w:rPr>
        <w:t xml:space="preserve"> </w:t>
      </w:r>
      <w:r w:rsidRPr="00AB3ACA">
        <w:rPr>
          <w:bCs/>
          <w:sz w:val="28"/>
          <w:szCs w:val="28"/>
        </w:rPr>
        <w:t>ежегодного оплачиваемого отпуска</w:t>
      </w:r>
      <w:r>
        <w:rPr>
          <w:bCs/>
          <w:sz w:val="28"/>
          <w:szCs w:val="28"/>
        </w:rPr>
        <w:t>)</w:t>
      </w:r>
      <w:r w:rsidRPr="00AB3ACA">
        <w:rPr>
          <w:bCs/>
          <w:sz w:val="28"/>
          <w:szCs w:val="28"/>
        </w:rPr>
        <w:t xml:space="preserve">. </w:t>
      </w:r>
    </w:p>
    <w:p w14:paraId="43FA7300" w14:textId="77777777" w:rsidR="00A828F5" w:rsidRPr="00AB3ACA" w:rsidRDefault="00A828F5" w:rsidP="0030584C">
      <w:pPr>
        <w:ind w:firstLine="709"/>
        <w:contextualSpacing/>
        <w:jc w:val="both"/>
        <w:rPr>
          <w:bCs/>
          <w:sz w:val="28"/>
          <w:szCs w:val="28"/>
        </w:rPr>
      </w:pPr>
      <w:r w:rsidRPr="00AB3ACA">
        <w:rPr>
          <w:bCs/>
          <w:sz w:val="28"/>
          <w:szCs w:val="28"/>
        </w:rPr>
        <w:t>Указанная единовременная выплата вновь принятым работникам выплачивается пропорционально отработанному времени в расчетном году.</w:t>
      </w:r>
    </w:p>
    <w:p w14:paraId="7A1AAEC6" w14:textId="77777777" w:rsidR="00A828F5" w:rsidRPr="00AB3ACA" w:rsidRDefault="00A828F5" w:rsidP="0030584C">
      <w:pPr>
        <w:ind w:firstLine="709"/>
        <w:contextualSpacing/>
        <w:jc w:val="both"/>
        <w:rPr>
          <w:bCs/>
          <w:sz w:val="28"/>
          <w:szCs w:val="28"/>
        </w:rPr>
      </w:pPr>
      <w:r w:rsidRPr="00AB3ACA">
        <w:rPr>
          <w:bCs/>
          <w:sz w:val="28"/>
          <w:szCs w:val="28"/>
        </w:rPr>
        <w:t>Работникам, уволенным в течение расчетного года, указанная единовременная выплата выплачивается за фактически отработанное время (за исключением случаев увольнения за виновные действия).</w:t>
      </w:r>
    </w:p>
    <w:p w14:paraId="6CAFD1B8" w14:textId="77777777" w:rsidR="00A828F5" w:rsidRPr="00AB3ACA" w:rsidRDefault="00A828F5" w:rsidP="0030584C">
      <w:pPr>
        <w:ind w:firstLine="709"/>
        <w:contextualSpacing/>
        <w:jc w:val="both"/>
        <w:rPr>
          <w:bCs/>
          <w:sz w:val="28"/>
          <w:szCs w:val="28"/>
        </w:rPr>
      </w:pPr>
      <w:r w:rsidRPr="00AB3ACA">
        <w:rPr>
          <w:bCs/>
          <w:sz w:val="28"/>
          <w:szCs w:val="28"/>
        </w:rPr>
        <w:t xml:space="preserve">4.3. Основными условиями, дающими право работнику на получение премии, установленной подпунктом г) пункта </w:t>
      </w:r>
      <w:r>
        <w:rPr>
          <w:bCs/>
          <w:sz w:val="28"/>
          <w:szCs w:val="28"/>
        </w:rPr>
        <w:t>3.2</w:t>
      </w:r>
      <w:r w:rsidRPr="00AB3ACA">
        <w:rPr>
          <w:bCs/>
          <w:sz w:val="28"/>
          <w:szCs w:val="28"/>
        </w:rPr>
        <w:t xml:space="preserve"> настоящего Положения, являются:</w:t>
      </w:r>
    </w:p>
    <w:p w14:paraId="300D8059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4.3.1. Успешное выполнение работником должностных обязанностей при продолжительной и безупречной работе в учреждении;</w:t>
      </w:r>
    </w:p>
    <w:p w14:paraId="11019D98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4.3.2. Выполнение заданий особой важности и сложности.</w:t>
      </w:r>
    </w:p>
    <w:p w14:paraId="060779BC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ACA">
        <w:rPr>
          <w:rFonts w:ascii="Times New Roman" w:hAnsi="Times New Roman" w:cs="Times New Roman"/>
          <w:bCs/>
          <w:sz w:val="28"/>
          <w:szCs w:val="28"/>
        </w:rPr>
        <w:t xml:space="preserve">Премия выплачивается работнику при наличии условий, установленных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настоящим </w:t>
      </w:r>
      <w:r w:rsidRPr="00AB3ACA">
        <w:rPr>
          <w:rFonts w:ascii="Times New Roman" w:hAnsi="Times New Roman" w:cs="Times New Roman"/>
          <w:bCs/>
          <w:sz w:val="28"/>
          <w:szCs w:val="28"/>
        </w:rPr>
        <w:t xml:space="preserve">пунктом, </w:t>
      </w:r>
      <w:r>
        <w:rPr>
          <w:rFonts w:ascii="Times New Roman" w:hAnsi="Times New Roman" w:cs="Times New Roman"/>
          <w:bCs/>
          <w:sz w:val="28"/>
          <w:szCs w:val="28"/>
        </w:rPr>
        <w:t>по результатам работы за год (месяц, квартал)</w:t>
      </w:r>
      <w:r w:rsidRPr="00AB3ACA">
        <w:rPr>
          <w:rFonts w:ascii="Times New Roman" w:hAnsi="Times New Roman" w:cs="Times New Roman"/>
          <w:bCs/>
          <w:sz w:val="28"/>
          <w:szCs w:val="28"/>
        </w:rPr>
        <w:t>, на основании распоряжения (приказа) руководителя учреждения.</w:t>
      </w:r>
    </w:p>
    <w:p w14:paraId="67D5C689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AC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Руководителю учреждения премия выплачивается при наличии условий, установленных </w:t>
      </w:r>
      <w:r>
        <w:rPr>
          <w:rFonts w:ascii="Times New Roman" w:hAnsi="Times New Roman" w:cs="Times New Roman"/>
          <w:bCs/>
          <w:sz w:val="28"/>
          <w:szCs w:val="28"/>
        </w:rPr>
        <w:t>настоящим пунктом</w:t>
      </w:r>
      <w:r w:rsidRPr="00AB3ACA">
        <w:rPr>
          <w:rFonts w:ascii="Times New Roman" w:hAnsi="Times New Roman" w:cs="Times New Roman"/>
          <w:bCs/>
          <w:sz w:val="28"/>
          <w:szCs w:val="28"/>
        </w:rPr>
        <w:t xml:space="preserve">, на основании распоряжения мэра муниципального образования «Городской округ </w:t>
      </w:r>
      <w:proofErr w:type="spellStart"/>
      <w:r w:rsidRPr="00AB3ACA">
        <w:rPr>
          <w:rFonts w:ascii="Times New Roman" w:hAnsi="Times New Roman" w:cs="Times New Roman"/>
          <w:bCs/>
          <w:sz w:val="28"/>
          <w:szCs w:val="28"/>
        </w:rPr>
        <w:t>Ногликский</w:t>
      </w:r>
      <w:proofErr w:type="spellEnd"/>
      <w:r w:rsidRPr="00AB3AC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B3A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F2E5A2D" w14:textId="77777777" w:rsidR="00A828F5" w:rsidRPr="00AB3ACA" w:rsidRDefault="00A828F5" w:rsidP="0030584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B3ACA">
        <w:rPr>
          <w:sz w:val="28"/>
          <w:szCs w:val="28"/>
        </w:rPr>
        <w:t>4.4. Е</w:t>
      </w:r>
      <w:r w:rsidRPr="00AB3ACA">
        <w:rPr>
          <w:bCs/>
          <w:sz w:val="28"/>
          <w:szCs w:val="28"/>
        </w:rPr>
        <w:t xml:space="preserve">жемесячные надбавки к должностному окладу за сложность и высокие достижения в труде, а также за напряженность </w:t>
      </w:r>
      <w:r w:rsidRPr="00AB3ACA">
        <w:rPr>
          <w:color w:val="000000"/>
          <w:sz w:val="28"/>
          <w:szCs w:val="28"/>
        </w:rPr>
        <w:t xml:space="preserve">устанавливается работникам распоряжением (приказом) руководителя учреждения в пределах, определенных </w:t>
      </w:r>
      <w:proofErr w:type="gramStart"/>
      <w:r w:rsidRPr="00AB3ACA">
        <w:rPr>
          <w:color w:val="000000"/>
          <w:sz w:val="28"/>
          <w:szCs w:val="28"/>
        </w:rPr>
        <w:t>подпунктами</w:t>
      </w:r>
      <w:proofErr w:type="gramEnd"/>
      <w:r w:rsidRPr="00AB3ACA">
        <w:rPr>
          <w:color w:val="000000"/>
          <w:sz w:val="28"/>
          <w:szCs w:val="28"/>
        </w:rPr>
        <w:t xml:space="preserve"> а), б) пункта 3.2 настоящего Положения, в зависимости от объема и качества выполняемых должностных обязанностей. </w:t>
      </w:r>
    </w:p>
    <w:p w14:paraId="0046331D" w14:textId="77777777" w:rsidR="00A828F5" w:rsidRPr="00AB3ACA" w:rsidRDefault="00A828F5" w:rsidP="0030584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B3ACA">
        <w:rPr>
          <w:color w:val="000000"/>
          <w:sz w:val="28"/>
          <w:szCs w:val="28"/>
        </w:rPr>
        <w:t>Размер указанных надбавок может быть увеличен или уменьшен в установленных пределах на основании настоящего Положения распоряжением (приказом) руководителя учреждения в связи с изменениями объема и качества выполняемых должностных обязанностей. Установленный работнику размер указанных надбавок сохраняется до появления оснований для его увеличения или снижения в установленных пределах.</w:t>
      </w:r>
    </w:p>
    <w:p w14:paraId="20238CF2" w14:textId="77777777" w:rsidR="00A828F5" w:rsidRPr="00AB3ACA" w:rsidRDefault="00A828F5" w:rsidP="0030584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B3ACA">
        <w:rPr>
          <w:color w:val="000000"/>
          <w:sz w:val="28"/>
          <w:szCs w:val="28"/>
        </w:rPr>
        <w:t xml:space="preserve">Конкретные размеры указанных надбавок руководителю учреждения устанавливаются распоряжением мэра муниципального образования «Городской округ </w:t>
      </w:r>
      <w:proofErr w:type="spellStart"/>
      <w:r w:rsidRPr="00AB3ACA">
        <w:rPr>
          <w:color w:val="000000"/>
          <w:sz w:val="28"/>
          <w:szCs w:val="28"/>
        </w:rPr>
        <w:t>Ногликский</w:t>
      </w:r>
      <w:proofErr w:type="spellEnd"/>
      <w:r w:rsidRPr="00AB3ACA">
        <w:rPr>
          <w:color w:val="000000"/>
          <w:sz w:val="28"/>
          <w:szCs w:val="28"/>
        </w:rPr>
        <w:t xml:space="preserve">». </w:t>
      </w:r>
    </w:p>
    <w:p w14:paraId="0EE2D63E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 xml:space="preserve">4.5. Выплата ежемесячной надбавки к должностному окладу за выслугу лет производится дифференцированно, в зависимости от общего стажа работы, дающего право на получение этой надбавки. </w:t>
      </w:r>
    </w:p>
    <w:p w14:paraId="2F41BE79" w14:textId="77777777" w:rsidR="00A828F5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В стаж работы, дающий право на получение надбавки, включаются периоды:</w:t>
      </w:r>
    </w:p>
    <w:p w14:paraId="0834F968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работы в должностях специалистов, соответствующих профилю занимаемой должности в учреждении;</w:t>
      </w:r>
    </w:p>
    <w:p w14:paraId="7350CF43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- работы в органах государственной власти;</w:t>
      </w:r>
    </w:p>
    <w:p w14:paraId="7E2C3E4A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- работы в органах местного самоуправления;</w:t>
      </w:r>
    </w:p>
    <w:p w14:paraId="025E8DF4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- работы в аппаратах советских, партийных (до 14 марта 1990 года) и профсоюзных органах;</w:t>
      </w:r>
    </w:p>
    <w:p w14:paraId="007880DE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- обучения в учебных заведениях с отрывом от производства по направлению государственных и партийных (до 14 марта 1990 года) органов;</w:t>
      </w:r>
    </w:p>
    <w:p w14:paraId="29F4731C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- прохождения военной службы и службы в правоохранительных органах, органах налоговой полиции, таможенных органах, органах судебной власти и прокуратуры.</w:t>
      </w:r>
    </w:p>
    <w:p w14:paraId="21F0B4F6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Исчисление стажа работы производится на основании трудовой книжки и (или) военного билета, являющихся основными документами о трудовой деятельности и трудовом стаже.</w:t>
      </w:r>
    </w:p>
    <w:p w14:paraId="2A5B061E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При утрате трудовой книжки, военного билета, а также в случаях наличия в них неправильных или неточных записей, либо отсутствия записей об отдельных периодах деятельности исчисление стажа производится на основании документов, подтверждающих указанный стаж, (справки архивных учреждений, выписки из приказов).</w:t>
      </w:r>
    </w:p>
    <w:p w14:paraId="01066656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Периоды работы (службы), включаемые в стаж работы для выплаты надбавки, суммируются независимо от перерыва в работе или иной деятельности.</w:t>
      </w:r>
    </w:p>
    <w:p w14:paraId="6D909A43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lastRenderedPageBreak/>
        <w:t>Исчисление стажа производится в календарном порядке (в годах, месяцах, днях).</w:t>
      </w:r>
    </w:p>
    <w:p w14:paraId="5F7AFA8E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Периоды работы, которые были включены в установленном порядке в стаж для выплаты надбавки до вступления в силу настоящего Положения, сохраняются и включаются в стаж работы, дающий право на получение надбавки.</w:t>
      </w:r>
    </w:p>
    <w:p w14:paraId="0BEB111A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Очередная надбавка выплачивается с момента возникновения права на ее назначение.</w:t>
      </w:r>
    </w:p>
    <w:p w14:paraId="53FBBB0E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Если у работника право на назначение надбавки наступило в период его пребывания в очередном или дополнительном отпуске, в период его временной нетрудоспособности, выплата надбавки в новом размере производится после окончания отпуска, временной нетрудоспособности.</w:t>
      </w:r>
    </w:p>
    <w:p w14:paraId="7B43F328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Если у работника право на назначение надбавки наступило в период исполнения обязанностей, в других аналогичных случаях, при которых за работником сохраняется средний заработок, ему устанавливается указанная надбавка с момента наступления этого права и производится соответствующий перерасчет среднего заработка.</w:t>
      </w:r>
    </w:p>
    <w:p w14:paraId="78D43505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4.6. Работникам производятся иные выплаты, предусмотренные трудовым законодательством и иными нормативными правовыми актами, содержащими нормы трудового права, в том числе при выполнении работ в условиях, отклоняющихся от нормальных.</w:t>
      </w:r>
    </w:p>
    <w:p w14:paraId="00030BD0" w14:textId="77777777" w:rsidR="00A828F5" w:rsidRPr="00AB3ACA" w:rsidRDefault="00A828F5" w:rsidP="00A828F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E8DBF2" w14:textId="77777777" w:rsidR="00A828F5" w:rsidRPr="00AB3ACA" w:rsidRDefault="00A828F5" w:rsidP="00A828F5">
      <w:pPr>
        <w:pStyle w:val="ConsPlusNormal"/>
        <w:ind w:firstLine="567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 xml:space="preserve">5. Фонд оплаты труда </w:t>
      </w:r>
    </w:p>
    <w:p w14:paraId="734A7AED" w14:textId="77777777" w:rsidR="00A828F5" w:rsidRPr="00AB3ACA" w:rsidRDefault="00A828F5" w:rsidP="00A828F5">
      <w:pPr>
        <w:pStyle w:val="ConsPlusNormal"/>
        <w:ind w:firstLine="567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B5ABD9D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5.1.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</w:p>
    <w:p w14:paraId="3328F44C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 xml:space="preserve">5.1.1. ежемесячных надбавок к должностному окладу за сложность и высокие достижения в труде, за напряженность - в размере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AB3ACA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14:paraId="4530CD4B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5.1.2. ежемесячной надбавки к должностному окладу за выслугу лет - в размере 2 должностных окладов;</w:t>
      </w:r>
    </w:p>
    <w:p w14:paraId="7C408D3C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5.1.3. премий по результатам работы - в размере 3 должностных окладов;</w:t>
      </w:r>
    </w:p>
    <w:p w14:paraId="53773294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5.1.4. ежемесячного денежного поощрения - в размере</w:t>
      </w:r>
      <w:r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AB3A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установленных приложением 2 к настоящему Положению</w:t>
      </w:r>
      <w:r w:rsidRPr="00AB3ACA">
        <w:rPr>
          <w:rFonts w:ascii="Times New Roman" w:hAnsi="Times New Roman" w:cs="Times New Roman"/>
          <w:sz w:val="28"/>
          <w:szCs w:val="28"/>
        </w:rPr>
        <w:t>;</w:t>
      </w:r>
    </w:p>
    <w:p w14:paraId="1EDC344E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5.1.5. единовременной выплаты при предоставлении ежегодного оплачиваемого отпуска - в размере 2 должностных окладов;</w:t>
      </w:r>
    </w:p>
    <w:p w14:paraId="00CF5454" w14:textId="77777777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5.1.6. материальной помощи - в размере 1 должностного оклада.</w:t>
      </w:r>
    </w:p>
    <w:p w14:paraId="2CE2D2A3" w14:textId="5C39FA29" w:rsidR="00A828F5" w:rsidRPr="00AB3ACA" w:rsidRDefault="00A828F5" w:rsidP="003058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ACA">
        <w:rPr>
          <w:rFonts w:ascii="Times New Roman" w:hAnsi="Times New Roman" w:cs="Times New Roman"/>
          <w:sz w:val="28"/>
          <w:szCs w:val="28"/>
        </w:rPr>
        <w:t>5.2. Формирование фонда оплаты труда осуществляется с учетом районного коэффициента и процентных надбавок к заработной плате, предусмотренных законодательством Российской Федерации и Сахалинской области.</w:t>
      </w:r>
    </w:p>
    <w:p w14:paraId="7B71B0A3" w14:textId="766132D9" w:rsidR="00416224" w:rsidRPr="00684F68" w:rsidRDefault="00A828F5" w:rsidP="0030584C">
      <w:pPr>
        <w:ind w:firstLine="709"/>
      </w:pPr>
      <w:r w:rsidRPr="00AB3ACA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AB3ACA">
        <w:rPr>
          <w:sz w:val="28"/>
          <w:szCs w:val="28"/>
        </w:rPr>
        <w:t xml:space="preserve">. </w:t>
      </w:r>
      <w:r>
        <w:rPr>
          <w:sz w:val="28"/>
          <w:szCs w:val="28"/>
        </w:rPr>
        <w:t>Расходы</w:t>
      </w:r>
      <w:r w:rsidRPr="00AB3ACA">
        <w:rPr>
          <w:sz w:val="28"/>
          <w:szCs w:val="28"/>
        </w:rPr>
        <w:t xml:space="preserve"> по оплате труда работников осуществля</w:t>
      </w:r>
      <w:r>
        <w:rPr>
          <w:sz w:val="28"/>
          <w:szCs w:val="28"/>
        </w:rPr>
        <w:t>ю</w:t>
      </w:r>
      <w:r w:rsidRPr="00AB3ACA">
        <w:rPr>
          <w:sz w:val="28"/>
          <w:szCs w:val="28"/>
        </w:rPr>
        <w:t xml:space="preserve">тся за счет </w:t>
      </w:r>
      <w:r>
        <w:rPr>
          <w:sz w:val="28"/>
          <w:szCs w:val="28"/>
        </w:rPr>
        <w:t>субсидий</w:t>
      </w:r>
      <w:r w:rsidRPr="00D92517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Pr="00AB3ACA">
        <w:rPr>
          <w:sz w:val="28"/>
          <w:szCs w:val="28"/>
        </w:rPr>
        <w:t xml:space="preserve"> местного бюджета</w:t>
      </w:r>
      <w:r>
        <w:rPr>
          <w:sz w:val="28"/>
          <w:szCs w:val="28"/>
        </w:rPr>
        <w:t xml:space="preserve"> на выполнение муниципального задания и</w:t>
      </w:r>
      <w:r w:rsidRPr="00AB3ACA">
        <w:rPr>
          <w:sz w:val="28"/>
          <w:szCs w:val="28"/>
        </w:rPr>
        <w:t xml:space="preserve"> внебюджетных</w:t>
      </w:r>
      <w:r>
        <w:rPr>
          <w:sz w:val="28"/>
          <w:szCs w:val="28"/>
        </w:rPr>
        <w:t xml:space="preserve"> источников доходов учрежден</w:t>
      </w:r>
      <w:r w:rsidR="008C1815">
        <w:rPr>
          <w:sz w:val="28"/>
          <w:szCs w:val="28"/>
        </w:rPr>
        <w:t>ия.</w:t>
      </w:r>
    </w:p>
    <w:sectPr w:rsidR="00416224" w:rsidRPr="00684F68" w:rsidSect="0030584C">
      <w:headerReference w:type="default" r:id="rId9"/>
      <w:headerReference w:type="first" r:id="rId10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0B6E0" w14:textId="77777777" w:rsidR="00B8551C" w:rsidRDefault="00B8551C">
      <w:r>
        <w:separator/>
      </w:r>
    </w:p>
  </w:endnote>
  <w:endnote w:type="continuationSeparator" w:id="0">
    <w:p w14:paraId="7890EF9B" w14:textId="77777777" w:rsidR="00B8551C" w:rsidRDefault="00B8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08040" w14:textId="77777777" w:rsidR="00B8551C" w:rsidRDefault="00B8551C">
      <w:r>
        <w:separator/>
      </w:r>
    </w:p>
  </w:footnote>
  <w:footnote w:type="continuationSeparator" w:id="0">
    <w:p w14:paraId="7C3F1CAA" w14:textId="77777777" w:rsidR="00B8551C" w:rsidRDefault="00B85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542764"/>
      <w:docPartObj>
        <w:docPartGallery w:val="Page Numbers (Top of Page)"/>
        <w:docPartUnique/>
      </w:docPartObj>
    </w:sdtPr>
    <w:sdtEndPr/>
    <w:sdtContent>
      <w:p w14:paraId="3668D4E1" w14:textId="6A49428C" w:rsidR="00A828F5" w:rsidRDefault="00A828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C29">
          <w:rPr>
            <w:noProof/>
          </w:rPr>
          <w:t>4</w:t>
        </w:r>
        <w:r>
          <w:fldChar w:fldCharType="end"/>
        </w:r>
      </w:p>
    </w:sdtContent>
  </w:sdt>
  <w:p w14:paraId="58104AA4" w14:textId="77777777" w:rsidR="00A828F5" w:rsidRDefault="00A828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02BB0" w14:textId="3A184E1F" w:rsidR="00A828F5" w:rsidRDefault="00A828F5">
    <w:pPr>
      <w:pStyle w:val="a4"/>
      <w:jc w:val="center"/>
    </w:pPr>
  </w:p>
  <w:p w14:paraId="6DD79A1F" w14:textId="77777777" w:rsidR="00A828F5" w:rsidRDefault="00A828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5CF1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0584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51C29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C1815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828F5"/>
    <w:rsid w:val="00AC6445"/>
    <w:rsid w:val="00AE276F"/>
    <w:rsid w:val="00AF3037"/>
    <w:rsid w:val="00B20901"/>
    <w:rsid w:val="00B234E8"/>
    <w:rsid w:val="00B8551C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A828F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A82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dcterms:created xsi:type="dcterms:W3CDTF">2020-04-07T04:57:00Z</dcterms:created>
  <dcterms:modified xsi:type="dcterms:W3CDTF">2023-12-15T02:54:00Z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