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90EF" w14:textId="79DDAD10" w:rsidR="00B24498" w:rsidRDefault="00C0485D" w:rsidP="00C0485D">
      <w:pPr>
        <w:spacing w:after="0"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4498">
        <w:rPr>
          <w:rFonts w:ascii="Times New Roman" w:hAnsi="Times New Roman" w:cs="Times New Roman"/>
          <w:sz w:val="28"/>
          <w:szCs w:val="28"/>
        </w:rPr>
        <w:t>4</w:t>
      </w:r>
    </w:p>
    <w:p w14:paraId="67591CE7" w14:textId="30CE0FAF" w:rsidR="00B24498" w:rsidRDefault="00C0485D" w:rsidP="00C0485D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B24498">
        <w:rPr>
          <w:rFonts w:ascii="Times New Roman" w:hAnsi="Times New Roman" w:cs="Times New Roman"/>
          <w:sz w:val="28"/>
          <w:szCs w:val="28"/>
        </w:rPr>
        <w:t>мэра</w:t>
      </w:r>
    </w:p>
    <w:p w14:paraId="66A49D35" w14:textId="77777777" w:rsidR="00C0485D" w:rsidRDefault="00C0485D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42FE507" w14:textId="77777777" w:rsidR="00C0485D" w:rsidRPr="00B24498" w:rsidRDefault="00C0485D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0B6C253" w14:textId="58750041" w:rsidR="00B24498" w:rsidRDefault="00B24498" w:rsidP="00C0485D">
      <w:pPr>
        <w:spacing w:after="0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A05A9">
        <w:rPr>
          <w:rFonts w:ascii="Times New Roman" w:hAnsi="Times New Roman" w:cs="Times New Roman"/>
          <w:sz w:val="28"/>
          <w:szCs w:val="28"/>
        </w:rPr>
        <w:t>26 февраля</w:t>
      </w:r>
      <w:r w:rsidR="00FA4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43D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85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A05A9">
        <w:rPr>
          <w:rFonts w:ascii="Times New Roman" w:hAnsi="Times New Roman" w:cs="Times New Roman"/>
          <w:sz w:val="28"/>
          <w:szCs w:val="28"/>
        </w:rPr>
        <w:t xml:space="preserve"> 29</w:t>
      </w:r>
    </w:p>
    <w:p w14:paraId="3114A256" w14:textId="77777777" w:rsidR="00B24498" w:rsidRDefault="00B24498" w:rsidP="00C0485D">
      <w:pPr>
        <w:pStyle w:val="ConsPlusNormal"/>
        <w:ind w:firstLine="4536"/>
        <w:jc w:val="center"/>
        <w:rPr>
          <w:rFonts w:ascii="Times New Roman" w:hAnsi="Times New Roman" w:cs="Times New Roman"/>
          <w:sz w:val="26"/>
          <w:szCs w:val="26"/>
        </w:rPr>
      </w:pPr>
    </w:p>
    <w:p w14:paraId="4FCA1C21" w14:textId="52138842" w:rsidR="00E84E88" w:rsidRPr="00B24498" w:rsidRDefault="00B24498" w:rsidP="008E54B1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84E88" w:rsidRPr="00B24498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17A5F150" w14:textId="525F3506" w:rsidR="00E84E88" w:rsidRPr="00B24498" w:rsidRDefault="00E84E88" w:rsidP="008E54B1">
      <w:pPr>
        <w:pStyle w:val="ConsPlusNormal"/>
        <w:tabs>
          <w:tab w:val="left" w:pos="5103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 xml:space="preserve">к </w:t>
      </w:r>
      <w:r w:rsidR="00443DBA">
        <w:rPr>
          <w:rFonts w:ascii="Times New Roman" w:hAnsi="Times New Roman" w:cs="Times New Roman"/>
          <w:sz w:val="28"/>
          <w:szCs w:val="28"/>
        </w:rPr>
        <w:t>П</w:t>
      </w:r>
      <w:r w:rsidRPr="00B24498">
        <w:rPr>
          <w:rFonts w:ascii="Times New Roman" w:hAnsi="Times New Roman" w:cs="Times New Roman"/>
          <w:sz w:val="28"/>
          <w:szCs w:val="28"/>
        </w:rPr>
        <w:t>оложению о системе оплаты</w:t>
      </w:r>
      <w:r w:rsidR="00B24498" w:rsidRPr="00B24498">
        <w:rPr>
          <w:rFonts w:ascii="Times New Roman" w:hAnsi="Times New Roman" w:cs="Times New Roman"/>
          <w:sz w:val="28"/>
          <w:szCs w:val="28"/>
        </w:rPr>
        <w:t xml:space="preserve"> труда</w:t>
      </w:r>
    </w:p>
    <w:p w14:paraId="3B0B2F97" w14:textId="7F3982C6" w:rsidR="00443DBA" w:rsidRDefault="00E84E88" w:rsidP="008E54B1">
      <w:pPr>
        <w:pStyle w:val="ConsPlusNormal"/>
        <w:tabs>
          <w:tab w:val="left" w:pos="5103"/>
        </w:tabs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работников муниципальных</w:t>
      </w:r>
    </w:p>
    <w:p w14:paraId="54273CF0" w14:textId="5C5AD9D8" w:rsidR="00E84E88" w:rsidRPr="00B24498" w:rsidRDefault="00B24498" w:rsidP="00C0485D">
      <w:pPr>
        <w:pStyle w:val="ConsPlusNormal"/>
        <w:tabs>
          <w:tab w:val="left" w:pos="5103"/>
        </w:tabs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бюджетных</w:t>
      </w:r>
      <w:r w:rsidR="00443DBA" w:rsidRPr="00443DBA">
        <w:rPr>
          <w:rFonts w:ascii="Times New Roman" w:hAnsi="Times New Roman" w:cs="Times New Roman"/>
          <w:sz w:val="28"/>
          <w:szCs w:val="28"/>
        </w:rPr>
        <w:t xml:space="preserve"> </w:t>
      </w:r>
      <w:r w:rsidR="00443DBA" w:rsidRPr="00B24498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0059A9D8" w14:textId="24640D4F" w:rsidR="00E84E88" w:rsidRPr="00B24498" w:rsidRDefault="00B24498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учреждений</w:t>
      </w:r>
      <w:r w:rsidR="0049666A">
        <w:rPr>
          <w:rFonts w:ascii="Times New Roman" w:hAnsi="Times New Roman" w:cs="Times New Roman"/>
          <w:sz w:val="28"/>
          <w:szCs w:val="28"/>
        </w:rPr>
        <w:t xml:space="preserve"> и</w:t>
      </w:r>
      <w:r w:rsidR="00443DBA" w:rsidRPr="00443DBA">
        <w:rPr>
          <w:rFonts w:ascii="Times New Roman" w:hAnsi="Times New Roman" w:cs="Times New Roman"/>
          <w:sz w:val="28"/>
          <w:szCs w:val="28"/>
        </w:rPr>
        <w:t xml:space="preserve"> </w:t>
      </w:r>
      <w:r w:rsidR="00443DBA" w:rsidRPr="00B24498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0AD5711B" w14:textId="2D5F615F" w:rsidR="00E84E88" w:rsidRPr="00B24498" w:rsidRDefault="007B7FD5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бюджетного</w:t>
      </w:r>
      <w:r w:rsidRPr="007B7FD5">
        <w:rPr>
          <w:rFonts w:ascii="Times New Roman" w:hAnsi="Times New Roman" w:cs="Times New Roman"/>
          <w:sz w:val="28"/>
          <w:szCs w:val="28"/>
        </w:rPr>
        <w:t xml:space="preserve"> </w:t>
      </w:r>
      <w:r w:rsidRPr="00B24498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34D97A35" w14:textId="3F2752E7" w:rsidR="00443DBA" w:rsidRDefault="007B7FD5" w:rsidP="00C0485D">
      <w:pPr>
        <w:pStyle w:val="ConsPlusNormal"/>
        <w:tabs>
          <w:tab w:val="left" w:pos="5670"/>
        </w:tabs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</w:p>
    <w:p w14:paraId="2E868366" w14:textId="62A43624" w:rsidR="007B7FD5" w:rsidRPr="00B24498" w:rsidRDefault="007B7FD5" w:rsidP="00C0485D">
      <w:pPr>
        <w:pStyle w:val="ConsPlusNormal"/>
        <w:tabs>
          <w:tab w:val="left" w:pos="5670"/>
        </w:tabs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43DBA" w:rsidRPr="00B24498">
        <w:rPr>
          <w:rFonts w:ascii="Times New Roman" w:hAnsi="Times New Roman" w:cs="Times New Roman"/>
          <w:sz w:val="28"/>
          <w:szCs w:val="28"/>
        </w:rPr>
        <w:t>«Центр творчества и</w:t>
      </w:r>
    </w:p>
    <w:p w14:paraId="3960BDAD" w14:textId="22744B25" w:rsidR="00E84E88" w:rsidRPr="00B24498" w:rsidRDefault="007B7FD5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воспитания» пгт. Ноглики</w:t>
      </w:r>
    </w:p>
    <w:p w14:paraId="4F5965C9" w14:textId="04C0A5E4" w:rsidR="00E84E88" w:rsidRPr="00B24498" w:rsidRDefault="007B7FD5" w:rsidP="00C0485D">
      <w:pPr>
        <w:pStyle w:val="ConsPlusNormal"/>
        <w:tabs>
          <w:tab w:val="left" w:pos="5670"/>
        </w:tabs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3A2B9AB" w14:textId="7F84BC3F" w:rsidR="00E84E88" w:rsidRPr="00B24498" w:rsidRDefault="007B7FD5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788C91C2" w14:textId="2236BD64" w:rsidR="007B7FD5" w:rsidRDefault="007B7FD5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165976F7" w14:textId="290C6C96" w:rsidR="00443DBA" w:rsidRDefault="00443DBA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264209F" w14:textId="5CAE865D" w:rsidR="00443DBA" w:rsidRPr="00B24498" w:rsidRDefault="00443DBA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CA9433E" w14:textId="399BE17F" w:rsidR="007B7FD5" w:rsidRPr="00B24498" w:rsidRDefault="00C0485D" w:rsidP="00C0485D">
      <w:pPr>
        <w:pStyle w:val="ConsPlusNormal"/>
        <w:spacing w:line="20" w:lineRule="atLeast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 февраля 2020 года</w:t>
      </w:r>
      <w:r w:rsidR="007B7FD5" w:rsidRPr="00B24498">
        <w:rPr>
          <w:rFonts w:ascii="Times New Roman" w:hAnsi="Times New Roman" w:cs="Times New Roman"/>
          <w:sz w:val="28"/>
          <w:szCs w:val="28"/>
        </w:rPr>
        <w:t xml:space="preserve"> № 14</w:t>
      </w:r>
    </w:p>
    <w:p w14:paraId="64858207" w14:textId="77777777" w:rsidR="007B7FD5" w:rsidRPr="00B24498" w:rsidRDefault="007B7FD5" w:rsidP="00C0485D">
      <w:pPr>
        <w:pStyle w:val="ConsPlusNormal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14:paraId="04B9B34F" w14:textId="799A1D9A" w:rsidR="00E84E88" w:rsidRDefault="00E84E88" w:rsidP="00E84E8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86E97E8" w14:textId="77777777" w:rsidR="008E54B1" w:rsidRPr="00B24498" w:rsidRDefault="008E54B1" w:rsidP="00E84E8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3209D89" w14:textId="1D019EFC" w:rsidR="00E84E88" w:rsidRPr="00B24498" w:rsidRDefault="00E84E88" w:rsidP="00E84E8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244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14:paraId="2D2E3AE2" w14:textId="2C26A3FF" w:rsidR="0075332B" w:rsidRPr="00443DBA" w:rsidRDefault="0075332B" w:rsidP="007B7FD5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43DBA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6195A96C" w14:textId="1428029C" w:rsidR="0075332B" w:rsidRPr="00443DBA" w:rsidRDefault="00443DBA" w:rsidP="007533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014DCB" w:rsidRPr="00443DBA">
        <w:rPr>
          <w:rFonts w:ascii="Times New Roman" w:hAnsi="Times New Roman" w:cs="Times New Roman"/>
          <w:b w:val="0"/>
          <w:sz w:val="28"/>
          <w:szCs w:val="28"/>
        </w:rPr>
        <w:t>аботников культуры, искусства и кинемато</w:t>
      </w:r>
      <w:r w:rsidR="008D4DD0">
        <w:rPr>
          <w:rFonts w:ascii="Times New Roman" w:hAnsi="Times New Roman" w:cs="Times New Roman"/>
          <w:b w:val="0"/>
          <w:sz w:val="28"/>
          <w:szCs w:val="28"/>
        </w:rPr>
        <w:t>г</w:t>
      </w:r>
      <w:r w:rsidR="00014DCB" w:rsidRPr="00443DBA">
        <w:rPr>
          <w:rFonts w:ascii="Times New Roman" w:hAnsi="Times New Roman" w:cs="Times New Roman"/>
          <w:b w:val="0"/>
          <w:sz w:val="28"/>
          <w:szCs w:val="28"/>
        </w:rPr>
        <w:t>рафии</w:t>
      </w:r>
    </w:p>
    <w:p w14:paraId="45916C5A" w14:textId="77777777" w:rsidR="0075332B" w:rsidRPr="00B24498" w:rsidRDefault="0075332B" w:rsidP="007533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  <w:gridCol w:w="435"/>
      </w:tblGrid>
      <w:tr w:rsidR="0075332B" w:rsidRPr="00B24498" w14:paraId="6ACB3776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76F6838C" w14:textId="6452BAFF" w:rsidR="0075332B" w:rsidRPr="00B24498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6A217D4E" w14:textId="091F9987" w:rsidR="0075332B" w:rsidRPr="00B24498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21D10576" w14:textId="77777777" w:rsidR="0075332B" w:rsidRPr="00B24498" w:rsidRDefault="0075332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5332B" w:rsidRPr="00B24498" w14:paraId="6C109507" w14:textId="77777777" w:rsidTr="00C0485D">
        <w:trPr>
          <w:gridAfter w:val="1"/>
          <w:wAfter w:w="435" w:type="dxa"/>
        </w:trPr>
        <w:tc>
          <w:tcPr>
            <w:tcW w:w="9069" w:type="dxa"/>
            <w:gridSpan w:val="3"/>
            <w:hideMark/>
          </w:tcPr>
          <w:p w14:paraId="111BA188" w14:textId="5394E975" w:rsidR="0075332B" w:rsidRPr="00B24498" w:rsidRDefault="0075332B" w:rsidP="00C048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B24498" w14:paraId="7830ABB3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53321757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4819" w:type="dxa"/>
            <w:hideMark/>
          </w:tcPr>
          <w:p w14:paraId="43B650BA" w14:textId="6450A2D0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(музыкальное)</w:t>
            </w:r>
            <w:r w:rsidR="00A64C08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443CD88" w14:textId="08899450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75332B" w:rsidRPr="00B24498" w14:paraId="745FC6EF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7E37F54C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</w:p>
        </w:tc>
        <w:tc>
          <w:tcPr>
            <w:tcW w:w="4819" w:type="dxa"/>
            <w:hideMark/>
          </w:tcPr>
          <w:p w14:paraId="43CA6DCE" w14:textId="14CF2E02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(культуры и искусства, педагогическое)</w:t>
            </w:r>
            <w:r w:rsidR="00A64C08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</w:t>
            </w:r>
            <w:r w:rsidR="00A6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7E341CA" w14:textId="3FF13C64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11103</w:t>
            </w:r>
          </w:p>
        </w:tc>
      </w:tr>
      <w:tr w:rsidR="0075332B" w:rsidRPr="00B24498" w14:paraId="44F69FE4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195FB5E3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Культорганизатор второй категории</w:t>
            </w:r>
          </w:p>
        </w:tc>
        <w:tc>
          <w:tcPr>
            <w:tcW w:w="4819" w:type="dxa"/>
            <w:hideMark/>
          </w:tcPr>
          <w:p w14:paraId="07D19112" w14:textId="7C7FB522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</w:t>
            </w:r>
            <w:r w:rsidR="00EE445E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EE445E"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культорганизатора не менее 2 лет</w:t>
            </w:r>
          </w:p>
        </w:tc>
        <w:tc>
          <w:tcPr>
            <w:tcW w:w="1926" w:type="dxa"/>
            <w:hideMark/>
          </w:tcPr>
          <w:p w14:paraId="0DB71D95" w14:textId="4C8C1863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75332B" w:rsidRPr="00B24498" w14:paraId="52DA5984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4460C199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Культорганизатор первой категории</w:t>
            </w:r>
          </w:p>
        </w:tc>
        <w:tc>
          <w:tcPr>
            <w:tcW w:w="4819" w:type="dxa"/>
            <w:hideMark/>
          </w:tcPr>
          <w:p w14:paraId="4EEFE745" w14:textId="6321784B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EE445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культорганизатора II категории не менее 3 лет</w:t>
            </w:r>
          </w:p>
        </w:tc>
        <w:tc>
          <w:tcPr>
            <w:tcW w:w="1926" w:type="dxa"/>
            <w:hideMark/>
          </w:tcPr>
          <w:p w14:paraId="64880FFD" w14:textId="4E0908D3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75332B" w:rsidRPr="00B24498" w14:paraId="767536E3" w14:textId="77777777" w:rsidTr="00C0485D">
        <w:trPr>
          <w:gridAfter w:val="1"/>
          <w:wAfter w:w="435" w:type="dxa"/>
        </w:trPr>
        <w:tc>
          <w:tcPr>
            <w:tcW w:w="9069" w:type="dxa"/>
            <w:gridSpan w:val="3"/>
            <w:hideMark/>
          </w:tcPr>
          <w:p w14:paraId="1DA8F96B" w14:textId="33C4ED08" w:rsidR="0075332B" w:rsidRPr="00B24498" w:rsidRDefault="0075332B" w:rsidP="00C048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B24498" w14:paraId="16FAA8AB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09C7AB70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4819" w:type="dxa"/>
            <w:hideMark/>
          </w:tcPr>
          <w:p w14:paraId="4C089CA9" w14:textId="1016A79F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(библиотечное, культуры и искусства, педагогическое)</w:t>
            </w:r>
            <w:r w:rsidR="00D47C0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или среднее общее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16EE959" w14:textId="43666003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6865D0A7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2925577B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Библиотекарь II категории</w:t>
            </w:r>
          </w:p>
        </w:tc>
        <w:tc>
          <w:tcPr>
            <w:tcW w:w="4819" w:type="dxa"/>
            <w:hideMark/>
          </w:tcPr>
          <w:p w14:paraId="1899C0DF" w14:textId="45261606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</w:t>
            </w:r>
            <w:r w:rsidR="00D47C0F">
              <w:rPr>
                <w:rFonts w:ascii="Times New Roman" w:hAnsi="Times New Roman" w:cs="Times New Roman"/>
                <w:sz w:val="28"/>
                <w:szCs w:val="28"/>
              </w:rPr>
              <w:t xml:space="preserve">без  предъявления требований к стажу работы 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или среднее</w:t>
            </w:r>
            <w:r w:rsidR="0073756C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(библиотечное, культуры и искусства, педагогическое) </w:t>
            </w:r>
            <w:r w:rsidR="0073756C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73756C"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в должности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библиотекаря (библиографа) не менее 3 лет</w:t>
            </w:r>
          </w:p>
        </w:tc>
        <w:tc>
          <w:tcPr>
            <w:tcW w:w="1926" w:type="dxa"/>
            <w:hideMark/>
          </w:tcPr>
          <w:p w14:paraId="5D88E92A" w14:textId="30D3CFFF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75332B" w:rsidRPr="00B24498" w14:paraId="7CFE20FE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2502777A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Библиотекарь I категории</w:t>
            </w:r>
          </w:p>
        </w:tc>
        <w:tc>
          <w:tcPr>
            <w:tcW w:w="4819" w:type="dxa"/>
            <w:hideMark/>
          </w:tcPr>
          <w:p w14:paraId="6AAE50DE" w14:textId="69A76ED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1926" w:type="dxa"/>
            <w:hideMark/>
          </w:tcPr>
          <w:p w14:paraId="3C6154C7" w14:textId="18AB1147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7B8D57EA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3C44B426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</w:p>
        </w:tc>
        <w:tc>
          <w:tcPr>
            <w:tcW w:w="4819" w:type="dxa"/>
            <w:hideMark/>
          </w:tcPr>
          <w:p w14:paraId="32BFE3A8" w14:textId="4250209D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926" w:type="dxa"/>
            <w:hideMark/>
          </w:tcPr>
          <w:p w14:paraId="068D734F" w14:textId="5B566B7E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230B4685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7872B161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4819" w:type="dxa"/>
            <w:hideMark/>
          </w:tcPr>
          <w:p w14:paraId="630BBC5D" w14:textId="05296F1A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(библиотечное, культуры и искусства, педагогическое)</w:t>
            </w:r>
            <w:r w:rsidR="00AD6DC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4462BCD" w14:textId="727EA9B6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631CED70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029D1724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Библиограф второй категории</w:t>
            </w:r>
          </w:p>
        </w:tc>
        <w:tc>
          <w:tcPr>
            <w:tcW w:w="4819" w:type="dxa"/>
            <w:hideMark/>
          </w:tcPr>
          <w:p w14:paraId="5F8D63BE" w14:textId="69E6D7ED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</w:t>
            </w:r>
            <w:r w:rsidR="00103691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библиографа (библиотекаря) не менее 3 лет</w:t>
            </w:r>
          </w:p>
        </w:tc>
        <w:tc>
          <w:tcPr>
            <w:tcW w:w="1926" w:type="dxa"/>
            <w:hideMark/>
          </w:tcPr>
          <w:p w14:paraId="4E385B8C" w14:textId="0E4DCFF0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201496CE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67CDCAE2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Библиограф первой категории</w:t>
            </w:r>
          </w:p>
        </w:tc>
        <w:tc>
          <w:tcPr>
            <w:tcW w:w="4819" w:type="dxa"/>
            <w:hideMark/>
          </w:tcPr>
          <w:p w14:paraId="5CED4134" w14:textId="2EB3833E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926" w:type="dxa"/>
            <w:hideMark/>
          </w:tcPr>
          <w:p w14:paraId="14EB4075" w14:textId="75D6D4A6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58BCB1B7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50EA2F8E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Ведущий библиограф</w:t>
            </w:r>
          </w:p>
        </w:tc>
        <w:tc>
          <w:tcPr>
            <w:tcW w:w="4819" w:type="dxa"/>
            <w:hideMark/>
          </w:tcPr>
          <w:p w14:paraId="432F48CE" w14:textId="2A45B6D1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926" w:type="dxa"/>
            <w:hideMark/>
          </w:tcPr>
          <w:p w14:paraId="0808E819" w14:textId="26CC16F3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75332B" w:rsidRPr="00B24498" w14:paraId="7EFACB0D" w14:textId="77777777" w:rsidTr="00C0485D">
        <w:trPr>
          <w:gridAfter w:val="1"/>
          <w:wAfter w:w="435" w:type="dxa"/>
        </w:trPr>
        <w:tc>
          <w:tcPr>
            <w:tcW w:w="9069" w:type="dxa"/>
            <w:gridSpan w:val="3"/>
            <w:hideMark/>
          </w:tcPr>
          <w:p w14:paraId="59FAA0E1" w14:textId="70259D0C" w:rsidR="0075332B" w:rsidRPr="00B24498" w:rsidRDefault="0075332B" w:rsidP="00C048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руководящего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состава учреждений культуры, искусства и кинематографии</w:t>
            </w:r>
            <w:r w:rsidR="00C048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B24498" w14:paraId="2F1F91B6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764CA077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Звукорежиссер второй категории</w:t>
            </w:r>
          </w:p>
        </w:tc>
        <w:tc>
          <w:tcPr>
            <w:tcW w:w="4819" w:type="dxa"/>
            <w:hideMark/>
          </w:tcPr>
          <w:p w14:paraId="74B4E10D" w14:textId="6E169A59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(культуры и искусства, техническое) </w:t>
            </w:r>
            <w:r w:rsidR="00103691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103691"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A2A983F" w14:textId="68E6C11F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75332B" w:rsidRPr="00B24498" w14:paraId="188F205A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6925D160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Звукорежиссер первой категории</w:t>
            </w:r>
          </w:p>
        </w:tc>
        <w:tc>
          <w:tcPr>
            <w:tcW w:w="4819" w:type="dxa"/>
            <w:hideMark/>
          </w:tcPr>
          <w:p w14:paraId="6ADE3D0B" w14:textId="40625391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03691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103691" w:rsidRPr="00B24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926" w:type="dxa"/>
            <w:hideMark/>
          </w:tcPr>
          <w:p w14:paraId="6AD8C1C9" w14:textId="3BEA536D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75332B" w:rsidRPr="00B24498" w14:paraId="2BB2C32C" w14:textId="77777777" w:rsidTr="00C0485D">
        <w:trPr>
          <w:gridAfter w:val="1"/>
          <w:wAfter w:w="435" w:type="dxa"/>
        </w:trPr>
        <w:tc>
          <w:tcPr>
            <w:tcW w:w="2324" w:type="dxa"/>
            <w:hideMark/>
          </w:tcPr>
          <w:p w14:paraId="45D8D890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Режиссер второй категории</w:t>
            </w:r>
          </w:p>
        </w:tc>
        <w:tc>
          <w:tcPr>
            <w:tcW w:w="4819" w:type="dxa"/>
            <w:hideMark/>
          </w:tcPr>
          <w:p w14:paraId="2AF8EB2C" w14:textId="07FEBD95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hideMark/>
          </w:tcPr>
          <w:p w14:paraId="2A62CF2D" w14:textId="2252E98C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C0485D" w:rsidRPr="00B24498" w14:paraId="75D27C66" w14:textId="04DBB2DB" w:rsidTr="00C0485D">
        <w:tc>
          <w:tcPr>
            <w:tcW w:w="2324" w:type="dxa"/>
            <w:hideMark/>
          </w:tcPr>
          <w:p w14:paraId="03F62FF4" w14:textId="7777777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Режиссер первой категории</w:t>
            </w:r>
          </w:p>
        </w:tc>
        <w:tc>
          <w:tcPr>
            <w:tcW w:w="4819" w:type="dxa"/>
            <w:hideMark/>
          </w:tcPr>
          <w:p w14:paraId="169A4343" w14:textId="3F333587" w:rsidR="0075332B" w:rsidRPr="00B24498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4498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926" w:type="dxa"/>
            <w:tcBorders>
              <w:right w:val="single" w:sz="4" w:space="0" w:color="auto"/>
            </w:tcBorders>
            <w:hideMark/>
          </w:tcPr>
          <w:p w14:paraId="37132DD8" w14:textId="78F6329F" w:rsidR="0075332B" w:rsidRPr="00B24498" w:rsidRDefault="00443DB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FC2493" w14:textId="71B6A20A" w:rsidR="00C0485D" w:rsidRDefault="00C0485D" w:rsidP="00C048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35DE3" w14:textId="79097977" w:rsidR="00C0485D" w:rsidRDefault="00C0485D" w:rsidP="00C048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5AFD4" w14:textId="77777777" w:rsidR="00C0485D" w:rsidRDefault="00C0485D" w:rsidP="00C048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92597" w14:textId="15AAD6B9" w:rsidR="00C0485D" w:rsidRPr="00C0485D" w:rsidRDefault="00C0485D" w:rsidP="00C048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8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6FB5974" w14:textId="6E06C06E" w:rsidR="00E47C17" w:rsidRPr="00B24498" w:rsidRDefault="00EB3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sectPr w:rsidR="00E47C17" w:rsidRPr="00B24498" w:rsidSect="004A05A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66B27" w14:textId="77777777" w:rsidR="004A05A9" w:rsidRDefault="004A05A9" w:rsidP="004A05A9">
      <w:pPr>
        <w:spacing w:after="0" w:line="240" w:lineRule="auto"/>
      </w:pPr>
      <w:r>
        <w:separator/>
      </w:r>
    </w:p>
  </w:endnote>
  <w:endnote w:type="continuationSeparator" w:id="0">
    <w:p w14:paraId="3C1B1949" w14:textId="77777777" w:rsidR="004A05A9" w:rsidRDefault="004A05A9" w:rsidP="004A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204CA" w14:textId="77777777" w:rsidR="004A05A9" w:rsidRDefault="004A05A9" w:rsidP="004A05A9">
      <w:pPr>
        <w:spacing w:after="0" w:line="240" w:lineRule="auto"/>
      </w:pPr>
      <w:r>
        <w:separator/>
      </w:r>
    </w:p>
  </w:footnote>
  <w:footnote w:type="continuationSeparator" w:id="0">
    <w:p w14:paraId="31379440" w14:textId="77777777" w:rsidR="004A05A9" w:rsidRDefault="004A05A9" w:rsidP="004A0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27472"/>
      <w:docPartObj>
        <w:docPartGallery w:val="Page Numbers (Top of Page)"/>
        <w:docPartUnique/>
      </w:docPartObj>
    </w:sdtPr>
    <w:sdtEndPr/>
    <w:sdtContent>
      <w:p w14:paraId="5B9A74F9" w14:textId="78DBCEB0" w:rsidR="004A05A9" w:rsidRDefault="004A05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4B1">
          <w:rPr>
            <w:noProof/>
          </w:rPr>
          <w:t>2</w:t>
        </w:r>
        <w:r>
          <w:fldChar w:fldCharType="end"/>
        </w:r>
      </w:p>
    </w:sdtContent>
  </w:sdt>
  <w:p w14:paraId="20F42870" w14:textId="77777777" w:rsidR="004A05A9" w:rsidRDefault="004A05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32B"/>
    <w:rsid w:val="00014DCB"/>
    <w:rsid w:val="00103691"/>
    <w:rsid w:val="00110CCD"/>
    <w:rsid w:val="002105E5"/>
    <w:rsid w:val="00217F5A"/>
    <w:rsid w:val="00292306"/>
    <w:rsid w:val="002F3D6A"/>
    <w:rsid w:val="00406F2E"/>
    <w:rsid w:val="00443DBA"/>
    <w:rsid w:val="0049666A"/>
    <w:rsid w:val="004A05A9"/>
    <w:rsid w:val="004D3926"/>
    <w:rsid w:val="0073756C"/>
    <w:rsid w:val="0075332B"/>
    <w:rsid w:val="00780E72"/>
    <w:rsid w:val="007B7FD5"/>
    <w:rsid w:val="008D4DD0"/>
    <w:rsid w:val="008E54B1"/>
    <w:rsid w:val="00A64C08"/>
    <w:rsid w:val="00AD6DCB"/>
    <w:rsid w:val="00B24498"/>
    <w:rsid w:val="00C0485D"/>
    <w:rsid w:val="00D47C0F"/>
    <w:rsid w:val="00E47C17"/>
    <w:rsid w:val="00E84E88"/>
    <w:rsid w:val="00EB3720"/>
    <w:rsid w:val="00EE445E"/>
    <w:rsid w:val="00FA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4172"/>
  <w15:docId w15:val="{C5934737-419A-473E-AFA0-923A28E6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4A0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5A9"/>
  </w:style>
  <w:style w:type="paragraph" w:styleId="a5">
    <w:name w:val="footer"/>
    <w:basedOn w:val="a"/>
    <w:link w:val="a6"/>
    <w:uiPriority w:val="99"/>
    <w:unhideWhenUsed/>
    <w:rsid w:val="004A0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18</cp:revision>
  <dcterms:created xsi:type="dcterms:W3CDTF">2019-11-28T02:50:00Z</dcterms:created>
  <dcterms:modified xsi:type="dcterms:W3CDTF">2024-02-26T22:57:00Z</dcterms:modified>
</cp:coreProperties>
</file>