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E6147" w14:textId="0D3D3FF5" w:rsidR="00E96B52" w:rsidRPr="007F1855" w:rsidRDefault="00E96B52" w:rsidP="000A20B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F185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9479D" w:rsidRPr="007F1855">
        <w:rPr>
          <w:rFonts w:ascii="Times New Roman" w:hAnsi="Times New Roman" w:cs="Times New Roman"/>
          <w:sz w:val="28"/>
          <w:szCs w:val="28"/>
        </w:rPr>
        <w:t>2</w:t>
      </w:r>
    </w:p>
    <w:p w14:paraId="61DD67DF" w14:textId="4D73F9D6" w:rsidR="0019479D" w:rsidRPr="007F1855" w:rsidRDefault="007F1855" w:rsidP="000A20B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F1855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E96B52" w:rsidRPr="007F1855">
        <w:rPr>
          <w:rFonts w:ascii="Times New Roman" w:hAnsi="Times New Roman" w:cs="Times New Roman"/>
          <w:sz w:val="28"/>
          <w:szCs w:val="28"/>
        </w:rPr>
        <w:t>мэра</w:t>
      </w:r>
    </w:p>
    <w:p w14:paraId="7F6CC9AC" w14:textId="1F945D80" w:rsidR="00E96B52" w:rsidRPr="007F1855" w:rsidRDefault="0019479D" w:rsidP="000A20B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F1855">
        <w:rPr>
          <w:rFonts w:ascii="Times New Roman" w:hAnsi="Times New Roman" w:cs="Times New Roman"/>
          <w:sz w:val="28"/>
          <w:szCs w:val="28"/>
        </w:rPr>
        <w:t>муниципального о</w:t>
      </w:r>
      <w:bookmarkStart w:id="0" w:name="_GoBack"/>
      <w:bookmarkEnd w:id="0"/>
      <w:r w:rsidRPr="007F1855">
        <w:rPr>
          <w:rFonts w:ascii="Times New Roman" w:hAnsi="Times New Roman" w:cs="Times New Roman"/>
          <w:sz w:val="28"/>
          <w:szCs w:val="28"/>
        </w:rPr>
        <w:t>бразования</w:t>
      </w:r>
    </w:p>
    <w:p w14:paraId="0B81C04D" w14:textId="1E2C683F" w:rsidR="00E96B52" w:rsidRPr="007F1855" w:rsidRDefault="00E96B52" w:rsidP="000A20B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F1855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073A92E4" w14:textId="7296DDF2" w:rsidR="00E96B52" w:rsidRPr="007F1855" w:rsidRDefault="00A43332" w:rsidP="000A20B3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96B52" w:rsidRPr="007F185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05 марта </w:t>
      </w:r>
      <w:r w:rsidR="00E96B52" w:rsidRPr="007F1855">
        <w:rPr>
          <w:rFonts w:ascii="Times New Roman" w:hAnsi="Times New Roman" w:cs="Times New Roman"/>
          <w:sz w:val="28"/>
          <w:szCs w:val="28"/>
        </w:rPr>
        <w:t>202</w:t>
      </w:r>
      <w:r w:rsidR="00156E8B" w:rsidRPr="007F1855">
        <w:rPr>
          <w:rFonts w:ascii="Times New Roman" w:hAnsi="Times New Roman" w:cs="Times New Roman"/>
          <w:sz w:val="28"/>
          <w:szCs w:val="28"/>
        </w:rPr>
        <w:t>4</w:t>
      </w:r>
      <w:r w:rsidR="00E96B52" w:rsidRPr="007F1855">
        <w:rPr>
          <w:rFonts w:ascii="Times New Roman" w:hAnsi="Times New Roman" w:cs="Times New Roman"/>
          <w:sz w:val="28"/>
          <w:szCs w:val="28"/>
        </w:rPr>
        <w:t xml:space="preserve"> </w:t>
      </w:r>
      <w:r w:rsidR="007F1855" w:rsidRPr="007F1855">
        <w:rPr>
          <w:rFonts w:ascii="Times New Roman" w:hAnsi="Times New Roman" w:cs="Times New Roman"/>
          <w:sz w:val="28"/>
          <w:szCs w:val="28"/>
        </w:rPr>
        <w:t>года</w:t>
      </w:r>
      <w:r w:rsidR="00E96B52" w:rsidRPr="007F1855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35</w:t>
      </w:r>
    </w:p>
    <w:p w14:paraId="4A88F69C" w14:textId="77777777" w:rsidR="00E96B52" w:rsidRPr="007F1855" w:rsidRDefault="00E96B52" w:rsidP="000A20B3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2424F2F1" w14:textId="52991A9D" w:rsidR="00E96B52" w:rsidRPr="007F1855" w:rsidRDefault="001D17C8" w:rsidP="000A20B3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F1855">
        <w:rPr>
          <w:rFonts w:ascii="Times New Roman" w:hAnsi="Times New Roman" w:cs="Times New Roman"/>
          <w:sz w:val="28"/>
          <w:szCs w:val="28"/>
        </w:rPr>
        <w:t>«</w:t>
      </w:r>
      <w:r w:rsidR="005D7F12" w:rsidRPr="007F1855">
        <w:rPr>
          <w:rFonts w:ascii="Times New Roman" w:hAnsi="Times New Roman" w:cs="Times New Roman"/>
          <w:sz w:val="28"/>
          <w:szCs w:val="28"/>
        </w:rPr>
        <w:t>ПРИЛОЖЕНИ</w:t>
      </w:r>
      <w:r w:rsidR="00E96B52" w:rsidRPr="007F1855">
        <w:rPr>
          <w:rFonts w:ascii="Times New Roman" w:hAnsi="Times New Roman" w:cs="Times New Roman"/>
          <w:sz w:val="28"/>
          <w:szCs w:val="28"/>
        </w:rPr>
        <w:t>Е 1</w:t>
      </w:r>
    </w:p>
    <w:p w14:paraId="5BCBB16D" w14:textId="569ED99E" w:rsidR="005D7F12" w:rsidRPr="007F1855" w:rsidRDefault="003730F0" w:rsidP="000A20B3">
      <w:pPr>
        <w:pStyle w:val="ConsPlusNormal"/>
        <w:tabs>
          <w:tab w:val="left" w:pos="5103"/>
        </w:tabs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F1855">
        <w:rPr>
          <w:rFonts w:ascii="Times New Roman" w:hAnsi="Times New Roman" w:cs="Times New Roman"/>
          <w:sz w:val="28"/>
          <w:szCs w:val="28"/>
        </w:rPr>
        <w:t xml:space="preserve">к положению о системе </w:t>
      </w:r>
    </w:p>
    <w:p w14:paraId="306290BE" w14:textId="0F2E8EAA" w:rsidR="003730F0" w:rsidRPr="007F1855" w:rsidRDefault="003730F0" w:rsidP="000A20B3">
      <w:pPr>
        <w:pStyle w:val="ConsPlusNormal"/>
        <w:tabs>
          <w:tab w:val="left" w:pos="5103"/>
        </w:tabs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F1855">
        <w:rPr>
          <w:rFonts w:ascii="Times New Roman" w:hAnsi="Times New Roman" w:cs="Times New Roman"/>
          <w:sz w:val="28"/>
          <w:szCs w:val="28"/>
        </w:rPr>
        <w:t>оплаты труда</w:t>
      </w:r>
      <w:r w:rsidR="007F1855" w:rsidRPr="007F1855">
        <w:rPr>
          <w:rFonts w:ascii="Times New Roman" w:hAnsi="Times New Roman" w:cs="Times New Roman"/>
          <w:sz w:val="28"/>
          <w:szCs w:val="28"/>
        </w:rPr>
        <w:t xml:space="preserve"> работников</w:t>
      </w:r>
    </w:p>
    <w:p w14:paraId="5057A350" w14:textId="00572E07" w:rsidR="003730F0" w:rsidRPr="007F1855" w:rsidRDefault="00192343" w:rsidP="000A20B3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F1855">
        <w:rPr>
          <w:rFonts w:ascii="Times New Roman" w:hAnsi="Times New Roman" w:cs="Times New Roman"/>
          <w:sz w:val="28"/>
          <w:szCs w:val="28"/>
        </w:rPr>
        <w:t>муниципального</w:t>
      </w:r>
      <w:r w:rsidR="003730F0" w:rsidRPr="007F1855">
        <w:rPr>
          <w:rFonts w:ascii="Times New Roman" w:hAnsi="Times New Roman" w:cs="Times New Roman"/>
          <w:sz w:val="28"/>
          <w:szCs w:val="28"/>
        </w:rPr>
        <w:t xml:space="preserve"> </w:t>
      </w:r>
      <w:r w:rsidRPr="007F1855">
        <w:rPr>
          <w:rFonts w:ascii="Times New Roman" w:hAnsi="Times New Roman" w:cs="Times New Roman"/>
          <w:sz w:val="28"/>
          <w:szCs w:val="28"/>
        </w:rPr>
        <w:t>бюджетного</w:t>
      </w:r>
    </w:p>
    <w:p w14:paraId="4D21092E" w14:textId="213688DB" w:rsidR="005D7F12" w:rsidRPr="007F1855" w:rsidRDefault="007F1855" w:rsidP="000A20B3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F1855">
        <w:rPr>
          <w:rFonts w:ascii="Times New Roman" w:hAnsi="Times New Roman" w:cs="Times New Roman"/>
          <w:sz w:val="28"/>
          <w:szCs w:val="28"/>
        </w:rPr>
        <w:t>учреждения культуры</w:t>
      </w:r>
    </w:p>
    <w:p w14:paraId="076A10BE" w14:textId="36B5C71E" w:rsidR="005D7F12" w:rsidRPr="007F1855" w:rsidRDefault="00F63927" w:rsidP="000A20B3">
      <w:pPr>
        <w:pStyle w:val="ConsPlusNormal"/>
        <w:ind w:left="4536" w:right="-1"/>
        <w:jc w:val="center"/>
        <w:rPr>
          <w:rFonts w:ascii="Times New Roman" w:hAnsi="Times New Roman" w:cs="Times New Roman"/>
          <w:sz w:val="28"/>
          <w:szCs w:val="28"/>
        </w:rPr>
      </w:pPr>
      <w:r w:rsidRPr="007F1855">
        <w:rPr>
          <w:rFonts w:ascii="Times New Roman" w:hAnsi="Times New Roman" w:cs="Times New Roman"/>
          <w:sz w:val="28"/>
          <w:szCs w:val="28"/>
        </w:rPr>
        <w:t>Ногликская</w:t>
      </w:r>
      <w:r w:rsidR="007F1855" w:rsidRPr="007F1855">
        <w:rPr>
          <w:rFonts w:ascii="Times New Roman" w:hAnsi="Times New Roman" w:cs="Times New Roman"/>
          <w:sz w:val="28"/>
          <w:szCs w:val="28"/>
        </w:rPr>
        <w:t xml:space="preserve"> централизованная</w:t>
      </w:r>
    </w:p>
    <w:p w14:paraId="0B10F323" w14:textId="5B6A9AE4" w:rsidR="005D7F12" w:rsidRPr="007F1855" w:rsidRDefault="005D7F12" w:rsidP="000A20B3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F1855">
        <w:rPr>
          <w:rFonts w:ascii="Times New Roman" w:hAnsi="Times New Roman" w:cs="Times New Roman"/>
          <w:sz w:val="28"/>
          <w:szCs w:val="28"/>
        </w:rPr>
        <w:t>библиотечная система,</w:t>
      </w:r>
    </w:p>
    <w:p w14:paraId="617F1EBF" w14:textId="1E7EFBA0" w:rsidR="00156E8B" w:rsidRPr="007F1855" w:rsidRDefault="005D7F12" w:rsidP="000A20B3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F1855"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244C3C57" w14:textId="43D5D351" w:rsidR="005D7F12" w:rsidRPr="007F1855" w:rsidRDefault="00156E8B" w:rsidP="000A20B3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F185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33139A3" w14:textId="62B7AFCA" w:rsidR="00156E8B" w:rsidRPr="007F1855" w:rsidRDefault="00156E8B" w:rsidP="000A20B3">
      <w:pPr>
        <w:pStyle w:val="ConsPlusNormal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855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1BB3990B" w14:textId="7547BD25" w:rsidR="00192343" w:rsidRPr="007F1855" w:rsidRDefault="007F1855" w:rsidP="000A20B3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F1855">
        <w:rPr>
          <w:rFonts w:ascii="Times New Roman" w:hAnsi="Times New Roman" w:cs="Times New Roman"/>
          <w:sz w:val="28"/>
          <w:szCs w:val="28"/>
        </w:rPr>
        <w:t xml:space="preserve">от </w:t>
      </w:r>
      <w:r w:rsidR="00E96B52" w:rsidRPr="007F1855">
        <w:rPr>
          <w:rFonts w:ascii="Times New Roman" w:hAnsi="Times New Roman" w:cs="Times New Roman"/>
          <w:sz w:val="28"/>
          <w:szCs w:val="28"/>
        </w:rPr>
        <w:t xml:space="preserve">03 февраля 2020 </w:t>
      </w:r>
      <w:r w:rsidR="00B74974">
        <w:rPr>
          <w:rFonts w:ascii="Times New Roman" w:hAnsi="Times New Roman" w:cs="Times New Roman"/>
          <w:sz w:val="28"/>
          <w:szCs w:val="28"/>
        </w:rPr>
        <w:t xml:space="preserve">года </w:t>
      </w:r>
      <w:r w:rsidR="00E96B52" w:rsidRPr="007F1855">
        <w:rPr>
          <w:rFonts w:ascii="Times New Roman" w:hAnsi="Times New Roman" w:cs="Times New Roman"/>
          <w:sz w:val="28"/>
          <w:szCs w:val="28"/>
        </w:rPr>
        <w:t>№ 12</w:t>
      </w:r>
    </w:p>
    <w:p w14:paraId="1240CA14" w14:textId="77777777" w:rsidR="00192343" w:rsidRDefault="00192343" w:rsidP="000A20B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4F30DD71" w14:textId="77777777" w:rsidR="007F1855" w:rsidRPr="007F1855" w:rsidRDefault="007F1855" w:rsidP="000A20B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5A950C33" w14:textId="77777777" w:rsidR="003730F0" w:rsidRPr="007F1855" w:rsidRDefault="003730F0" w:rsidP="000A20B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F1855">
        <w:rPr>
          <w:rFonts w:ascii="Times New Roman" w:hAnsi="Times New Roman" w:cs="Times New Roman"/>
          <w:b w:val="0"/>
          <w:sz w:val="28"/>
          <w:szCs w:val="28"/>
        </w:rPr>
        <w:t>ДОЛЖНОСТНЫЕ ОКЛАДЫ</w:t>
      </w:r>
    </w:p>
    <w:p w14:paraId="1998F485" w14:textId="7D17805B" w:rsidR="003730F0" w:rsidRDefault="00FA73F0" w:rsidP="000A20B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F1855">
        <w:rPr>
          <w:rFonts w:ascii="Times New Roman" w:hAnsi="Times New Roman" w:cs="Times New Roman"/>
          <w:sz w:val="28"/>
          <w:szCs w:val="28"/>
        </w:rPr>
        <w:t>Работников культуры, искусства и кинематографии</w:t>
      </w:r>
    </w:p>
    <w:p w14:paraId="68A82E04" w14:textId="77777777" w:rsidR="007F1855" w:rsidRPr="007F1855" w:rsidRDefault="007F1855" w:rsidP="000A20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5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89"/>
        <w:gridCol w:w="4819"/>
        <w:gridCol w:w="2048"/>
        <w:gridCol w:w="295"/>
      </w:tblGrid>
      <w:tr w:rsidR="003730F0" w:rsidRPr="007F1855" w14:paraId="04B4DD32" w14:textId="77777777" w:rsidTr="007F1855">
        <w:trPr>
          <w:gridAfter w:val="1"/>
          <w:wAfter w:w="295" w:type="dxa"/>
        </w:trPr>
        <w:tc>
          <w:tcPr>
            <w:tcW w:w="2489" w:type="dxa"/>
            <w:hideMark/>
          </w:tcPr>
          <w:p w14:paraId="1BE95C33" w14:textId="77777777" w:rsidR="003730F0" w:rsidRPr="007F1855" w:rsidRDefault="003730F0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819" w:type="dxa"/>
            <w:hideMark/>
          </w:tcPr>
          <w:p w14:paraId="6282C7BF" w14:textId="2A127201" w:rsidR="003730F0" w:rsidRPr="007F1855" w:rsidRDefault="003730F0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Требования к квалификации</w:t>
            </w:r>
            <w:r w:rsidR="00E96B52" w:rsidRPr="007F1855">
              <w:rPr>
                <w:rFonts w:ascii="Times New Roman" w:hAnsi="Times New Roman" w:cs="Times New Roman"/>
                <w:sz w:val="28"/>
                <w:szCs w:val="28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2048" w:type="dxa"/>
            <w:hideMark/>
          </w:tcPr>
          <w:p w14:paraId="4E35E591" w14:textId="77777777" w:rsidR="003730F0" w:rsidRPr="007F1855" w:rsidRDefault="003730F0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Должностной оклад, руб.</w:t>
            </w:r>
          </w:p>
        </w:tc>
      </w:tr>
      <w:tr w:rsidR="003730F0" w:rsidRPr="007F1855" w14:paraId="36033741" w14:textId="77777777" w:rsidTr="007F1855">
        <w:trPr>
          <w:gridAfter w:val="1"/>
          <w:wAfter w:w="295" w:type="dxa"/>
        </w:trPr>
        <w:tc>
          <w:tcPr>
            <w:tcW w:w="9356" w:type="dxa"/>
            <w:gridSpan w:val="3"/>
            <w:hideMark/>
          </w:tcPr>
          <w:p w14:paraId="299681C2" w14:textId="77777777" w:rsidR="003730F0" w:rsidRPr="007F1855" w:rsidRDefault="003730F0" w:rsidP="000A20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  <w:p w14:paraId="0DFCCAF8" w14:textId="77777777" w:rsidR="003730F0" w:rsidRPr="007F1855" w:rsidRDefault="003730F0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«Должности работников культуры, искусства и кинематографии ведущего звена»</w:t>
            </w:r>
          </w:p>
        </w:tc>
      </w:tr>
      <w:tr w:rsidR="003730F0" w:rsidRPr="007F1855" w14:paraId="131190F0" w14:textId="77777777" w:rsidTr="007F1855">
        <w:trPr>
          <w:gridAfter w:val="1"/>
          <w:wAfter w:w="295" w:type="dxa"/>
        </w:trPr>
        <w:tc>
          <w:tcPr>
            <w:tcW w:w="2489" w:type="dxa"/>
            <w:hideMark/>
          </w:tcPr>
          <w:p w14:paraId="346B8411" w14:textId="77777777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Библиограф</w:t>
            </w:r>
          </w:p>
        </w:tc>
        <w:tc>
          <w:tcPr>
            <w:tcW w:w="4819" w:type="dxa"/>
            <w:hideMark/>
          </w:tcPr>
          <w:p w14:paraId="1BB656A5" w14:textId="252725CB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E92886"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(библиотечное, культуры и искусства, педагогическое) без предъявления требований к стажу работы</w:t>
            </w:r>
          </w:p>
        </w:tc>
        <w:tc>
          <w:tcPr>
            <w:tcW w:w="2048" w:type="dxa"/>
            <w:hideMark/>
          </w:tcPr>
          <w:p w14:paraId="3D26C2F2" w14:textId="086E344F" w:rsidR="003730F0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3730F0" w:rsidRPr="007F1855" w14:paraId="5B334BAF" w14:textId="77777777" w:rsidTr="007F1855">
        <w:trPr>
          <w:gridAfter w:val="1"/>
          <w:wAfter w:w="295" w:type="dxa"/>
        </w:trPr>
        <w:tc>
          <w:tcPr>
            <w:tcW w:w="2489" w:type="dxa"/>
            <w:hideMark/>
          </w:tcPr>
          <w:p w14:paraId="23F2048E" w14:textId="77777777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Библиограф II категории</w:t>
            </w:r>
          </w:p>
        </w:tc>
        <w:tc>
          <w:tcPr>
            <w:tcW w:w="4819" w:type="dxa"/>
            <w:hideMark/>
          </w:tcPr>
          <w:p w14:paraId="16A58C5D" w14:textId="06EB6AA3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без предъявления требований к стажу работы или среднее профессиональное образование</w:t>
            </w:r>
            <w:r w:rsidR="00E92886"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</w:t>
            </w:r>
            <w:r w:rsidR="00E92886" w:rsidRPr="007F1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звена</w:t>
            </w: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 (библиотечное, культуры и искусства, педагогическое) и стаж работы в должности библиографа (библиотекаря) не менее 3 лет</w:t>
            </w:r>
          </w:p>
        </w:tc>
        <w:tc>
          <w:tcPr>
            <w:tcW w:w="2048" w:type="dxa"/>
            <w:hideMark/>
          </w:tcPr>
          <w:p w14:paraId="680677EA" w14:textId="76FFDFEF" w:rsidR="003730F0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12990</w:t>
            </w:r>
          </w:p>
        </w:tc>
      </w:tr>
      <w:tr w:rsidR="003730F0" w:rsidRPr="007F1855" w14:paraId="3C395D34" w14:textId="77777777" w:rsidTr="007F1855">
        <w:trPr>
          <w:gridAfter w:val="1"/>
          <w:wAfter w:w="295" w:type="dxa"/>
        </w:trPr>
        <w:tc>
          <w:tcPr>
            <w:tcW w:w="2489" w:type="dxa"/>
            <w:hideMark/>
          </w:tcPr>
          <w:p w14:paraId="59EB6631" w14:textId="77777777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Библиограф I категории</w:t>
            </w:r>
          </w:p>
        </w:tc>
        <w:tc>
          <w:tcPr>
            <w:tcW w:w="4819" w:type="dxa"/>
            <w:hideMark/>
          </w:tcPr>
          <w:p w14:paraId="36BC5C0A" w14:textId="57BF201B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в должности библиографа (библиотекаря) II категории не менее 3 лет</w:t>
            </w:r>
          </w:p>
        </w:tc>
        <w:tc>
          <w:tcPr>
            <w:tcW w:w="2048" w:type="dxa"/>
            <w:hideMark/>
          </w:tcPr>
          <w:p w14:paraId="7323B73C" w14:textId="310C34E3" w:rsidR="003730F0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3730F0" w:rsidRPr="007F1855" w14:paraId="6FDCB98A" w14:textId="77777777" w:rsidTr="007F1855">
        <w:trPr>
          <w:gridAfter w:val="1"/>
          <w:wAfter w:w="295" w:type="dxa"/>
        </w:trPr>
        <w:tc>
          <w:tcPr>
            <w:tcW w:w="2489" w:type="dxa"/>
            <w:hideMark/>
          </w:tcPr>
          <w:p w14:paraId="7FB956A6" w14:textId="77777777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Библиотекарь</w:t>
            </w:r>
          </w:p>
        </w:tc>
        <w:tc>
          <w:tcPr>
            <w:tcW w:w="4819" w:type="dxa"/>
            <w:hideMark/>
          </w:tcPr>
          <w:p w14:paraId="043E1871" w14:textId="295FC430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E92886"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(библиотечное, культуры и искусства, педагогическое) или среднее общее образование без предъявления требований к стажу работы</w:t>
            </w:r>
          </w:p>
        </w:tc>
        <w:tc>
          <w:tcPr>
            <w:tcW w:w="2048" w:type="dxa"/>
            <w:hideMark/>
          </w:tcPr>
          <w:p w14:paraId="5D3C5D86" w14:textId="316762D3" w:rsidR="003730F0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3C0DDC" w:rsidRPr="007F1855" w14:paraId="2C1CC90A" w14:textId="77777777" w:rsidTr="007F1855">
        <w:trPr>
          <w:gridAfter w:val="1"/>
          <w:wAfter w:w="295" w:type="dxa"/>
        </w:trPr>
        <w:tc>
          <w:tcPr>
            <w:tcW w:w="2489" w:type="dxa"/>
          </w:tcPr>
          <w:p w14:paraId="4C1D7595" w14:textId="6E4CA157" w:rsidR="003C0DDC" w:rsidRPr="007F1855" w:rsidRDefault="003C0DDC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Библиотекарь-комплектатор</w:t>
            </w:r>
          </w:p>
        </w:tc>
        <w:tc>
          <w:tcPr>
            <w:tcW w:w="4819" w:type="dxa"/>
          </w:tcPr>
          <w:p w14:paraId="2134BD0F" w14:textId="6359DCDF" w:rsidR="003C0DDC" w:rsidRPr="007F1855" w:rsidRDefault="003C0DDC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 - программы подготовки специалистов среднего звена ил</w:t>
            </w:r>
            <w:r w:rsidR="00692662" w:rsidRPr="007F185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 высшее образование - бакалавриат или высшее образование (непрофильное) – бакалавриат и дополнительное профессиональное образование – программы повышения квалификации, программы профессиональной переподготовки по профилю деятельности</w:t>
            </w:r>
          </w:p>
        </w:tc>
        <w:tc>
          <w:tcPr>
            <w:tcW w:w="2048" w:type="dxa"/>
          </w:tcPr>
          <w:p w14:paraId="7F459973" w14:textId="7FC2882E" w:rsidR="003C0DDC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692662" w:rsidRPr="007F1855" w14:paraId="6470F910" w14:textId="77777777" w:rsidTr="007F1855">
        <w:trPr>
          <w:gridAfter w:val="1"/>
          <w:wAfter w:w="295" w:type="dxa"/>
        </w:trPr>
        <w:tc>
          <w:tcPr>
            <w:tcW w:w="2489" w:type="dxa"/>
          </w:tcPr>
          <w:p w14:paraId="0C32B304" w14:textId="58CD8A6B" w:rsidR="00692662" w:rsidRPr="007F1855" w:rsidRDefault="00692662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Библиотекарь-каталогизатор</w:t>
            </w:r>
          </w:p>
        </w:tc>
        <w:tc>
          <w:tcPr>
            <w:tcW w:w="4819" w:type="dxa"/>
          </w:tcPr>
          <w:p w14:paraId="100A4A1E" w14:textId="7EF845A9" w:rsidR="00692662" w:rsidRPr="007F1855" w:rsidRDefault="00692662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высшее образование - бакалавриат или высшее образование (непрофильное) – бакалавриат и дополнительное профессиональное образование – программы повышения квалификации, программы профессиональной переподготовки по профилю деятельности</w:t>
            </w:r>
          </w:p>
        </w:tc>
        <w:tc>
          <w:tcPr>
            <w:tcW w:w="2048" w:type="dxa"/>
          </w:tcPr>
          <w:p w14:paraId="51424868" w14:textId="6CE7ADA4" w:rsidR="00692662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  <w:p w14:paraId="75CA1412" w14:textId="4CB184D9" w:rsidR="00692662" w:rsidRPr="007F1855" w:rsidRDefault="00692662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30F0" w:rsidRPr="007F1855" w14:paraId="0DB9DD24" w14:textId="77777777" w:rsidTr="007F1855">
        <w:trPr>
          <w:gridAfter w:val="1"/>
          <w:wAfter w:w="295" w:type="dxa"/>
        </w:trPr>
        <w:tc>
          <w:tcPr>
            <w:tcW w:w="2489" w:type="dxa"/>
            <w:hideMark/>
          </w:tcPr>
          <w:p w14:paraId="01C6D780" w14:textId="77777777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Библиотекарь II категории</w:t>
            </w:r>
          </w:p>
        </w:tc>
        <w:tc>
          <w:tcPr>
            <w:tcW w:w="4819" w:type="dxa"/>
            <w:hideMark/>
          </w:tcPr>
          <w:p w14:paraId="4446006C" w14:textId="5172C611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(библиотечное, культуры и искусства, педагогическое) без предъявления требований к стажу работы или среднее профессиональное </w:t>
            </w:r>
            <w:r w:rsidRPr="007F1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образование </w:t>
            </w:r>
            <w:r w:rsidR="00E92886"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(библиотечное, культуры и искусства, педагогическое) и стаж работы в должности библиотекаря (библиографа) не менее 3 лет</w:t>
            </w:r>
          </w:p>
        </w:tc>
        <w:tc>
          <w:tcPr>
            <w:tcW w:w="2048" w:type="dxa"/>
            <w:hideMark/>
          </w:tcPr>
          <w:p w14:paraId="4C8B0E8C" w14:textId="3B9F76CF" w:rsidR="003730F0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12990</w:t>
            </w:r>
          </w:p>
        </w:tc>
      </w:tr>
      <w:tr w:rsidR="003730F0" w:rsidRPr="007F1855" w14:paraId="6AB2AA0C" w14:textId="77777777" w:rsidTr="007F1855">
        <w:trPr>
          <w:gridAfter w:val="1"/>
          <w:wAfter w:w="295" w:type="dxa"/>
        </w:trPr>
        <w:tc>
          <w:tcPr>
            <w:tcW w:w="2489" w:type="dxa"/>
            <w:hideMark/>
          </w:tcPr>
          <w:p w14:paraId="2E655E1C" w14:textId="77777777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Библиотекарь I категории</w:t>
            </w:r>
          </w:p>
        </w:tc>
        <w:tc>
          <w:tcPr>
            <w:tcW w:w="4819" w:type="dxa"/>
            <w:hideMark/>
          </w:tcPr>
          <w:p w14:paraId="01D81C36" w14:textId="68AD44A5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в должности библиотекаря (библиографа) II категории не менее 3 лет</w:t>
            </w:r>
          </w:p>
        </w:tc>
        <w:tc>
          <w:tcPr>
            <w:tcW w:w="2048" w:type="dxa"/>
            <w:hideMark/>
          </w:tcPr>
          <w:p w14:paraId="5ABEF465" w14:textId="2FB47F70" w:rsidR="003730F0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3730F0" w:rsidRPr="007F1855" w14:paraId="6E0F1BD7" w14:textId="77777777" w:rsidTr="007F1855">
        <w:trPr>
          <w:gridAfter w:val="1"/>
          <w:wAfter w:w="295" w:type="dxa"/>
        </w:trPr>
        <w:tc>
          <w:tcPr>
            <w:tcW w:w="2489" w:type="dxa"/>
            <w:hideMark/>
          </w:tcPr>
          <w:p w14:paraId="633279A8" w14:textId="77777777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Ведущий библиограф</w:t>
            </w:r>
          </w:p>
        </w:tc>
        <w:tc>
          <w:tcPr>
            <w:tcW w:w="4819" w:type="dxa"/>
            <w:hideMark/>
          </w:tcPr>
          <w:p w14:paraId="22720012" w14:textId="0E6B36FC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в должности библиографа (библиотекаря) I категории не менее 3 лет</w:t>
            </w:r>
          </w:p>
        </w:tc>
        <w:tc>
          <w:tcPr>
            <w:tcW w:w="2048" w:type="dxa"/>
            <w:hideMark/>
          </w:tcPr>
          <w:p w14:paraId="0A796472" w14:textId="08D34EC4" w:rsidR="003730F0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3730F0" w:rsidRPr="007F1855" w14:paraId="20FED9AD" w14:textId="77777777" w:rsidTr="007F1855">
        <w:trPr>
          <w:gridAfter w:val="1"/>
          <w:wAfter w:w="295" w:type="dxa"/>
        </w:trPr>
        <w:tc>
          <w:tcPr>
            <w:tcW w:w="2489" w:type="dxa"/>
            <w:hideMark/>
          </w:tcPr>
          <w:p w14:paraId="54ABEA4F" w14:textId="77777777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Ведущий библиотекарь</w:t>
            </w:r>
          </w:p>
        </w:tc>
        <w:tc>
          <w:tcPr>
            <w:tcW w:w="4819" w:type="dxa"/>
            <w:hideMark/>
          </w:tcPr>
          <w:p w14:paraId="6248C56B" w14:textId="58E3D6B4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в должности библиотекаря (библиографа) I категории не менее 3 лет</w:t>
            </w:r>
          </w:p>
        </w:tc>
        <w:tc>
          <w:tcPr>
            <w:tcW w:w="2048" w:type="dxa"/>
            <w:hideMark/>
          </w:tcPr>
          <w:p w14:paraId="1CCA8938" w14:textId="48211A95" w:rsidR="003730F0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692662" w:rsidRPr="007F1855" w14:paraId="32807F0D" w14:textId="77777777" w:rsidTr="007F1855">
        <w:trPr>
          <w:gridAfter w:val="1"/>
          <w:wAfter w:w="295" w:type="dxa"/>
        </w:trPr>
        <w:tc>
          <w:tcPr>
            <w:tcW w:w="2489" w:type="dxa"/>
          </w:tcPr>
          <w:p w14:paraId="6629BF91" w14:textId="146D30DA" w:rsidR="00692662" w:rsidRPr="007F1855" w:rsidRDefault="00692662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Ведущий библиотекарь</w:t>
            </w:r>
            <w:r w:rsidR="00250628" w:rsidRPr="007F1855">
              <w:rPr>
                <w:rFonts w:ascii="Times New Roman" w:hAnsi="Times New Roman" w:cs="Times New Roman"/>
                <w:sz w:val="28"/>
                <w:szCs w:val="28"/>
              </w:rPr>
              <w:t>-каталогизатор</w:t>
            </w:r>
          </w:p>
        </w:tc>
        <w:tc>
          <w:tcPr>
            <w:tcW w:w="4819" w:type="dxa"/>
          </w:tcPr>
          <w:p w14:paraId="6AA7000E" w14:textId="76D30315" w:rsidR="00692662" w:rsidRPr="007F1855" w:rsidRDefault="00250628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высшее образование - бакалавриат или высшее образование (непрофильное) – бакалавриат и дополнительное профессиональное образование – программы повышения квалификации, программы профессиональной переподготовки по профилю деятельности, стаж работы по профилю деятельности не менее одного года</w:t>
            </w:r>
          </w:p>
        </w:tc>
        <w:tc>
          <w:tcPr>
            <w:tcW w:w="2048" w:type="dxa"/>
          </w:tcPr>
          <w:p w14:paraId="23BA05E2" w14:textId="4AD9BF45" w:rsidR="00692662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3730F0" w:rsidRPr="007F1855" w14:paraId="381E9E84" w14:textId="77777777" w:rsidTr="007F1855">
        <w:trPr>
          <w:gridAfter w:val="1"/>
          <w:wAfter w:w="295" w:type="dxa"/>
        </w:trPr>
        <w:tc>
          <w:tcPr>
            <w:tcW w:w="2489" w:type="dxa"/>
            <w:hideMark/>
          </w:tcPr>
          <w:p w14:paraId="6BF17B64" w14:textId="77777777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Ведущий методист </w:t>
            </w:r>
            <w:r w:rsidR="005D7F12" w:rsidRPr="007F1855">
              <w:rPr>
                <w:rFonts w:ascii="Times New Roman" w:hAnsi="Times New Roman" w:cs="Times New Roman"/>
                <w:sz w:val="28"/>
                <w:szCs w:val="28"/>
              </w:rPr>
              <w:t>централизованной библиотечной системы, библиотеки</w:t>
            </w:r>
          </w:p>
        </w:tc>
        <w:tc>
          <w:tcPr>
            <w:tcW w:w="4819" w:type="dxa"/>
            <w:hideMark/>
          </w:tcPr>
          <w:p w14:paraId="2A17985A" w14:textId="26C1F29D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(культуры и искусства, библиотечное, педагогическое) и стаж работы в должности методиста I категории не менее 3 лет</w:t>
            </w:r>
          </w:p>
        </w:tc>
        <w:tc>
          <w:tcPr>
            <w:tcW w:w="2048" w:type="dxa"/>
            <w:hideMark/>
          </w:tcPr>
          <w:p w14:paraId="663C7342" w14:textId="07E8B813" w:rsidR="003730F0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3730F0" w:rsidRPr="007F1855" w14:paraId="34CF63E5" w14:textId="77777777" w:rsidTr="007F1855">
        <w:trPr>
          <w:gridAfter w:val="1"/>
          <w:wAfter w:w="295" w:type="dxa"/>
        </w:trPr>
        <w:tc>
          <w:tcPr>
            <w:tcW w:w="2489" w:type="dxa"/>
            <w:hideMark/>
          </w:tcPr>
          <w:p w14:paraId="09B40B3E" w14:textId="77777777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Главный библиограф</w:t>
            </w:r>
          </w:p>
        </w:tc>
        <w:tc>
          <w:tcPr>
            <w:tcW w:w="4819" w:type="dxa"/>
            <w:hideMark/>
          </w:tcPr>
          <w:p w14:paraId="5B200278" w14:textId="140CF830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(библиотечное, культуры и искусства, педагогическое) и стаж работы в должности ведущего библиографа (библиотекаря) не менее </w:t>
            </w:r>
            <w:r w:rsidRPr="007F1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лет, в должности библиографа I категории - не менее 5 лет</w:t>
            </w:r>
          </w:p>
        </w:tc>
        <w:tc>
          <w:tcPr>
            <w:tcW w:w="2048" w:type="dxa"/>
            <w:hideMark/>
          </w:tcPr>
          <w:p w14:paraId="760B913A" w14:textId="4BB2EABD" w:rsidR="003730F0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12990</w:t>
            </w:r>
          </w:p>
        </w:tc>
      </w:tr>
      <w:tr w:rsidR="003730F0" w:rsidRPr="007F1855" w14:paraId="200628EE" w14:textId="77777777" w:rsidTr="007F1855">
        <w:trPr>
          <w:gridAfter w:val="1"/>
          <w:wAfter w:w="295" w:type="dxa"/>
        </w:trPr>
        <w:tc>
          <w:tcPr>
            <w:tcW w:w="2489" w:type="dxa"/>
            <w:hideMark/>
          </w:tcPr>
          <w:p w14:paraId="13380B8E" w14:textId="77777777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Главный библиотекарь</w:t>
            </w:r>
          </w:p>
        </w:tc>
        <w:tc>
          <w:tcPr>
            <w:tcW w:w="4819" w:type="dxa"/>
            <w:hideMark/>
          </w:tcPr>
          <w:p w14:paraId="68200560" w14:textId="50994829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в должности ведущего библиотекаря (библиографа) не менее 3 лет, в должности библиотекаря I категории - не менее 5 лет</w:t>
            </w:r>
          </w:p>
        </w:tc>
        <w:tc>
          <w:tcPr>
            <w:tcW w:w="2048" w:type="dxa"/>
            <w:hideMark/>
          </w:tcPr>
          <w:p w14:paraId="2F7B15F5" w14:textId="7F7E4706" w:rsidR="003730F0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250628" w:rsidRPr="007F1855" w14:paraId="28EED315" w14:textId="77777777" w:rsidTr="007F1855">
        <w:trPr>
          <w:gridAfter w:val="1"/>
          <w:wAfter w:w="295" w:type="dxa"/>
        </w:trPr>
        <w:tc>
          <w:tcPr>
            <w:tcW w:w="2489" w:type="dxa"/>
          </w:tcPr>
          <w:p w14:paraId="4339919C" w14:textId="40138408" w:rsidR="00250628" w:rsidRPr="007F1855" w:rsidRDefault="00250628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Главный библиотекарь-каталогизатор</w:t>
            </w:r>
          </w:p>
        </w:tc>
        <w:tc>
          <w:tcPr>
            <w:tcW w:w="4819" w:type="dxa"/>
          </w:tcPr>
          <w:p w14:paraId="1293DA40" w14:textId="271BD177" w:rsidR="00250628" w:rsidRPr="007F1855" w:rsidRDefault="00250628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- бакалавриат или высшее образование (непрофильное) – бакалавриат и дополнительное профессиональное образование – программы повышения квалификации, программы профессиональной переподготовки по профилю деятельности, стаж работы в должности ведущего библиотекаря-каталогизатора не менее </w:t>
            </w:r>
            <w:r w:rsidR="00F03292" w:rsidRPr="007F1855">
              <w:rPr>
                <w:rFonts w:ascii="Times New Roman" w:hAnsi="Times New Roman" w:cs="Times New Roman"/>
                <w:sz w:val="28"/>
                <w:szCs w:val="28"/>
              </w:rPr>
              <w:t>трех лет</w:t>
            </w: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48" w:type="dxa"/>
          </w:tcPr>
          <w:p w14:paraId="4D289527" w14:textId="369176C1" w:rsidR="00250628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3730F0" w:rsidRPr="007F1855" w14:paraId="15ACCB22" w14:textId="77777777" w:rsidTr="007F1855">
        <w:trPr>
          <w:gridAfter w:val="1"/>
          <w:wAfter w:w="295" w:type="dxa"/>
        </w:trPr>
        <w:tc>
          <w:tcPr>
            <w:tcW w:w="2489" w:type="dxa"/>
            <w:shd w:val="clear" w:color="auto" w:fill="auto"/>
            <w:hideMark/>
          </w:tcPr>
          <w:p w14:paraId="275CEC88" w14:textId="77777777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Методист </w:t>
            </w:r>
            <w:r w:rsidR="00680631" w:rsidRPr="007F1855">
              <w:rPr>
                <w:rFonts w:ascii="Times New Roman" w:hAnsi="Times New Roman" w:cs="Times New Roman"/>
                <w:sz w:val="28"/>
                <w:szCs w:val="28"/>
              </w:rPr>
              <w:t>централизованной библиотечной системы, библиотеки</w:t>
            </w:r>
          </w:p>
        </w:tc>
        <w:tc>
          <w:tcPr>
            <w:tcW w:w="4819" w:type="dxa"/>
            <w:hideMark/>
          </w:tcPr>
          <w:p w14:paraId="32EAEE7B" w14:textId="3F54D631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(культуры и искусства, библиотечное, педагогическое) без предъявления требований к стажу работы или среднее профессиональное образование </w:t>
            </w:r>
            <w:r w:rsidR="00040349"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(культуры и искусства, библиотечное, педагогическое) и стаж работы в культурно-просветительных организациях не менее 3 лет</w:t>
            </w:r>
          </w:p>
        </w:tc>
        <w:tc>
          <w:tcPr>
            <w:tcW w:w="2048" w:type="dxa"/>
            <w:hideMark/>
          </w:tcPr>
          <w:p w14:paraId="79CBACB0" w14:textId="5DB0BED4" w:rsidR="003730F0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3730F0" w:rsidRPr="007F1855" w14:paraId="74E78B53" w14:textId="77777777" w:rsidTr="007F1855">
        <w:trPr>
          <w:gridAfter w:val="1"/>
          <w:wAfter w:w="295" w:type="dxa"/>
        </w:trPr>
        <w:tc>
          <w:tcPr>
            <w:tcW w:w="2489" w:type="dxa"/>
            <w:hideMark/>
          </w:tcPr>
          <w:p w14:paraId="20F9A01C" w14:textId="77777777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  <w:r w:rsidR="00680631"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централизованной библиотечной системы, библиотеки</w:t>
            </w: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 II категории</w:t>
            </w:r>
          </w:p>
        </w:tc>
        <w:tc>
          <w:tcPr>
            <w:tcW w:w="4819" w:type="dxa"/>
            <w:hideMark/>
          </w:tcPr>
          <w:p w14:paraId="238013F6" w14:textId="1B2266CA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(культуры и искусства, библиотечное, педагогическое) и стаж работы в должности методиста не менее 1 года</w:t>
            </w:r>
          </w:p>
        </w:tc>
        <w:tc>
          <w:tcPr>
            <w:tcW w:w="2048" w:type="dxa"/>
            <w:hideMark/>
          </w:tcPr>
          <w:p w14:paraId="038A8A48" w14:textId="61432EB4" w:rsidR="003730F0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  <w:r w:rsidR="00D636B5" w:rsidRPr="007F18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730F0" w:rsidRPr="007F1855" w14:paraId="21ED1CB9" w14:textId="77777777" w:rsidTr="007F1855">
        <w:trPr>
          <w:gridAfter w:val="1"/>
          <w:wAfter w:w="295" w:type="dxa"/>
        </w:trPr>
        <w:tc>
          <w:tcPr>
            <w:tcW w:w="2489" w:type="dxa"/>
            <w:hideMark/>
          </w:tcPr>
          <w:p w14:paraId="71D8DE91" w14:textId="77777777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Методист </w:t>
            </w:r>
            <w:r w:rsidR="003605C4"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централизованной библиотечной системы, библиотеки </w:t>
            </w: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I </w:t>
            </w:r>
            <w:r w:rsidRPr="007F1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категории</w:t>
            </w:r>
          </w:p>
        </w:tc>
        <w:tc>
          <w:tcPr>
            <w:tcW w:w="4819" w:type="dxa"/>
            <w:hideMark/>
          </w:tcPr>
          <w:p w14:paraId="27DF64C7" w14:textId="3AF46CCD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высшее образование (культуры и искусства, библиотечное, педагогическое) и стаж работы в должности методиста II категории не менее 2 лет</w:t>
            </w:r>
          </w:p>
        </w:tc>
        <w:tc>
          <w:tcPr>
            <w:tcW w:w="2048" w:type="dxa"/>
            <w:hideMark/>
          </w:tcPr>
          <w:p w14:paraId="4029E2C3" w14:textId="619B0087" w:rsidR="003730F0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3730F0" w:rsidRPr="007F1855" w14:paraId="78DC9927" w14:textId="77777777" w:rsidTr="007F1855">
        <w:trPr>
          <w:gridAfter w:val="1"/>
          <w:wAfter w:w="295" w:type="dxa"/>
        </w:trPr>
        <w:tc>
          <w:tcPr>
            <w:tcW w:w="2489" w:type="dxa"/>
            <w:hideMark/>
          </w:tcPr>
          <w:p w14:paraId="20739C6E" w14:textId="77777777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Редактор </w:t>
            </w:r>
            <w:r w:rsidR="003605C4" w:rsidRPr="007F1855">
              <w:rPr>
                <w:rFonts w:ascii="Times New Roman" w:hAnsi="Times New Roman" w:cs="Times New Roman"/>
                <w:sz w:val="28"/>
                <w:szCs w:val="28"/>
              </w:rPr>
              <w:t>централизованной библиотечной системы, библиотеки</w:t>
            </w:r>
          </w:p>
        </w:tc>
        <w:tc>
          <w:tcPr>
            <w:tcW w:w="4819" w:type="dxa"/>
            <w:hideMark/>
          </w:tcPr>
          <w:p w14:paraId="0E44FCC8" w14:textId="34039BD9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(культуры и искусства, педагогическое) без предъявления требований к стажу работы или среднее профессиональное образование</w:t>
            </w:r>
            <w:r w:rsidR="00040349"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 (культуры и искусства, педагогическое) и стаж работы в культурно-просветительных организациях не менее 2 лет</w:t>
            </w:r>
          </w:p>
        </w:tc>
        <w:tc>
          <w:tcPr>
            <w:tcW w:w="2048" w:type="dxa"/>
            <w:hideMark/>
          </w:tcPr>
          <w:p w14:paraId="07A24FD0" w14:textId="539ACC3E" w:rsidR="003730F0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3730F0" w:rsidRPr="007F1855" w14:paraId="255FE4CF" w14:textId="77777777" w:rsidTr="007F1855">
        <w:trPr>
          <w:gridAfter w:val="1"/>
          <w:wAfter w:w="295" w:type="dxa"/>
        </w:trPr>
        <w:tc>
          <w:tcPr>
            <w:tcW w:w="2489" w:type="dxa"/>
            <w:hideMark/>
          </w:tcPr>
          <w:p w14:paraId="41EC6F05" w14:textId="77777777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Редактор</w:t>
            </w:r>
            <w:r w:rsidR="003605C4" w:rsidRPr="007F1855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="003605C4" w:rsidRPr="007F1855">
              <w:rPr>
                <w:rFonts w:ascii="Times New Roman" w:hAnsi="Times New Roman" w:cs="Times New Roman"/>
                <w:sz w:val="28"/>
                <w:szCs w:val="28"/>
              </w:rPr>
              <w:t>централизованной библиотечной системы, библиотеки</w:t>
            </w: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 II категории</w:t>
            </w:r>
          </w:p>
        </w:tc>
        <w:tc>
          <w:tcPr>
            <w:tcW w:w="4819" w:type="dxa"/>
            <w:hideMark/>
          </w:tcPr>
          <w:p w14:paraId="266BE46A" w14:textId="02CDE9EB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(культуры и искусства, педагогическое) и стаж работы в должности редактора не менее 2 лет</w:t>
            </w:r>
          </w:p>
        </w:tc>
        <w:tc>
          <w:tcPr>
            <w:tcW w:w="2048" w:type="dxa"/>
            <w:hideMark/>
          </w:tcPr>
          <w:p w14:paraId="142688EF" w14:textId="4F3AAF80" w:rsidR="003730F0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3730F0" w:rsidRPr="007F1855" w14:paraId="0D05F389" w14:textId="77777777" w:rsidTr="007F1855">
        <w:trPr>
          <w:gridAfter w:val="1"/>
          <w:wAfter w:w="295" w:type="dxa"/>
        </w:trPr>
        <w:tc>
          <w:tcPr>
            <w:tcW w:w="2489" w:type="dxa"/>
            <w:hideMark/>
          </w:tcPr>
          <w:p w14:paraId="6AD9A493" w14:textId="77777777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Редактор </w:t>
            </w:r>
            <w:r w:rsidR="003605C4"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централизованной библиотечной системы, библиотеки </w:t>
            </w: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I категории</w:t>
            </w:r>
          </w:p>
        </w:tc>
        <w:tc>
          <w:tcPr>
            <w:tcW w:w="4819" w:type="dxa"/>
            <w:hideMark/>
          </w:tcPr>
          <w:p w14:paraId="3A8B9144" w14:textId="0FF60F40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(культуры и искусства, педагогическое) и стаж работы в должности редактора II категории не менее 3 лет</w:t>
            </w:r>
          </w:p>
        </w:tc>
        <w:tc>
          <w:tcPr>
            <w:tcW w:w="2048" w:type="dxa"/>
            <w:hideMark/>
          </w:tcPr>
          <w:p w14:paraId="1750ACE8" w14:textId="05041D0B" w:rsidR="003730F0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3730F0" w:rsidRPr="007F1855" w14:paraId="1CA0D7FA" w14:textId="77777777" w:rsidTr="007F1855">
        <w:trPr>
          <w:gridAfter w:val="1"/>
          <w:wAfter w:w="295" w:type="dxa"/>
        </w:trPr>
        <w:tc>
          <w:tcPr>
            <w:tcW w:w="2489" w:type="dxa"/>
            <w:hideMark/>
          </w:tcPr>
          <w:p w14:paraId="385C8B8A" w14:textId="77777777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Специалист по библиотечно-выставочной работе</w:t>
            </w:r>
          </w:p>
        </w:tc>
        <w:tc>
          <w:tcPr>
            <w:tcW w:w="4819" w:type="dxa"/>
            <w:hideMark/>
          </w:tcPr>
          <w:p w14:paraId="5161EC85" w14:textId="424A1EAF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без предъявления требований к стажу работы</w:t>
            </w:r>
          </w:p>
        </w:tc>
        <w:tc>
          <w:tcPr>
            <w:tcW w:w="2048" w:type="dxa"/>
            <w:hideMark/>
          </w:tcPr>
          <w:p w14:paraId="34BB9DC8" w14:textId="31CD0CB2" w:rsidR="003730F0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3730F0" w:rsidRPr="007F1855" w14:paraId="17D0100B" w14:textId="77777777" w:rsidTr="007F1855">
        <w:trPr>
          <w:gridAfter w:val="1"/>
          <w:wAfter w:w="295" w:type="dxa"/>
        </w:trPr>
        <w:tc>
          <w:tcPr>
            <w:tcW w:w="2489" w:type="dxa"/>
            <w:hideMark/>
          </w:tcPr>
          <w:p w14:paraId="618A4EE3" w14:textId="77777777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Специалист по библиотечно-выставочной работе II категории</w:t>
            </w:r>
          </w:p>
        </w:tc>
        <w:tc>
          <w:tcPr>
            <w:tcW w:w="4819" w:type="dxa"/>
            <w:hideMark/>
          </w:tcPr>
          <w:p w14:paraId="120135BB" w14:textId="364C7F4E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в должности специалиста по библиотечно-выставочной работе не менее 1 года</w:t>
            </w:r>
          </w:p>
        </w:tc>
        <w:tc>
          <w:tcPr>
            <w:tcW w:w="2048" w:type="dxa"/>
            <w:hideMark/>
          </w:tcPr>
          <w:p w14:paraId="5377038D" w14:textId="1C82C5E9" w:rsidR="003730F0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3730F0" w:rsidRPr="007F1855" w14:paraId="5F80C6CC" w14:textId="77777777" w:rsidTr="007F1855">
        <w:trPr>
          <w:gridAfter w:val="1"/>
          <w:wAfter w:w="295" w:type="dxa"/>
        </w:trPr>
        <w:tc>
          <w:tcPr>
            <w:tcW w:w="2489" w:type="dxa"/>
            <w:hideMark/>
          </w:tcPr>
          <w:p w14:paraId="240424FA" w14:textId="77777777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Специалист по библиотечно-выставочной работе I категории</w:t>
            </w:r>
          </w:p>
        </w:tc>
        <w:tc>
          <w:tcPr>
            <w:tcW w:w="4819" w:type="dxa"/>
            <w:hideMark/>
          </w:tcPr>
          <w:p w14:paraId="4E0B6063" w14:textId="7FDE86BC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в должности специалиста по библиотечно-выставочной работе II категории не менее 3 лет</w:t>
            </w:r>
          </w:p>
        </w:tc>
        <w:tc>
          <w:tcPr>
            <w:tcW w:w="2048" w:type="dxa"/>
            <w:hideMark/>
          </w:tcPr>
          <w:p w14:paraId="257DA071" w14:textId="7EF2E749" w:rsidR="003730F0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12990</w:t>
            </w:r>
          </w:p>
        </w:tc>
      </w:tr>
      <w:tr w:rsidR="003730F0" w:rsidRPr="007F1855" w14:paraId="1CE763F3" w14:textId="77777777" w:rsidTr="007F1855">
        <w:trPr>
          <w:gridAfter w:val="1"/>
          <w:wAfter w:w="295" w:type="dxa"/>
        </w:trPr>
        <w:tc>
          <w:tcPr>
            <w:tcW w:w="2489" w:type="dxa"/>
            <w:hideMark/>
          </w:tcPr>
          <w:p w14:paraId="6A575F57" w14:textId="77777777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Эксперт по </w:t>
            </w:r>
            <w:r w:rsidRPr="007F1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комплектованию библиотечного фонда</w:t>
            </w:r>
          </w:p>
        </w:tc>
        <w:tc>
          <w:tcPr>
            <w:tcW w:w="4819" w:type="dxa"/>
            <w:hideMark/>
          </w:tcPr>
          <w:p w14:paraId="34F187A4" w14:textId="2F159359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высшее образование (библиотечное, </w:t>
            </w:r>
            <w:r w:rsidRPr="007F1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культуры и искусства, педагогическое) и стаж работы по направлению профессиональной деятельности не менее 5 лет</w:t>
            </w:r>
          </w:p>
        </w:tc>
        <w:tc>
          <w:tcPr>
            <w:tcW w:w="2048" w:type="dxa"/>
            <w:hideMark/>
          </w:tcPr>
          <w:p w14:paraId="30ED5BCC" w14:textId="17A2D937" w:rsidR="003730F0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12990</w:t>
            </w:r>
          </w:p>
        </w:tc>
      </w:tr>
      <w:tr w:rsidR="003730F0" w:rsidRPr="007F1855" w14:paraId="04854C40" w14:textId="77777777" w:rsidTr="007F1855">
        <w:trPr>
          <w:gridAfter w:val="1"/>
          <w:wAfter w:w="295" w:type="dxa"/>
        </w:trPr>
        <w:tc>
          <w:tcPr>
            <w:tcW w:w="9356" w:type="dxa"/>
            <w:gridSpan w:val="3"/>
            <w:hideMark/>
          </w:tcPr>
          <w:p w14:paraId="73F215A6" w14:textId="77777777" w:rsidR="003730F0" w:rsidRPr="007F1855" w:rsidRDefault="003730F0" w:rsidP="000A20B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Профессиональная квалификационная группа</w:t>
            </w:r>
          </w:p>
          <w:p w14:paraId="2935803C" w14:textId="77777777" w:rsidR="003730F0" w:rsidRPr="007F1855" w:rsidRDefault="003730F0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«Должности руководящего состава учреждений культуры, искусства и кинематографии»</w:t>
            </w:r>
          </w:p>
        </w:tc>
      </w:tr>
      <w:tr w:rsidR="003730F0" w:rsidRPr="007F1855" w14:paraId="15D38FB0" w14:textId="77777777" w:rsidTr="007F1855">
        <w:trPr>
          <w:gridAfter w:val="1"/>
          <w:wAfter w:w="295" w:type="dxa"/>
        </w:trPr>
        <w:tc>
          <w:tcPr>
            <w:tcW w:w="2489" w:type="dxa"/>
            <w:hideMark/>
          </w:tcPr>
          <w:p w14:paraId="08CAED8C" w14:textId="77777777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Главный хранитель фондов</w:t>
            </w:r>
          </w:p>
        </w:tc>
        <w:tc>
          <w:tcPr>
            <w:tcW w:w="4819" w:type="dxa"/>
            <w:hideMark/>
          </w:tcPr>
          <w:p w14:paraId="6C07D379" w14:textId="464A9434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высшее образование (библиотечное, культуры и искусства, педагогическое) и стаж работы не менее 5 лет</w:t>
            </w:r>
          </w:p>
        </w:tc>
        <w:tc>
          <w:tcPr>
            <w:tcW w:w="2048" w:type="dxa"/>
            <w:tcBorders>
              <w:bottom w:val="single" w:sz="4" w:space="0" w:color="auto"/>
            </w:tcBorders>
            <w:hideMark/>
          </w:tcPr>
          <w:p w14:paraId="0348AAF8" w14:textId="5730E2FD" w:rsidR="003730F0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17947</w:t>
            </w:r>
          </w:p>
        </w:tc>
      </w:tr>
      <w:tr w:rsidR="007F1855" w:rsidRPr="007F1855" w14:paraId="43CBF51A" w14:textId="4F0CF611" w:rsidTr="003F043B">
        <w:trPr>
          <w:trHeight w:val="3855"/>
        </w:trPr>
        <w:tc>
          <w:tcPr>
            <w:tcW w:w="2489" w:type="dxa"/>
            <w:hideMark/>
          </w:tcPr>
          <w:p w14:paraId="703C1121" w14:textId="36701FB0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отделом (сектором) </w:t>
            </w:r>
            <w:r w:rsidR="005A6CE4" w:rsidRPr="007F1855">
              <w:rPr>
                <w:rFonts w:ascii="Times New Roman" w:hAnsi="Times New Roman" w:cs="Times New Roman"/>
                <w:sz w:val="28"/>
                <w:szCs w:val="28"/>
              </w:rPr>
              <w:t>библиотеки, централизованной библиотечной системы</w:t>
            </w:r>
          </w:p>
        </w:tc>
        <w:tc>
          <w:tcPr>
            <w:tcW w:w="4819" w:type="dxa"/>
            <w:hideMark/>
          </w:tcPr>
          <w:p w14:paraId="4B6A06B0" w14:textId="708C72CF" w:rsidR="003730F0" w:rsidRPr="007F1855" w:rsidRDefault="003730F0" w:rsidP="000A20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(библиотечное, культуры и искусства, педагогическое) и стаж работы в должности главного или ведущего специалиста библиотеки не менее 3 лет или среднее профессиональное образование </w:t>
            </w:r>
            <w:r w:rsidR="005A6CE4" w:rsidRPr="007F1855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(экономическое, культуры и искусства, педагогическое) и стаж работы в должности главного или ведущего специалиста библиотеки не менее 5 лет</w:t>
            </w:r>
          </w:p>
        </w:tc>
        <w:tc>
          <w:tcPr>
            <w:tcW w:w="2048" w:type="dxa"/>
            <w:tcBorders>
              <w:right w:val="single" w:sz="4" w:space="0" w:color="auto"/>
            </w:tcBorders>
            <w:hideMark/>
          </w:tcPr>
          <w:p w14:paraId="3D8F76C3" w14:textId="35395EDA" w:rsidR="003730F0" w:rsidRPr="007F1855" w:rsidRDefault="00765ACD" w:rsidP="000A20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1855">
              <w:rPr>
                <w:rFonts w:ascii="Times New Roman" w:hAnsi="Times New Roman" w:cs="Times New Roman"/>
                <w:sz w:val="28"/>
                <w:szCs w:val="28"/>
              </w:rPr>
              <w:t>17947</w:t>
            </w:r>
          </w:p>
        </w:tc>
        <w:tc>
          <w:tcPr>
            <w:tcW w:w="2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BA94B01" w14:textId="77777777" w:rsidR="007F1855" w:rsidRDefault="007F1855" w:rsidP="000A2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3569C8" w14:textId="77777777" w:rsidR="007F1855" w:rsidRDefault="007F1855" w:rsidP="000A2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27E357" w14:textId="77777777" w:rsidR="007F1855" w:rsidRDefault="007F1855" w:rsidP="000A2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495798" w14:textId="77777777" w:rsidR="007F1855" w:rsidRDefault="007F1855" w:rsidP="000A2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B25E00" w14:textId="77777777" w:rsidR="007F1855" w:rsidRDefault="007F1855" w:rsidP="000A2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CD0289" w14:textId="25A56498" w:rsidR="007F1855" w:rsidRDefault="007F1855" w:rsidP="000A2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10DAE8" w14:textId="1B2C2A31" w:rsidR="000A20B3" w:rsidRDefault="000A20B3" w:rsidP="000A2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5B5346" w14:textId="4C6115E7" w:rsidR="000A20B3" w:rsidRDefault="000A20B3" w:rsidP="000A2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921E60" w14:textId="42200F16" w:rsidR="000A20B3" w:rsidRDefault="000A20B3" w:rsidP="000A2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EFA8DD" w14:textId="577E5A6B" w:rsidR="000A20B3" w:rsidRDefault="000A20B3" w:rsidP="000A2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5F9084" w14:textId="77777777" w:rsidR="000A20B3" w:rsidRDefault="000A20B3" w:rsidP="000A2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48C2E4" w14:textId="38AF3949" w:rsidR="007F1855" w:rsidRPr="007F1855" w:rsidRDefault="007F1855" w:rsidP="000A20B3">
            <w:pPr>
              <w:spacing w:after="0" w:line="240" w:lineRule="auto"/>
              <w:ind w:right="-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4B7B8884" w14:textId="77777777" w:rsidR="00A36DB8" w:rsidRPr="007F1855" w:rsidRDefault="00A36DB8" w:rsidP="007F18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36DB8" w:rsidRPr="007F1855" w:rsidSect="00CF7B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AD692" w14:textId="77777777" w:rsidR="00003E71" w:rsidRDefault="00003E71" w:rsidP="007F1855">
      <w:pPr>
        <w:spacing w:after="0" w:line="240" w:lineRule="auto"/>
      </w:pPr>
      <w:r>
        <w:separator/>
      </w:r>
    </w:p>
  </w:endnote>
  <w:endnote w:type="continuationSeparator" w:id="0">
    <w:p w14:paraId="7AFEEA76" w14:textId="77777777" w:rsidR="00003E71" w:rsidRDefault="00003E71" w:rsidP="007F1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B3C10" w14:textId="77777777" w:rsidR="00CF7BD5" w:rsidRDefault="00CF7BD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53389" w14:textId="77777777" w:rsidR="00CF7BD5" w:rsidRDefault="00CF7BD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E6901" w14:textId="77777777" w:rsidR="00CF7BD5" w:rsidRDefault="00CF7B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4CF6C" w14:textId="77777777" w:rsidR="00003E71" w:rsidRDefault="00003E71" w:rsidP="007F1855">
      <w:pPr>
        <w:spacing w:after="0" w:line="240" w:lineRule="auto"/>
      </w:pPr>
      <w:r>
        <w:separator/>
      </w:r>
    </w:p>
  </w:footnote>
  <w:footnote w:type="continuationSeparator" w:id="0">
    <w:p w14:paraId="079AE565" w14:textId="77777777" w:rsidR="00003E71" w:rsidRDefault="00003E71" w:rsidP="007F1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93D97" w14:textId="77777777" w:rsidR="00CF7BD5" w:rsidRDefault="00CF7BD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9105040"/>
      <w:docPartObj>
        <w:docPartGallery w:val="Page Numbers (Top of Page)"/>
        <w:docPartUnique/>
      </w:docPartObj>
    </w:sdtPr>
    <w:sdtEndPr/>
    <w:sdtContent>
      <w:p w14:paraId="5B35A379" w14:textId="73CE15A9" w:rsidR="007F1855" w:rsidRDefault="007F185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332">
          <w:rPr>
            <w:noProof/>
          </w:rPr>
          <w:t>2</w:t>
        </w:r>
        <w:r>
          <w:fldChar w:fldCharType="end"/>
        </w:r>
      </w:p>
    </w:sdtContent>
  </w:sdt>
  <w:p w14:paraId="031BDDFD" w14:textId="77777777" w:rsidR="007F1855" w:rsidRDefault="007F185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CA1AA" w14:textId="77777777" w:rsidR="00CF7BD5" w:rsidRDefault="00CF7BD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30F0"/>
    <w:rsid w:val="00003E71"/>
    <w:rsid w:val="000201E6"/>
    <w:rsid w:val="00040349"/>
    <w:rsid w:val="000969BD"/>
    <w:rsid w:val="000A20B3"/>
    <w:rsid w:val="00156E8B"/>
    <w:rsid w:val="00192343"/>
    <w:rsid w:val="0019479D"/>
    <w:rsid w:val="001D17C8"/>
    <w:rsid w:val="00250628"/>
    <w:rsid w:val="00334281"/>
    <w:rsid w:val="003605C4"/>
    <w:rsid w:val="003730F0"/>
    <w:rsid w:val="003764AF"/>
    <w:rsid w:val="003C0DDC"/>
    <w:rsid w:val="003F043B"/>
    <w:rsid w:val="0055334E"/>
    <w:rsid w:val="00565100"/>
    <w:rsid w:val="005A6CE4"/>
    <w:rsid w:val="005D7F12"/>
    <w:rsid w:val="00680631"/>
    <w:rsid w:val="00692662"/>
    <w:rsid w:val="00763ED4"/>
    <w:rsid w:val="00765ACD"/>
    <w:rsid w:val="007B79A2"/>
    <w:rsid w:val="007F1855"/>
    <w:rsid w:val="00870AEF"/>
    <w:rsid w:val="008F5541"/>
    <w:rsid w:val="00914AFF"/>
    <w:rsid w:val="00A36DB8"/>
    <w:rsid w:val="00A43332"/>
    <w:rsid w:val="00B74974"/>
    <w:rsid w:val="00C009EC"/>
    <w:rsid w:val="00C2467C"/>
    <w:rsid w:val="00CF7BD5"/>
    <w:rsid w:val="00D636B5"/>
    <w:rsid w:val="00E92886"/>
    <w:rsid w:val="00E96B52"/>
    <w:rsid w:val="00EF7B57"/>
    <w:rsid w:val="00F03292"/>
    <w:rsid w:val="00F63927"/>
    <w:rsid w:val="00FA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04D99"/>
  <w15:docId w15:val="{5B7D6257-6FBF-43C5-A792-6ABE728DA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30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3730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List Paragraph"/>
    <w:basedOn w:val="a"/>
    <w:uiPriority w:val="34"/>
    <w:qFormat/>
    <w:rsid w:val="00E96B52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unhideWhenUsed/>
    <w:rsid w:val="007F1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1855"/>
  </w:style>
  <w:style w:type="paragraph" w:styleId="a6">
    <w:name w:val="footer"/>
    <w:basedOn w:val="a"/>
    <w:link w:val="a7"/>
    <w:uiPriority w:val="99"/>
    <w:unhideWhenUsed/>
    <w:rsid w:val="007F1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1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9BD45-3D9C-4646-A22C-389422394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6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Жанна С. Соколова</cp:lastModifiedBy>
  <cp:revision>28</cp:revision>
  <cp:lastPrinted>2019-12-09T06:14:00Z</cp:lastPrinted>
  <dcterms:created xsi:type="dcterms:W3CDTF">2019-11-22T07:03:00Z</dcterms:created>
  <dcterms:modified xsi:type="dcterms:W3CDTF">2024-03-11T04:45:00Z</dcterms:modified>
</cp:coreProperties>
</file>