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48E7C271" w:rsidR="00C86C57" w:rsidRPr="00D304BD" w:rsidRDefault="00C86C57" w:rsidP="00D47524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D47524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6E2FACD" w14:textId="5DA495FA" w:rsidR="00B329C2" w:rsidRDefault="00B329C2" w:rsidP="00D4752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9033F">
        <w:rPr>
          <w:rFonts w:ascii="Times New Roman" w:hAnsi="Times New Roman" w:cs="Times New Roman"/>
          <w:sz w:val="28"/>
          <w:szCs w:val="28"/>
        </w:rPr>
        <w:lastRenderedPageBreak/>
        <w:t>к постановлению</w:t>
      </w:r>
      <w:r w:rsidR="00D47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мэра </w:t>
      </w:r>
      <w:r w:rsidR="00D475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CBC655C" w14:textId="77777777" w:rsidR="00B329C2" w:rsidRPr="0049033F" w:rsidRDefault="00B329C2" w:rsidP="00D4752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28960ED" w14:textId="2B677939" w:rsidR="00B329C2" w:rsidRPr="0049033F" w:rsidRDefault="00B329C2" w:rsidP="00D4752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076A">
        <w:rPr>
          <w:rFonts w:ascii="Times New Roman" w:hAnsi="Times New Roman" w:cs="Times New Roman"/>
          <w:sz w:val="28"/>
          <w:szCs w:val="28"/>
        </w:rPr>
        <w:t>16 февраля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5FB">
        <w:rPr>
          <w:rFonts w:ascii="Times New Roman" w:hAnsi="Times New Roman" w:cs="Times New Roman"/>
          <w:sz w:val="28"/>
          <w:szCs w:val="28"/>
        </w:rPr>
        <w:t>№</w:t>
      </w:r>
      <w:r w:rsidR="008C076A">
        <w:rPr>
          <w:rFonts w:ascii="Times New Roman" w:hAnsi="Times New Roman" w:cs="Times New Roman"/>
          <w:sz w:val="28"/>
          <w:szCs w:val="28"/>
        </w:rPr>
        <w:t xml:space="preserve"> 35</w:t>
      </w:r>
    </w:p>
    <w:p w14:paraId="0B582A29" w14:textId="77777777" w:rsidR="00B329C2" w:rsidRPr="0049033F" w:rsidRDefault="00B329C2" w:rsidP="00D4752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5EAC932" w14:textId="7EF02F84" w:rsidR="00D47524" w:rsidRPr="00D304BD" w:rsidRDefault="00D47524" w:rsidP="00D47524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4B35702F" w14:textId="77777777" w:rsidR="00D47524" w:rsidRPr="00D304BD" w:rsidRDefault="00D47524" w:rsidP="00D47524">
      <w:pPr>
        <w:ind w:left="4536"/>
        <w:jc w:val="center"/>
        <w:rPr>
          <w:sz w:val="28"/>
          <w:szCs w:val="28"/>
        </w:rPr>
        <w:sectPr w:rsidR="00D47524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7901389" w14:textId="0CCFD5CF" w:rsidR="00D47524" w:rsidRDefault="00D47524" w:rsidP="00D47524">
      <w:pPr>
        <w:pStyle w:val="ConsPlusNormal"/>
        <w:suppressAutoHyphens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9033F">
        <w:rPr>
          <w:rFonts w:ascii="Times New Roman" w:hAnsi="Times New Roman" w:cs="Times New Roman"/>
          <w:sz w:val="28"/>
          <w:szCs w:val="28"/>
        </w:rPr>
        <w:lastRenderedPageBreak/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мэра 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</w:p>
    <w:p w14:paraId="6D4A726B" w14:textId="77777777" w:rsidR="00D47524" w:rsidRPr="0049033F" w:rsidRDefault="00D47524" w:rsidP="00D47524">
      <w:pPr>
        <w:pStyle w:val="ConsPlusNormal"/>
        <w:suppressAutoHyphens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Ногликский»</w:t>
      </w:r>
    </w:p>
    <w:p w14:paraId="7A0DEBE7" w14:textId="348BEF9C" w:rsidR="00B329C2" w:rsidRPr="0049033F" w:rsidRDefault="00D47524" w:rsidP="00D47524">
      <w:pPr>
        <w:pStyle w:val="ConsPlusNormal"/>
        <w:suppressAutoHyphens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января 2013 года № 9</w:t>
      </w:r>
    </w:p>
    <w:p w14:paraId="3F49A927" w14:textId="77777777" w:rsidR="00D47524" w:rsidRDefault="00D47524" w:rsidP="00B329C2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35"/>
      <w:bookmarkEnd w:id="2"/>
    </w:p>
    <w:p w14:paraId="031FFE66" w14:textId="6BB2A3FA" w:rsidR="00B329C2" w:rsidRPr="0049033F" w:rsidRDefault="00B329C2" w:rsidP="00B329C2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9033F">
        <w:rPr>
          <w:rFonts w:ascii="Times New Roman" w:hAnsi="Times New Roman" w:cs="Times New Roman"/>
          <w:b w:val="0"/>
          <w:sz w:val="28"/>
          <w:szCs w:val="28"/>
        </w:rPr>
        <w:t>ОКЛАДЫ</w:t>
      </w:r>
    </w:p>
    <w:p w14:paraId="7D6F3DBB" w14:textId="77777777" w:rsidR="00B329C2" w:rsidRPr="0049033F" w:rsidRDefault="00B329C2" w:rsidP="00B329C2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9033F">
        <w:rPr>
          <w:rFonts w:ascii="Times New Roman" w:hAnsi="Times New Roman" w:cs="Times New Roman"/>
          <w:b w:val="0"/>
          <w:sz w:val="28"/>
          <w:szCs w:val="28"/>
        </w:rPr>
        <w:t>рабочих муниципальных учреждений, финансируемых за счет бюджета муниципального образования «Городской округ Ногликский»</w:t>
      </w:r>
    </w:p>
    <w:p w14:paraId="2FA0355C" w14:textId="77777777" w:rsidR="00B329C2" w:rsidRPr="0049033F" w:rsidRDefault="00B329C2" w:rsidP="00B329C2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4444"/>
        <w:gridCol w:w="2218"/>
        <w:gridCol w:w="675"/>
      </w:tblGrid>
      <w:tr w:rsidR="00B329C2" w:rsidRPr="00D47524" w14:paraId="76BA1B4A" w14:textId="77777777" w:rsidTr="00D47524">
        <w:trPr>
          <w:gridAfter w:val="1"/>
          <w:wAfter w:w="675" w:type="dxa"/>
        </w:trPr>
        <w:tc>
          <w:tcPr>
            <w:tcW w:w="2756" w:type="dxa"/>
            <w:hideMark/>
          </w:tcPr>
          <w:p w14:paraId="302BCFBB" w14:textId="77777777" w:rsidR="00B329C2" w:rsidRPr="00D47524" w:rsidRDefault="00B329C2" w:rsidP="00D475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4444" w:type="dxa"/>
            <w:hideMark/>
          </w:tcPr>
          <w:p w14:paraId="1BCD1373" w14:textId="77777777" w:rsidR="00B329C2" w:rsidRPr="00D47524" w:rsidRDefault="00B329C2" w:rsidP="00D475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Профессии рабочих, отнесенные к квалификационным уровням</w:t>
            </w:r>
          </w:p>
        </w:tc>
        <w:tc>
          <w:tcPr>
            <w:tcW w:w="2218" w:type="dxa"/>
            <w:hideMark/>
          </w:tcPr>
          <w:p w14:paraId="256FE671" w14:textId="77777777" w:rsidR="00B329C2" w:rsidRPr="00D47524" w:rsidRDefault="00B329C2" w:rsidP="00D475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Оклад</w:t>
            </w:r>
          </w:p>
          <w:p w14:paraId="50E8315A" w14:textId="77777777" w:rsidR="00B329C2" w:rsidRPr="00D47524" w:rsidRDefault="00B329C2" w:rsidP="00D475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рублях</w:t>
            </w:r>
          </w:p>
        </w:tc>
      </w:tr>
      <w:tr w:rsidR="00B329C2" w:rsidRPr="00D47524" w14:paraId="5EB37EF8" w14:textId="77777777" w:rsidTr="00D47524">
        <w:trPr>
          <w:gridAfter w:val="1"/>
          <w:wAfter w:w="675" w:type="dxa"/>
        </w:trPr>
        <w:tc>
          <w:tcPr>
            <w:tcW w:w="9418" w:type="dxa"/>
            <w:gridSpan w:val="3"/>
            <w:hideMark/>
          </w:tcPr>
          <w:p w14:paraId="5CB5DEAA" w14:textId="77777777" w:rsidR="00B329C2" w:rsidRPr="00D47524" w:rsidRDefault="00B329C2" w:rsidP="00D47524">
            <w:pPr>
              <w:pStyle w:val="ConsPlusNormal"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</w:p>
          <w:p w14:paraId="482C1878" w14:textId="62D1A6B7" w:rsidR="00B329C2" w:rsidRPr="00D47524" w:rsidRDefault="00D47524" w:rsidP="00D47524">
            <w:pPr>
              <w:pStyle w:val="ConsPlusNormal"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B329C2"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Общеотраслевые профессии рабочих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B329C2" w:rsidRPr="00D47524" w14:paraId="7CF01119" w14:textId="77777777" w:rsidTr="00D47524">
        <w:trPr>
          <w:gridAfter w:val="1"/>
          <w:wAfter w:w="675" w:type="dxa"/>
        </w:trPr>
        <w:tc>
          <w:tcPr>
            <w:tcW w:w="2756" w:type="dxa"/>
            <w:vMerge w:val="restart"/>
            <w:hideMark/>
          </w:tcPr>
          <w:p w14:paraId="271AE5F5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</w:tc>
        <w:tc>
          <w:tcPr>
            <w:tcW w:w="4444" w:type="dxa"/>
            <w:hideMark/>
          </w:tcPr>
          <w:p w14:paraId="4DF4B721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водитель аэросаней; водитель мототранспортных средств; водитель транспортно-уборочной машины; гардеробщик; горничная; грузчик; дворник; дезинфектор; заготовитель продуктов и сырья; зоолаборант серпентария (питомника); истопник; испытатель протезно-ортопедических изделий; кассир билетный; кастелянша; кладовщик; контролер-кассир; контролер контрольно-пропускного пункта; конюх; курьер; кучер; лифтер; машинист подъемной машины; носильщик; няня; обработчик справочного и информационного материала; оператор автоматической газовой защиты; оператор аппаратов микрофильмирования и копирования; оператор копировальных и множительных машин; оператор связи; осмотрщик гидротехнических сооружений; парикмахер; переплетчик документов; полотер; приемщик заказов; приемщик золота стоматологических учреждений (подразделений); приемщик пункта </w:t>
            </w: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проката; рабочий по обслуживанию в бане; рабочий производственных бань; рабочий по уходу за животными; радиооператор; ремонтировщик плоскостных спортивных сооружений; садовник; сестра-хозяйка;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2218" w:type="dxa"/>
          </w:tcPr>
          <w:p w14:paraId="40223FA2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29C2" w:rsidRPr="00D47524" w14:paraId="29208A25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20CCF7D3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724C2A59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1-го квалификационного разряда</w:t>
            </w:r>
          </w:p>
        </w:tc>
        <w:tc>
          <w:tcPr>
            <w:tcW w:w="2218" w:type="dxa"/>
            <w:hideMark/>
          </w:tcPr>
          <w:p w14:paraId="6F018A38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8000</w:t>
            </w:r>
          </w:p>
        </w:tc>
      </w:tr>
      <w:tr w:rsidR="00B329C2" w:rsidRPr="00D47524" w14:paraId="42F92CFC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60607466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6F5E476A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2-го квалификационного разряда</w:t>
            </w:r>
          </w:p>
        </w:tc>
        <w:tc>
          <w:tcPr>
            <w:tcW w:w="2218" w:type="dxa"/>
            <w:hideMark/>
          </w:tcPr>
          <w:p w14:paraId="0EE6AFF6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8233</w:t>
            </w:r>
          </w:p>
        </w:tc>
      </w:tr>
      <w:tr w:rsidR="00B329C2" w:rsidRPr="00D47524" w14:paraId="5ACFFCEE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6C3F975C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5E9EA020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3-го квалификационного разряда</w:t>
            </w:r>
          </w:p>
        </w:tc>
        <w:tc>
          <w:tcPr>
            <w:tcW w:w="2218" w:type="dxa"/>
            <w:hideMark/>
          </w:tcPr>
          <w:p w14:paraId="0671E7A3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8466</w:t>
            </w:r>
          </w:p>
        </w:tc>
      </w:tr>
      <w:tr w:rsidR="00B329C2" w:rsidRPr="00D47524" w14:paraId="45BC5582" w14:textId="77777777" w:rsidTr="00D47524">
        <w:trPr>
          <w:gridAfter w:val="1"/>
          <w:wAfter w:w="675" w:type="dxa"/>
        </w:trPr>
        <w:tc>
          <w:tcPr>
            <w:tcW w:w="2756" w:type="dxa"/>
            <w:hideMark/>
          </w:tcPr>
          <w:p w14:paraId="78271072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4444" w:type="dxa"/>
            <w:hideMark/>
          </w:tcPr>
          <w:p w14:paraId="0DAEEB64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2218" w:type="dxa"/>
            <w:hideMark/>
          </w:tcPr>
          <w:p w14:paraId="0A89061E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Оклад устанавливается на один квалификационный разряд выше</w:t>
            </w:r>
          </w:p>
        </w:tc>
      </w:tr>
      <w:tr w:rsidR="00B329C2" w:rsidRPr="00D47524" w14:paraId="7BA11E19" w14:textId="77777777" w:rsidTr="00D47524">
        <w:trPr>
          <w:gridAfter w:val="1"/>
          <w:wAfter w:w="675" w:type="dxa"/>
        </w:trPr>
        <w:tc>
          <w:tcPr>
            <w:tcW w:w="9418" w:type="dxa"/>
            <w:gridSpan w:val="3"/>
            <w:hideMark/>
          </w:tcPr>
          <w:p w14:paraId="6529474C" w14:textId="1BCEEE68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Профессиональная квалификационная группа </w:t>
            </w:r>
            <w:r w:rsid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«</w:t>
            </w: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Общеотраслевые профессии рабочих второго уровня</w:t>
            </w:r>
            <w:r w:rsid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B329C2" w:rsidRPr="00D47524" w14:paraId="52EEE4FC" w14:textId="77777777" w:rsidTr="00D47524">
        <w:trPr>
          <w:gridAfter w:val="1"/>
          <w:wAfter w:w="675" w:type="dxa"/>
        </w:trPr>
        <w:tc>
          <w:tcPr>
            <w:tcW w:w="2756" w:type="dxa"/>
            <w:vMerge w:val="restart"/>
            <w:hideMark/>
          </w:tcPr>
          <w:p w14:paraId="6F0CB012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1квалификационный уровень</w:t>
            </w:r>
          </w:p>
        </w:tc>
        <w:tc>
          <w:tcPr>
            <w:tcW w:w="4444" w:type="dxa"/>
            <w:hideMark/>
          </w:tcPr>
          <w:p w14:paraId="54CBA0A4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пожарный</w:t>
            </w:r>
          </w:p>
        </w:tc>
        <w:tc>
          <w:tcPr>
            <w:tcW w:w="2218" w:type="dxa"/>
          </w:tcPr>
          <w:p w14:paraId="22DEA865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29C2" w:rsidRPr="00D47524" w14:paraId="2EC78B62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31D37D87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19835FB0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4-го квалификационного разряда</w:t>
            </w:r>
          </w:p>
        </w:tc>
        <w:tc>
          <w:tcPr>
            <w:tcW w:w="2218" w:type="dxa"/>
            <w:hideMark/>
          </w:tcPr>
          <w:p w14:paraId="5FFAACE4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8699</w:t>
            </w:r>
          </w:p>
        </w:tc>
      </w:tr>
      <w:tr w:rsidR="00B329C2" w:rsidRPr="00D47524" w14:paraId="3CB17512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383AFF4D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4A60F880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5-го квалификационного разряда</w:t>
            </w:r>
          </w:p>
        </w:tc>
        <w:tc>
          <w:tcPr>
            <w:tcW w:w="2218" w:type="dxa"/>
            <w:hideMark/>
          </w:tcPr>
          <w:p w14:paraId="052A23F1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8977</w:t>
            </w:r>
          </w:p>
        </w:tc>
      </w:tr>
      <w:tr w:rsidR="00B329C2" w:rsidRPr="00D47524" w14:paraId="3A6A550F" w14:textId="77777777" w:rsidTr="00D47524">
        <w:trPr>
          <w:gridAfter w:val="1"/>
          <w:wAfter w:w="675" w:type="dxa"/>
        </w:trPr>
        <w:tc>
          <w:tcPr>
            <w:tcW w:w="2756" w:type="dxa"/>
            <w:vMerge w:val="restart"/>
            <w:hideMark/>
          </w:tcPr>
          <w:p w14:paraId="7EE506EE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</w:tc>
        <w:tc>
          <w:tcPr>
            <w:tcW w:w="4444" w:type="dxa"/>
            <w:hideMark/>
          </w:tcPr>
          <w:p w14:paraId="3347DF09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8" w:type="dxa"/>
          </w:tcPr>
          <w:p w14:paraId="6744186F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29C2" w:rsidRPr="00D47524" w14:paraId="74171E0C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1C4DE828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73D019D9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6-го квалификационного разряда</w:t>
            </w:r>
          </w:p>
        </w:tc>
        <w:tc>
          <w:tcPr>
            <w:tcW w:w="2218" w:type="dxa"/>
            <w:hideMark/>
          </w:tcPr>
          <w:p w14:paraId="117C9970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9257</w:t>
            </w:r>
          </w:p>
        </w:tc>
      </w:tr>
      <w:tr w:rsidR="00B329C2" w:rsidRPr="00D47524" w14:paraId="29EEBF3D" w14:textId="77777777" w:rsidTr="00D47524">
        <w:trPr>
          <w:gridAfter w:val="1"/>
          <w:wAfter w:w="675" w:type="dxa"/>
        </w:trPr>
        <w:tc>
          <w:tcPr>
            <w:tcW w:w="2756" w:type="dxa"/>
            <w:vMerge/>
            <w:vAlign w:val="center"/>
            <w:hideMark/>
          </w:tcPr>
          <w:p w14:paraId="35E8B3B0" w14:textId="77777777" w:rsidR="00B329C2" w:rsidRPr="00D47524" w:rsidRDefault="00B329C2" w:rsidP="00D47524">
            <w:pPr>
              <w:suppressAutoHyphens/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44" w:type="dxa"/>
            <w:hideMark/>
          </w:tcPr>
          <w:p w14:paraId="3B422E32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7-го квалификационного разряда</w:t>
            </w:r>
          </w:p>
        </w:tc>
        <w:tc>
          <w:tcPr>
            <w:tcW w:w="2218" w:type="dxa"/>
            <w:hideMark/>
          </w:tcPr>
          <w:p w14:paraId="74F30409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9733</w:t>
            </w:r>
          </w:p>
        </w:tc>
      </w:tr>
      <w:tr w:rsidR="00B329C2" w:rsidRPr="00D47524" w14:paraId="4C823593" w14:textId="77777777" w:rsidTr="00D47524">
        <w:trPr>
          <w:gridAfter w:val="1"/>
          <w:wAfter w:w="675" w:type="dxa"/>
        </w:trPr>
        <w:tc>
          <w:tcPr>
            <w:tcW w:w="2756" w:type="dxa"/>
            <w:hideMark/>
          </w:tcPr>
          <w:p w14:paraId="472B4547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квалификационный уровень</w:t>
            </w:r>
          </w:p>
        </w:tc>
        <w:tc>
          <w:tcPr>
            <w:tcW w:w="4444" w:type="dxa"/>
            <w:hideMark/>
          </w:tcPr>
          <w:p w14:paraId="620D7E85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8" w:type="dxa"/>
            <w:hideMark/>
          </w:tcPr>
          <w:p w14:paraId="3ABBAA54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10434</w:t>
            </w:r>
          </w:p>
        </w:tc>
      </w:tr>
      <w:tr w:rsidR="00D47524" w:rsidRPr="00D47524" w14:paraId="16C634DC" w14:textId="08EBA28C" w:rsidTr="00D47524">
        <w:tc>
          <w:tcPr>
            <w:tcW w:w="2756" w:type="dxa"/>
            <w:hideMark/>
          </w:tcPr>
          <w:p w14:paraId="3A4E392C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 квалификационный уровень</w:t>
            </w:r>
          </w:p>
        </w:tc>
        <w:tc>
          <w:tcPr>
            <w:tcW w:w="4444" w:type="dxa"/>
            <w:hideMark/>
          </w:tcPr>
          <w:p w14:paraId="65F40E9F" w14:textId="77777777" w:rsidR="00B329C2" w:rsidRPr="00D47524" w:rsidRDefault="00B329C2" w:rsidP="00D47524">
            <w:pPr>
              <w:pStyle w:val="ConsPlusNormal"/>
              <w:suppressAutoHyphens/>
              <w:spacing w:before="100" w:beforeAutospacing="1" w:after="100" w:afterAutospacing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75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218" w:type="dxa"/>
            <w:hideMark/>
          </w:tcPr>
          <w:p w14:paraId="5EE1C818" w14:textId="12BBD18A" w:rsidR="00B329C2" w:rsidRPr="00D47524" w:rsidRDefault="00D47524" w:rsidP="00D47524">
            <w:pPr>
              <w:pStyle w:val="ConsPlusNormal"/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10547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A92FB9" w14:textId="77777777" w:rsidR="00EB2085" w:rsidRDefault="00EB2085">
            <w:pPr>
              <w:spacing w:after="200" w:line="276" w:lineRule="auto"/>
              <w:rPr>
                <w:sz w:val="28"/>
                <w:szCs w:val="28"/>
              </w:rPr>
            </w:pPr>
          </w:p>
          <w:p w14:paraId="62894F61" w14:textId="77777777" w:rsidR="00EB2085" w:rsidRDefault="00EB2085">
            <w:pPr>
              <w:spacing w:after="200" w:line="276" w:lineRule="auto"/>
              <w:rPr>
                <w:sz w:val="28"/>
                <w:szCs w:val="28"/>
              </w:rPr>
            </w:pPr>
          </w:p>
          <w:p w14:paraId="2E156046" w14:textId="77777777" w:rsidR="00EB2085" w:rsidRDefault="00EB2085">
            <w:pPr>
              <w:spacing w:after="200" w:line="276" w:lineRule="auto"/>
              <w:rPr>
                <w:sz w:val="28"/>
                <w:szCs w:val="28"/>
              </w:rPr>
            </w:pPr>
          </w:p>
          <w:p w14:paraId="4FE78C10" w14:textId="77777777" w:rsidR="00EB2085" w:rsidRDefault="00EB2085">
            <w:pPr>
              <w:spacing w:after="200" w:line="276" w:lineRule="auto"/>
              <w:rPr>
                <w:sz w:val="28"/>
                <w:szCs w:val="28"/>
              </w:rPr>
            </w:pPr>
          </w:p>
          <w:p w14:paraId="52C77E12" w14:textId="709CF172" w:rsidR="00D47524" w:rsidRPr="00D47524" w:rsidRDefault="00D47524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4CE6A43A" w14:textId="77777777" w:rsidR="00B329C2" w:rsidRPr="0049033F" w:rsidRDefault="00B329C2" w:rsidP="00B329C2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14:paraId="473729C6" w14:textId="77777777" w:rsidR="00B329C2" w:rsidRPr="0049033F" w:rsidRDefault="00B329C2" w:rsidP="00B329C2">
      <w:pPr>
        <w:pStyle w:val="ConsPlusNormal"/>
        <w:suppressAutoHyphens/>
        <w:rPr>
          <w:rFonts w:ascii="Times New Roman" w:hAnsi="Times New Roman" w:cs="Times New Roman"/>
        </w:rPr>
      </w:pPr>
    </w:p>
    <w:sectPr w:rsidR="00B329C2" w:rsidRPr="0049033F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ECA371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C076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076A"/>
    <w:rsid w:val="008C31AE"/>
    <w:rsid w:val="008D2FF9"/>
    <w:rsid w:val="008E33EA"/>
    <w:rsid w:val="008E3771"/>
    <w:rsid w:val="009310D1"/>
    <w:rsid w:val="009B65FB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329C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47524"/>
    <w:rsid w:val="00D66824"/>
    <w:rsid w:val="00D948DD"/>
    <w:rsid w:val="00DC2988"/>
    <w:rsid w:val="00E43D42"/>
    <w:rsid w:val="00E44CAC"/>
    <w:rsid w:val="00E56736"/>
    <w:rsid w:val="00E80545"/>
    <w:rsid w:val="00EA335E"/>
    <w:rsid w:val="00EB2085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B329C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B329C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elements/1.1/"/>
    <ds:schemaRef ds:uri="D7192FFF-C2B2-4F10-B7A4-C791C93B1729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12</cp:revision>
  <cp:lastPrinted>2008-03-14T00:47:00Z</cp:lastPrinted>
  <dcterms:created xsi:type="dcterms:W3CDTF">2016-04-18T22:59:00Z</dcterms:created>
  <dcterms:modified xsi:type="dcterms:W3CDTF">2023-02-19T22:53:00Z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