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81D6D6" w14:textId="54BED70E" w:rsidR="00A54F59" w:rsidRPr="00A54F59" w:rsidRDefault="003F1BE2" w:rsidP="003F1BE2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A54F59" w:rsidRPr="00A54F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F1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 постановлению </w:t>
      </w:r>
      <w:r w:rsidRPr="00A54F59">
        <w:rPr>
          <w:rFonts w:ascii="Times New Roman" w:eastAsia="Times New Roman" w:hAnsi="Times New Roman" w:cs="Times New Roman"/>
          <w:sz w:val="28"/>
          <w:szCs w:val="28"/>
          <w:lang w:eastAsia="ru-RU"/>
        </w:rPr>
        <w:t>мэра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54F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54F59">
        <w:rPr>
          <w:rFonts w:ascii="Times New Roman" w:eastAsia="Times New Roman" w:hAnsi="Times New Roman" w:cs="Times New Roman"/>
          <w:sz w:val="28"/>
          <w:szCs w:val="28"/>
          <w:lang w:eastAsia="ru-RU"/>
        </w:rPr>
        <w:t>«Городской округ Ногликский»</w:t>
      </w:r>
      <w:r w:rsidRPr="003F1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54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11060">
        <w:rPr>
          <w:rFonts w:ascii="Times New Roman" w:eastAsia="Times New Roman" w:hAnsi="Times New Roman" w:cs="Times New Roman"/>
          <w:sz w:val="28"/>
          <w:szCs w:val="28"/>
          <w:lang w:eastAsia="ru-RU"/>
        </w:rPr>
        <w:t>10 марта</w:t>
      </w:r>
      <w:r w:rsidRPr="00A54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Pr="00A54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1060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</w:p>
    <w:p w14:paraId="56AF52F6" w14:textId="77777777" w:rsidR="003F1BE2" w:rsidRDefault="003F1BE2" w:rsidP="003F1BE2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15F0BE" w14:textId="0BE487FC" w:rsidR="00A54F59" w:rsidRPr="00A54F59" w:rsidRDefault="009204E2" w:rsidP="003F1BE2">
      <w:pPr>
        <w:spacing w:after="0" w:line="240" w:lineRule="auto"/>
        <w:ind w:left="4536" w:right="-14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54F59" w:rsidRPr="00A54F5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F1BE2" w:rsidRPr="00A54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 </w:t>
      </w:r>
      <w:r w:rsidR="00A54F59" w:rsidRPr="00A54F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5FC16796" w14:textId="4392D5EB" w:rsidR="00A54F59" w:rsidRPr="00A54F59" w:rsidRDefault="00A54F59" w:rsidP="003F1BE2">
      <w:pPr>
        <w:spacing w:after="0" w:line="240" w:lineRule="auto"/>
        <w:ind w:left="4536"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3F1BE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A54F59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оложению о системе оплаты труда</w:t>
      </w:r>
    </w:p>
    <w:p w14:paraId="19AFD909" w14:textId="20825148" w:rsidR="00A54F59" w:rsidRPr="00A54F59" w:rsidRDefault="00A54F59" w:rsidP="003F1BE2">
      <w:pPr>
        <w:spacing w:after="0" w:line="240" w:lineRule="auto"/>
        <w:ind w:left="4536"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F5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 муниципальных бюджетных</w:t>
      </w:r>
    </w:p>
    <w:p w14:paraId="6AD6681B" w14:textId="668A97AD" w:rsidR="00A54F59" w:rsidRPr="00A54F59" w:rsidRDefault="00A54F59" w:rsidP="003F1BE2">
      <w:pPr>
        <w:spacing w:after="0" w:line="240" w:lineRule="auto"/>
        <w:ind w:left="4536"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F5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дошкольных образовательных учреждений</w:t>
      </w:r>
      <w:r w:rsidR="003F1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4F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3E64D5CF" w14:textId="6DE9C5BA" w:rsidR="00A54F59" w:rsidRPr="00A54F59" w:rsidRDefault="00A54F59" w:rsidP="003F1BE2">
      <w:pPr>
        <w:spacing w:after="0" w:line="240" w:lineRule="auto"/>
        <w:ind w:left="4536"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F59">
        <w:rPr>
          <w:rFonts w:ascii="Times New Roman" w:eastAsia="Times New Roman" w:hAnsi="Times New Roman" w:cs="Times New Roman"/>
          <w:sz w:val="28"/>
          <w:szCs w:val="28"/>
          <w:lang w:eastAsia="ru-RU"/>
        </w:rPr>
        <w:t>«Городской округ Ногликский»,</w:t>
      </w:r>
    </w:p>
    <w:p w14:paraId="3D6B45BC" w14:textId="00A59927" w:rsidR="00A54F59" w:rsidRDefault="00862B29" w:rsidP="003F1BE2">
      <w:pPr>
        <w:spacing w:after="0" w:line="240" w:lineRule="auto"/>
        <w:ind w:left="4536"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A54F59" w:rsidRPr="00A54F59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твержденному постановлением мэра</w:t>
      </w:r>
    </w:p>
    <w:p w14:paraId="5C7B48D2" w14:textId="620A215B" w:rsidR="003F1BE2" w:rsidRPr="00A54F59" w:rsidRDefault="003F1BE2" w:rsidP="003F1BE2">
      <w:pPr>
        <w:spacing w:after="0" w:line="240" w:lineRule="auto"/>
        <w:ind w:left="4536"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F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54F59">
        <w:rPr>
          <w:rFonts w:ascii="Times New Roman" w:eastAsia="Times New Roman" w:hAnsi="Times New Roman" w:cs="Times New Roman"/>
          <w:sz w:val="28"/>
          <w:szCs w:val="28"/>
          <w:lang w:eastAsia="ru-RU"/>
        </w:rPr>
        <w:t>«Городской округ Ногликский»</w:t>
      </w:r>
    </w:p>
    <w:p w14:paraId="575F077A" w14:textId="46A6106C" w:rsidR="00A54F59" w:rsidRPr="00A54F59" w:rsidRDefault="003F1BE2" w:rsidP="003F1BE2">
      <w:pPr>
        <w:spacing w:after="0" w:line="240" w:lineRule="auto"/>
        <w:ind w:left="4536"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54F59" w:rsidRPr="00A54F59">
        <w:rPr>
          <w:rFonts w:ascii="Times New Roman" w:eastAsia="Times New Roman" w:hAnsi="Times New Roman" w:cs="Times New Roman"/>
          <w:sz w:val="28"/>
          <w:szCs w:val="28"/>
          <w:lang w:eastAsia="ru-RU"/>
        </w:rPr>
        <w:t>т 03 февраля 2020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A54F59" w:rsidRPr="00A54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11</w:t>
      </w:r>
    </w:p>
    <w:p w14:paraId="73AEA66A" w14:textId="77777777" w:rsidR="00A54F59" w:rsidRPr="00A54F59" w:rsidRDefault="00A54F59" w:rsidP="00A54F5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ADDA43" w14:textId="3C535067" w:rsidR="009B17A0" w:rsidRPr="003F1BE2" w:rsidRDefault="009B17A0" w:rsidP="009B17A0">
      <w:pPr>
        <w:pStyle w:val="ConsPlusNormal"/>
        <w:spacing w:line="20" w:lineRule="atLeas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14"/>
      <w:bookmarkStart w:id="1" w:name="P420"/>
      <w:bookmarkEnd w:id="0"/>
      <w:bookmarkEnd w:id="1"/>
      <w:r w:rsidRPr="003F1BE2">
        <w:rPr>
          <w:rFonts w:ascii="Times New Roman" w:hAnsi="Times New Roman" w:cs="Times New Roman"/>
          <w:bCs/>
          <w:sz w:val="28"/>
          <w:szCs w:val="28"/>
        </w:rPr>
        <w:t>ДОЛЖНОСТНЫЕ ОКЛАДЫ</w:t>
      </w:r>
    </w:p>
    <w:p w14:paraId="619AF1B0" w14:textId="5273EB24" w:rsidR="009B17A0" w:rsidRPr="003F1BE2" w:rsidRDefault="003F1BE2" w:rsidP="009B17A0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(ставки заработной платы) </w:t>
      </w:r>
      <w:r w:rsidR="009B17A0" w:rsidRPr="003F1BE2">
        <w:rPr>
          <w:rFonts w:ascii="Times New Roman" w:hAnsi="Times New Roman" w:cs="Times New Roman"/>
          <w:b w:val="0"/>
          <w:bCs/>
          <w:sz w:val="28"/>
          <w:szCs w:val="28"/>
        </w:rPr>
        <w:t>работников образования</w:t>
      </w:r>
    </w:p>
    <w:p w14:paraId="0BD57328" w14:textId="77777777" w:rsidR="00A54F59" w:rsidRPr="00A54F59" w:rsidRDefault="00A54F59" w:rsidP="00A54F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31"/>
        <w:gridCol w:w="5245"/>
        <w:gridCol w:w="1925"/>
        <w:gridCol w:w="311"/>
      </w:tblGrid>
      <w:tr w:rsidR="00A54F59" w:rsidRPr="003F1BE2" w14:paraId="00B13DB2" w14:textId="77777777" w:rsidTr="003F1BE2">
        <w:trPr>
          <w:gridAfter w:val="1"/>
          <w:wAfter w:w="311" w:type="dxa"/>
        </w:trPr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F74F7" w14:textId="77777777" w:rsidR="00A54F59" w:rsidRPr="003F1BE2" w:rsidRDefault="00A54F59" w:rsidP="00A54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F1BE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Квалификационные уровни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6DA61" w14:textId="77777777" w:rsidR="00A54F59" w:rsidRPr="003F1BE2" w:rsidRDefault="00A54F59" w:rsidP="00A54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F1BE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 должности, требования к квалификации, установленные квалификационными справочниками и (или) профессиональными стандартами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4B359" w14:textId="2482A355" w:rsidR="00A54F59" w:rsidRPr="003F1BE2" w:rsidRDefault="00A54F59" w:rsidP="00A54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F1BE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Должностной оклад,</w:t>
            </w:r>
            <w:r w:rsidR="00A20E6F" w:rsidRPr="003F1BE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ставка заработной платы,</w:t>
            </w:r>
            <w:r w:rsidRPr="003F1BE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 рублях</w:t>
            </w:r>
          </w:p>
        </w:tc>
      </w:tr>
      <w:tr w:rsidR="00A54F59" w:rsidRPr="003F1BE2" w14:paraId="367656E9" w14:textId="77777777" w:rsidTr="003F1BE2">
        <w:trPr>
          <w:gridAfter w:val="1"/>
          <w:wAfter w:w="311" w:type="dxa"/>
        </w:trPr>
        <w:tc>
          <w:tcPr>
            <w:tcW w:w="9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87968" w14:textId="77777777" w:rsidR="00A54F59" w:rsidRPr="003F1BE2" w:rsidRDefault="00A54F59" w:rsidP="00A54F5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 должностей учебно-вспомогательного персонала первого уровня</w:t>
            </w:r>
          </w:p>
        </w:tc>
      </w:tr>
      <w:tr w:rsidR="00A54F59" w:rsidRPr="003F1BE2" w14:paraId="54782B59" w14:textId="77777777" w:rsidTr="003F1BE2">
        <w:trPr>
          <w:gridAfter w:val="1"/>
          <w:wAfter w:w="311" w:type="dxa"/>
        </w:trPr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0FC99" w14:textId="77777777" w:rsidR="00A54F59" w:rsidRPr="003F1BE2" w:rsidRDefault="00A54F59" w:rsidP="00A54F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квалификационный уровень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77AE8" w14:textId="77777777" w:rsidR="00A54F59" w:rsidRPr="003F1BE2" w:rsidRDefault="00A54F59" w:rsidP="001B37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Помощник воспитателя</w:t>
            </w:r>
          </w:p>
          <w:p w14:paraId="0BD303E8" w14:textId="77777777" w:rsidR="00A54F59" w:rsidRPr="003F1BE2" w:rsidRDefault="00A54F59" w:rsidP="001B37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общее образование и профессиональная подготовка в области образования и педагогики без предъявления требований к стажу работы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984CB" w14:textId="77777777" w:rsidR="00A54F59" w:rsidRPr="003F1BE2" w:rsidRDefault="00A54F59" w:rsidP="00A54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8338</w:t>
            </w:r>
          </w:p>
        </w:tc>
      </w:tr>
      <w:tr w:rsidR="00A54F59" w:rsidRPr="003F1BE2" w14:paraId="7764EA6B" w14:textId="77777777" w:rsidTr="003F1BE2">
        <w:trPr>
          <w:gridAfter w:val="1"/>
          <w:wAfter w:w="311" w:type="dxa"/>
        </w:trPr>
        <w:tc>
          <w:tcPr>
            <w:tcW w:w="9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3D9BD" w14:textId="77777777" w:rsidR="00A54F59" w:rsidRPr="003F1BE2" w:rsidRDefault="00A54F59" w:rsidP="00A54F5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 должностей учебно-вспомогательного персонала второго уровня</w:t>
            </w:r>
          </w:p>
        </w:tc>
      </w:tr>
      <w:tr w:rsidR="00A54F59" w:rsidRPr="003F1BE2" w14:paraId="71CEE39D" w14:textId="77777777" w:rsidTr="003F1BE2">
        <w:trPr>
          <w:gridAfter w:val="1"/>
          <w:wAfter w:w="311" w:type="dxa"/>
        </w:trPr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20500" w14:textId="77777777" w:rsidR="00A54F59" w:rsidRPr="003F1BE2" w:rsidRDefault="00A54F59" w:rsidP="00A54F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квалификационный уровень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6D434" w14:textId="77777777" w:rsidR="00A54F59" w:rsidRPr="003F1BE2" w:rsidRDefault="00A54F59" w:rsidP="001B37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Младший воспитатель</w:t>
            </w:r>
          </w:p>
          <w:p w14:paraId="59078477" w14:textId="72A897EB" w:rsidR="00A54F59" w:rsidRPr="003F1BE2" w:rsidRDefault="00A54F59" w:rsidP="001B37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образование по программам подготов</w:t>
            </w:r>
            <w:r w:rsid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ки специалистов среднего звена </w:t>
            </w: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без предъявления требований к стажу работы или среднее общее образование и профессиональная подготовка в области образования и педагогики без предъявления требований к стажу работы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19E34" w14:textId="77777777" w:rsidR="00A54F59" w:rsidRPr="003F1BE2" w:rsidRDefault="00A54F59" w:rsidP="00A54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9328</w:t>
            </w:r>
          </w:p>
        </w:tc>
      </w:tr>
      <w:tr w:rsidR="00A54F59" w:rsidRPr="003F1BE2" w14:paraId="59411DC5" w14:textId="77777777" w:rsidTr="003F1BE2">
        <w:trPr>
          <w:gridAfter w:val="1"/>
          <w:wAfter w:w="311" w:type="dxa"/>
        </w:trPr>
        <w:tc>
          <w:tcPr>
            <w:tcW w:w="9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EFD1E" w14:textId="77777777" w:rsidR="00A54F59" w:rsidRPr="003F1BE2" w:rsidRDefault="00A54F59" w:rsidP="00A54F5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 должностей педагогических работников</w:t>
            </w:r>
          </w:p>
        </w:tc>
      </w:tr>
      <w:tr w:rsidR="00A54F59" w:rsidRPr="003F1BE2" w14:paraId="56C529F6" w14:textId="77777777" w:rsidTr="003F1BE2">
        <w:trPr>
          <w:gridAfter w:val="1"/>
          <w:wAfter w:w="311" w:type="dxa"/>
        </w:trPr>
        <w:tc>
          <w:tcPr>
            <w:tcW w:w="2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FFF69" w14:textId="77777777" w:rsidR="00A54F59" w:rsidRPr="003F1BE2" w:rsidRDefault="00A54F59" w:rsidP="00A54F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квалификационный уровень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627C1" w14:textId="77777777" w:rsidR="00A54F59" w:rsidRPr="003F1BE2" w:rsidRDefault="00A54F59" w:rsidP="001B37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Инструктор по физической культуре</w:t>
            </w:r>
          </w:p>
          <w:p w14:paraId="6B7FCAF6" w14:textId="28DD246A" w:rsidR="00A54F59" w:rsidRPr="003F1BE2" w:rsidRDefault="00A54F59" w:rsidP="001B37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образование или среднее профессиональное образование по программам подгото</w:t>
            </w:r>
            <w:r w:rsid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вки специалистов среднего звена</w:t>
            </w: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области физкультуры и спорта без предъявления требований к стажу работы либо высшее или среднее профессиональное образование по программам подгото</w:t>
            </w:r>
            <w:r w:rsid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вки специалистов среднего звена</w:t>
            </w: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дополнительное профессиональное образование в области физкультуры и спорта, доврачебной помощи без предъявления требований к стажу работы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A33E2" w14:textId="77777777" w:rsidR="00A54F59" w:rsidRPr="003F1BE2" w:rsidRDefault="00A54F59" w:rsidP="00A54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11311</w:t>
            </w:r>
          </w:p>
        </w:tc>
      </w:tr>
      <w:tr w:rsidR="00A54F59" w:rsidRPr="003F1BE2" w14:paraId="55250850" w14:textId="77777777" w:rsidTr="003F1BE2">
        <w:trPr>
          <w:gridAfter w:val="1"/>
          <w:wAfter w:w="311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7996F" w14:textId="77777777" w:rsidR="00A54F59" w:rsidRPr="003F1BE2" w:rsidRDefault="00A54F59" w:rsidP="00A54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613B6" w14:textId="77777777" w:rsidR="00A54F59" w:rsidRPr="003F1BE2" w:rsidRDefault="00A54F59" w:rsidP="001B37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Музыкальный руководитель</w:t>
            </w:r>
          </w:p>
          <w:p w14:paraId="325F0589" w14:textId="6843F614" w:rsidR="00A54F59" w:rsidRPr="003F1BE2" w:rsidRDefault="00A54F59" w:rsidP="001B37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высшее профессиональное образование или среднее профессиональное образование по программам подготовки </w:t>
            </w:r>
            <w:r w:rsid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специалистов среднего звена по </w:t>
            </w: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направлению подготовки "Образование и педагогика", профессиональное владение техникой исполнения на музыкальном инструменте без предъявления требований к стажу работы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41923" w14:textId="77777777" w:rsidR="00A54F59" w:rsidRPr="003F1BE2" w:rsidRDefault="00A54F59" w:rsidP="00A54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11311</w:t>
            </w:r>
          </w:p>
        </w:tc>
      </w:tr>
      <w:tr w:rsidR="00A54F59" w:rsidRPr="003F1BE2" w14:paraId="68BBB336" w14:textId="77777777" w:rsidTr="003F1BE2">
        <w:trPr>
          <w:gridAfter w:val="1"/>
          <w:wAfter w:w="311" w:type="dxa"/>
        </w:trPr>
        <w:tc>
          <w:tcPr>
            <w:tcW w:w="2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CD28A" w14:textId="77777777" w:rsidR="00A54F59" w:rsidRPr="003F1BE2" w:rsidRDefault="00A54F59" w:rsidP="00A54F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квалификационный уровень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5AAB5" w14:textId="77777777" w:rsidR="00A54F59" w:rsidRPr="003F1BE2" w:rsidRDefault="00A54F59" w:rsidP="001B37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Педагог дополнительного образования</w:t>
            </w:r>
          </w:p>
          <w:p w14:paraId="5BD2D2E5" w14:textId="005E004A" w:rsidR="00A54F59" w:rsidRPr="003F1BE2" w:rsidRDefault="00A54F59" w:rsidP="001B37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образование или среднее профессиональное образование по программам подготов</w:t>
            </w:r>
            <w:r w:rsid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ки специалистов среднего звена </w:t>
            </w: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области, соответствующей профилю кружка, секции, студии, клубного и иного детского объединения без предъявления требований к стажу работы, либо высшее образование или среднее профессиональное образование по </w:t>
            </w: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программам подготов</w:t>
            </w:r>
            <w:r w:rsidR="004110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ки специалистов среднего звена </w:t>
            </w:r>
            <w:bookmarkStart w:id="2" w:name="_GoBack"/>
            <w:bookmarkEnd w:id="2"/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дополнительное профессиональное образование по направлению "Образование и педагогика" без предъявления требований к стажу работы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17FAC" w14:textId="77777777" w:rsidR="00A54F59" w:rsidRPr="003F1BE2" w:rsidRDefault="00A54F59" w:rsidP="00A54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11906</w:t>
            </w:r>
          </w:p>
        </w:tc>
      </w:tr>
      <w:tr w:rsidR="00A54F59" w:rsidRPr="003F1BE2" w14:paraId="3E2B6BD5" w14:textId="77777777" w:rsidTr="003F1BE2">
        <w:trPr>
          <w:gridAfter w:val="1"/>
          <w:wAfter w:w="311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714A2" w14:textId="77777777" w:rsidR="00A54F59" w:rsidRPr="003F1BE2" w:rsidRDefault="00A54F59" w:rsidP="00A54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F418C" w14:textId="77777777" w:rsidR="00A54F59" w:rsidRPr="003F1BE2" w:rsidRDefault="00A54F59" w:rsidP="001B37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Социальный педагог</w:t>
            </w:r>
          </w:p>
          <w:p w14:paraId="2EC288A1" w14:textId="77777777" w:rsidR="00A54F59" w:rsidRPr="003F1BE2" w:rsidRDefault="00A54F59" w:rsidP="001B37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образование или среднее профессиональное образование по программам подготовки специалистов среднего звена по направлениям подготовки "Образование и педагогика", "Социальная педагогика" без предъявления требований к стажу работы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04A33" w14:textId="77777777" w:rsidR="00A54F59" w:rsidRPr="003F1BE2" w:rsidRDefault="00A54F59" w:rsidP="00A54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11906</w:t>
            </w:r>
          </w:p>
        </w:tc>
      </w:tr>
      <w:tr w:rsidR="00A54F59" w:rsidRPr="003F1BE2" w14:paraId="694B30B6" w14:textId="77777777" w:rsidTr="003F1BE2">
        <w:trPr>
          <w:gridAfter w:val="1"/>
          <w:wAfter w:w="311" w:type="dxa"/>
        </w:trPr>
        <w:tc>
          <w:tcPr>
            <w:tcW w:w="2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49409" w14:textId="77777777" w:rsidR="00A54F59" w:rsidRPr="003F1BE2" w:rsidRDefault="00A54F59" w:rsidP="00A54F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квалификационный уровень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FE5F3" w14:textId="77777777" w:rsidR="00A54F59" w:rsidRPr="003F1BE2" w:rsidRDefault="00A54F59" w:rsidP="001B37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Воспитатель</w:t>
            </w:r>
          </w:p>
          <w:p w14:paraId="3E657C76" w14:textId="3201D9E0" w:rsidR="00A54F59" w:rsidRPr="003F1BE2" w:rsidRDefault="00A54F59" w:rsidP="001B37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образование или среднее профессиональное образование по программам подготов</w:t>
            </w:r>
            <w:r w:rsid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ки специалистов среднего звена </w:t>
            </w: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направлению подготовки "Образование и педагогика" без предъявления требований к стажу работы либо высшее образование или среднее профессиональное образование по программам подгото</w:t>
            </w:r>
            <w:r w:rsid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вки специалистов среднего звена</w:t>
            </w: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дополнительное профессиональное образование по направлению подготовки "Образование и педагогика" без предъявления требований к стажу работы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484E5" w14:textId="77777777" w:rsidR="00A54F59" w:rsidRPr="003F1BE2" w:rsidRDefault="00A54F59" w:rsidP="00A54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12740</w:t>
            </w:r>
          </w:p>
        </w:tc>
      </w:tr>
      <w:tr w:rsidR="00A54F59" w:rsidRPr="003F1BE2" w14:paraId="73A8B47A" w14:textId="77777777" w:rsidTr="003F1BE2">
        <w:trPr>
          <w:gridAfter w:val="1"/>
          <w:wAfter w:w="311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8A910" w14:textId="77777777" w:rsidR="00A54F59" w:rsidRPr="003F1BE2" w:rsidRDefault="00A54F59" w:rsidP="00A54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A7059" w14:textId="77777777" w:rsidR="00A54F59" w:rsidRPr="003F1BE2" w:rsidRDefault="00A54F59" w:rsidP="001B37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Методист</w:t>
            </w:r>
          </w:p>
          <w:p w14:paraId="116B6751" w14:textId="38CB7160" w:rsidR="00A54F59" w:rsidRPr="003F1BE2" w:rsidRDefault="00A54F59" w:rsidP="001B37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образование и стаж работы по специальности не менее 2 лет.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73D54" w14:textId="77777777" w:rsidR="00A54F59" w:rsidRPr="003F1BE2" w:rsidRDefault="00A54F59" w:rsidP="00A54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12740</w:t>
            </w:r>
          </w:p>
        </w:tc>
      </w:tr>
      <w:tr w:rsidR="00A54F59" w:rsidRPr="003F1BE2" w14:paraId="78855E61" w14:textId="77777777" w:rsidTr="003F1BE2">
        <w:trPr>
          <w:gridAfter w:val="1"/>
          <w:wAfter w:w="311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09AEB" w14:textId="77777777" w:rsidR="00A54F59" w:rsidRPr="003F1BE2" w:rsidRDefault="00A54F59" w:rsidP="00A54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3E0BE" w14:textId="77777777" w:rsidR="00A54F59" w:rsidRPr="003F1BE2" w:rsidRDefault="00A54F59" w:rsidP="001B37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Педагог-психолог</w:t>
            </w:r>
          </w:p>
          <w:p w14:paraId="2431BBC8" w14:textId="77777777" w:rsidR="00A54F59" w:rsidRPr="003F1BE2" w:rsidRDefault="00A54F59" w:rsidP="001B37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высшее образование или среднее профессиональное образование по программам подготовки специалистов среднего звена по направлению подготовки "Педагогика и психология" без предъявления требований к стажу работы либо высшее образование или среднее профессиональное образование по программам подготовки специалистов среднего звена и дополнительное профессиональное образование по направлению подготовки </w:t>
            </w: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"Педагогика и психология" без предъявления требований к стажу работы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DAA92" w14:textId="77777777" w:rsidR="00A54F59" w:rsidRPr="003F1BE2" w:rsidRDefault="00A54F59" w:rsidP="00A54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12740</w:t>
            </w:r>
          </w:p>
        </w:tc>
      </w:tr>
      <w:tr w:rsidR="00A54F59" w:rsidRPr="003F1BE2" w14:paraId="634BBE96" w14:textId="77777777" w:rsidTr="003F1BE2">
        <w:trPr>
          <w:gridAfter w:val="1"/>
          <w:wAfter w:w="311" w:type="dxa"/>
        </w:trPr>
        <w:tc>
          <w:tcPr>
            <w:tcW w:w="2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2AA0C" w14:textId="77777777" w:rsidR="00A54F59" w:rsidRPr="003F1BE2" w:rsidRDefault="00A54F59" w:rsidP="00A54F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 квалификационный уровень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25D1C" w14:textId="77777777" w:rsidR="00A54F59" w:rsidRPr="003F1BE2" w:rsidRDefault="00A54F59" w:rsidP="001B37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Старший воспитатель</w:t>
            </w:r>
          </w:p>
          <w:p w14:paraId="357AD157" w14:textId="77777777" w:rsidR="00A54F59" w:rsidRPr="003F1BE2" w:rsidRDefault="00A54F59" w:rsidP="001B37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образование по направлению подготовки "Образование и педагогика" и стаж работы в должности воспитателя не менее 2 лет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DCC19" w14:textId="77777777" w:rsidR="00A54F59" w:rsidRPr="003F1BE2" w:rsidRDefault="00A54F59" w:rsidP="00A54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13296</w:t>
            </w:r>
          </w:p>
        </w:tc>
      </w:tr>
      <w:tr w:rsidR="00A54F59" w:rsidRPr="003F1BE2" w14:paraId="1FCC4E34" w14:textId="77777777" w:rsidTr="003F1BE2">
        <w:trPr>
          <w:gridAfter w:val="1"/>
          <w:wAfter w:w="311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B62B9" w14:textId="77777777" w:rsidR="00A54F59" w:rsidRPr="003F1BE2" w:rsidRDefault="00A54F59" w:rsidP="00A54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73211" w14:textId="77777777" w:rsidR="00A54F59" w:rsidRPr="003F1BE2" w:rsidRDefault="00A54F59" w:rsidP="001B37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Учитель-дефектолог</w:t>
            </w:r>
          </w:p>
          <w:p w14:paraId="43F88E84" w14:textId="77777777" w:rsidR="00A54F59" w:rsidRPr="003F1BE2" w:rsidRDefault="00A54F59" w:rsidP="001B37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образование в области дефектологии без предъявления требований к стажу работы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03DB6" w14:textId="77777777" w:rsidR="00A54F59" w:rsidRPr="003F1BE2" w:rsidRDefault="00A54F59" w:rsidP="00A54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13296</w:t>
            </w:r>
          </w:p>
        </w:tc>
      </w:tr>
      <w:tr w:rsidR="005D6494" w:rsidRPr="003F1BE2" w14:paraId="7D255B40" w14:textId="77777777" w:rsidTr="003F1BE2">
        <w:trPr>
          <w:gridAfter w:val="1"/>
          <w:wAfter w:w="311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203A3" w14:textId="77777777" w:rsidR="005D6494" w:rsidRPr="003F1BE2" w:rsidRDefault="005D6494" w:rsidP="00A54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A6ED" w14:textId="77777777" w:rsidR="005D6494" w:rsidRPr="003F1BE2" w:rsidRDefault="005D6494" w:rsidP="005D64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Учитель-логопед</w:t>
            </w:r>
          </w:p>
          <w:p w14:paraId="73227E0C" w14:textId="09CCB754" w:rsidR="005D6494" w:rsidRPr="003F1BE2" w:rsidRDefault="005D6494" w:rsidP="005D64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образование в области дефектологии без предъявления требований к стажу работы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A798A" w14:textId="07F31BFA" w:rsidR="005D6494" w:rsidRPr="003F1BE2" w:rsidRDefault="005D6494" w:rsidP="00A54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13296</w:t>
            </w:r>
          </w:p>
        </w:tc>
      </w:tr>
      <w:tr w:rsidR="003F1BE2" w:rsidRPr="003F1BE2" w14:paraId="58D50108" w14:textId="0AA8BB22" w:rsidTr="003F1BE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0E79F" w14:textId="77777777" w:rsidR="00A54F59" w:rsidRPr="003F1BE2" w:rsidRDefault="00A54F59" w:rsidP="00A54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2AA94" w14:textId="2D798178" w:rsidR="00A54F59" w:rsidRPr="003F1BE2" w:rsidRDefault="005D6494" w:rsidP="001B37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Тьютор</w:t>
            </w:r>
          </w:p>
          <w:p w14:paraId="12F6FEA8" w14:textId="17B19F56" w:rsidR="00A54F59" w:rsidRPr="003F1BE2" w:rsidRDefault="00A54F59" w:rsidP="001B37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образование</w:t>
            </w:r>
            <w:r w:rsidR="005D6494"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 направлению подготовки «Образование и педагогика»</w:t>
            </w: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D6494"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 </w:t>
            </w: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стаж работы</w:t>
            </w:r>
            <w:r w:rsidR="005D6494"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 менее 2 лет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4357F" w14:textId="77777777" w:rsidR="00A54F59" w:rsidRPr="003F1BE2" w:rsidRDefault="00A54F59" w:rsidP="00A54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1B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13296</w:t>
            </w:r>
          </w:p>
        </w:tc>
        <w:tc>
          <w:tcPr>
            <w:tcW w:w="31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A8540AE" w14:textId="77777777" w:rsidR="003F1BE2" w:rsidRDefault="003F1BE2" w:rsidP="003F1BE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47F0389" w14:textId="77777777" w:rsidR="003F1BE2" w:rsidRDefault="003F1BE2" w:rsidP="003F1BE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7B73F37" w14:textId="77777777" w:rsidR="003F1BE2" w:rsidRDefault="003F1BE2" w:rsidP="003F1BE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61FABEC" w14:textId="6C00ED68" w:rsidR="003F1BE2" w:rsidRPr="003F1BE2" w:rsidRDefault="003F1BE2" w:rsidP="003F1BE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47EC34B1" w14:textId="77777777" w:rsidR="00A54F59" w:rsidRPr="00A54F59" w:rsidRDefault="00A54F59" w:rsidP="00A54F5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AE4EA1" w14:textId="77777777" w:rsidR="00A54F59" w:rsidRPr="00A54F59" w:rsidRDefault="00A54F59" w:rsidP="00A54F5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0B58A4" w14:textId="77777777" w:rsidR="00A54F59" w:rsidRPr="00A54F59" w:rsidRDefault="00A54F59" w:rsidP="00A54F59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5489D5" w14:textId="77777777" w:rsidR="00A54F59" w:rsidRPr="00A54F59" w:rsidRDefault="00A54F59" w:rsidP="00A54F5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86D0B4" w14:textId="77777777" w:rsidR="00A54F59" w:rsidRDefault="00A54F59"/>
    <w:sectPr w:rsidR="00A54F59" w:rsidSect="003F1BE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93AD88" w14:textId="77777777" w:rsidR="003F1BE2" w:rsidRDefault="003F1BE2" w:rsidP="003F1BE2">
      <w:pPr>
        <w:spacing w:after="0" w:line="240" w:lineRule="auto"/>
      </w:pPr>
      <w:r>
        <w:separator/>
      </w:r>
    </w:p>
  </w:endnote>
  <w:endnote w:type="continuationSeparator" w:id="0">
    <w:p w14:paraId="4E8E6381" w14:textId="77777777" w:rsidR="003F1BE2" w:rsidRDefault="003F1BE2" w:rsidP="003F1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9E0A04" w14:textId="77777777" w:rsidR="003F1BE2" w:rsidRDefault="003F1BE2" w:rsidP="003F1BE2">
      <w:pPr>
        <w:spacing w:after="0" w:line="240" w:lineRule="auto"/>
      </w:pPr>
      <w:r>
        <w:separator/>
      </w:r>
    </w:p>
  </w:footnote>
  <w:footnote w:type="continuationSeparator" w:id="0">
    <w:p w14:paraId="02CF0542" w14:textId="77777777" w:rsidR="003F1BE2" w:rsidRDefault="003F1BE2" w:rsidP="003F1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3269391"/>
      <w:docPartObj>
        <w:docPartGallery w:val="Page Numbers (Top of Page)"/>
        <w:docPartUnique/>
      </w:docPartObj>
    </w:sdtPr>
    <w:sdtEndPr/>
    <w:sdtContent>
      <w:p w14:paraId="742A20E8" w14:textId="4283CC83" w:rsidR="003F1BE2" w:rsidRDefault="003F1BE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1060">
          <w:rPr>
            <w:noProof/>
          </w:rPr>
          <w:t>2</w:t>
        </w:r>
        <w:r>
          <w:fldChar w:fldCharType="end"/>
        </w:r>
      </w:p>
    </w:sdtContent>
  </w:sdt>
  <w:p w14:paraId="61A24241" w14:textId="77777777" w:rsidR="003F1BE2" w:rsidRDefault="003F1BE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F59"/>
    <w:rsid w:val="001B37AF"/>
    <w:rsid w:val="001E0D9F"/>
    <w:rsid w:val="003F1BE2"/>
    <w:rsid w:val="00411060"/>
    <w:rsid w:val="005D6494"/>
    <w:rsid w:val="00862B29"/>
    <w:rsid w:val="009204E2"/>
    <w:rsid w:val="009B17A0"/>
    <w:rsid w:val="00A20E6F"/>
    <w:rsid w:val="00A54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71A6A"/>
  <w15:chartTrackingRefBased/>
  <w15:docId w15:val="{77F1ED13-F60B-4C92-8DD6-E2BF4640F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17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B17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F1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1BE2"/>
  </w:style>
  <w:style w:type="paragraph" w:styleId="a5">
    <w:name w:val="footer"/>
    <w:basedOn w:val="a"/>
    <w:link w:val="a6"/>
    <w:uiPriority w:val="99"/>
    <w:unhideWhenUsed/>
    <w:rsid w:val="003F1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1B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713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Жанна С. Дюндина</cp:lastModifiedBy>
  <cp:revision>10</cp:revision>
  <dcterms:created xsi:type="dcterms:W3CDTF">2022-02-09T04:56:00Z</dcterms:created>
  <dcterms:modified xsi:type="dcterms:W3CDTF">2022-03-16T06:03:00Z</dcterms:modified>
</cp:coreProperties>
</file>