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3D5DED4" w14:textId="77777777" w:rsidTr="00987DB5">
        <w:tc>
          <w:tcPr>
            <w:tcW w:w="9498" w:type="dxa"/>
          </w:tcPr>
          <w:p w14:paraId="13D5DEC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3D5DEEC" wp14:editId="13D5DEE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D5DED0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13D5DED1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13D5DED2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13D5DED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3D5DED5" w14:textId="7219377D" w:rsidR="00AE5C63" w:rsidRPr="00B21A7B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21A7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C269F3">
            <w:rPr>
              <w:rFonts w:ascii="Times New Roman" w:hAnsi="Times New Roman"/>
              <w:sz w:val="28"/>
              <w:szCs w:val="28"/>
            </w:rPr>
            <w:t>02 апреля 2025 года</w:t>
          </w:r>
        </w:sdtContent>
      </w:sdt>
      <w:r w:rsidRPr="00B21A7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C269F3" w:rsidRPr="00C269F3">
            <w:rPr>
              <w:rFonts w:ascii="Times New Roman" w:hAnsi="Times New Roman"/>
              <w:sz w:val="28"/>
              <w:szCs w:val="28"/>
            </w:rPr>
            <w:t>51</w:t>
          </w:r>
        </w:sdtContent>
      </w:sdt>
    </w:p>
    <w:p w14:paraId="13D5DED6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2431153" w14:textId="77777777" w:rsidR="00B21A7B" w:rsidRDefault="001E4001" w:rsidP="00B21A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1A7B">
        <w:rPr>
          <w:rFonts w:ascii="Times New Roman" w:hAnsi="Times New Roman"/>
          <w:b/>
          <w:sz w:val="28"/>
          <w:szCs w:val="28"/>
        </w:rPr>
        <w:t>О</w:t>
      </w:r>
      <w:r w:rsidR="00B015C0" w:rsidRPr="00B21A7B">
        <w:rPr>
          <w:rFonts w:ascii="Times New Roman" w:hAnsi="Times New Roman"/>
          <w:b/>
          <w:sz w:val="28"/>
          <w:szCs w:val="28"/>
        </w:rPr>
        <w:t>б утверждении Положения о</w:t>
      </w:r>
      <w:r w:rsidR="00B21A7B">
        <w:rPr>
          <w:rFonts w:ascii="Times New Roman" w:hAnsi="Times New Roman"/>
          <w:b/>
          <w:sz w:val="28"/>
          <w:szCs w:val="28"/>
        </w:rPr>
        <w:t xml:space="preserve"> системе оплаты труда</w:t>
      </w:r>
    </w:p>
    <w:p w14:paraId="6F52D044" w14:textId="77777777" w:rsidR="00B21A7B" w:rsidRDefault="001E4001" w:rsidP="00B21A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1A7B">
        <w:rPr>
          <w:rFonts w:ascii="Times New Roman" w:hAnsi="Times New Roman"/>
          <w:b/>
          <w:sz w:val="28"/>
          <w:szCs w:val="28"/>
        </w:rPr>
        <w:t>работников муниципальных бюджетных общеобразовательных учреждений и муниципального бюджетного образовательного учреждения дополнительног</w:t>
      </w:r>
      <w:r w:rsidR="00B21A7B">
        <w:rPr>
          <w:rFonts w:ascii="Times New Roman" w:hAnsi="Times New Roman"/>
          <w:b/>
          <w:sz w:val="28"/>
          <w:szCs w:val="28"/>
        </w:rPr>
        <w:t>о образования «Центр творчества</w:t>
      </w:r>
    </w:p>
    <w:p w14:paraId="03CCEB07" w14:textId="77777777" w:rsidR="00B21A7B" w:rsidRDefault="001E4001" w:rsidP="00B21A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1A7B">
        <w:rPr>
          <w:rFonts w:ascii="Times New Roman" w:hAnsi="Times New Roman"/>
          <w:b/>
          <w:sz w:val="28"/>
          <w:szCs w:val="28"/>
        </w:rPr>
        <w:t xml:space="preserve">и воспитания» </w:t>
      </w:r>
      <w:proofErr w:type="spellStart"/>
      <w:r w:rsidRPr="00B21A7B">
        <w:rPr>
          <w:rFonts w:ascii="Times New Roman" w:hAnsi="Times New Roman"/>
          <w:b/>
          <w:sz w:val="28"/>
          <w:szCs w:val="28"/>
        </w:rPr>
        <w:t>пгт</w:t>
      </w:r>
      <w:proofErr w:type="spellEnd"/>
      <w:r w:rsidRPr="00B21A7B">
        <w:rPr>
          <w:rFonts w:ascii="Times New Roman" w:hAnsi="Times New Roman"/>
          <w:b/>
          <w:sz w:val="28"/>
          <w:szCs w:val="28"/>
        </w:rPr>
        <w:t>. Ног</w:t>
      </w:r>
      <w:r w:rsidR="00B21A7B">
        <w:rPr>
          <w:rFonts w:ascii="Times New Roman" w:hAnsi="Times New Roman"/>
          <w:b/>
          <w:sz w:val="28"/>
          <w:szCs w:val="28"/>
        </w:rPr>
        <w:t>лики муниципального образования</w:t>
      </w:r>
    </w:p>
    <w:p w14:paraId="13D5DEDA" w14:textId="67612F93" w:rsidR="00E609BC" w:rsidRPr="00B21A7B" w:rsidRDefault="001E4001" w:rsidP="00B21A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1A7B">
        <w:rPr>
          <w:rFonts w:ascii="Times New Roman" w:hAnsi="Times New Roman"/>
          <w:b/>
          <w:sz w:val="28"/>
          <w:szCs w:val="28"/>
        </w:rPr>
        <w:t>Ногли</w:t>
      </w:r>
      <w:r w:rsidR="00E00607" w:rsidRPr="00B21A7B">
        <w:rPr>
          <w:rFonts w:ascii="Times New Roman" w:hAnsi="Times New Roman"/>
          <w:b/>
          <w:sz w:val="28"/>
          <w:szCs w:val="28"/>
        </w:rPr>
        <w:t>кский муниципальный округ Сахалинской области</w:t>
      </w:r>
    </w:p>
    <w:p w14:paraId="27477038" w14:textId="77777777" w:rsidR="00090464" w:rsidRPr="00D12794" w:rsidRDefault="00090464" w:rsidP="00B21A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C5FC042" w14:textId="27253613" w:rsidR="00090464" w:rsidRPr="00BF61E6" w:rsidRDefault="00090464" w:rsidP="00B21A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61E6">
        <w:rPr>
          <w:rFonts w:ascii="Times New Roman" w:hAnsi="Times New Roman"/>
          <w:sz w:val="28"/>
          <w:szCs w:val="28"/>
        </w:rPr>
        <w:t>В соответствии</w:t>
      </w:r>
      <w:r>
        <w:rPr>
          <w:rFonts w:ascii="Times New Roman" w:hAnsi="Times New Roman"/>
          <w:sz w:val="28"/>
          <w:szCs w:val="28"/>
        </w:rPr>
        <w:t xml:space="preserve"> со ст. 144 Трудового кодекса Российской Федерации, руководствуясь распоряжени</w:t>
      </w:r>
      <w:r w:rsidR="00E00607">
        <w:rPr>
          <w:rFonts w:ascii="Times New Roman" w:hAnsi="Times New Roman"/>
          <w:sz w:val="28"/>
          <w:szCs w:val="28"/>
        </w:rPr>
        <w:t>ями</w:t>
      </w:r>
      <w:r>
        <w:rPr>
          <w:rFonts w:ascii="Times New Roman" w:hAnsi="Times New Roman"/>
          <w:sz w:val="28"/>
          <w:szCs w:val="28"/>
        </w:rPr>
        <w:t xml:space="preserve"> Правительства Сахалинской области </w:t>
      </w:r>
      <w:r w:rsidR="00B21A7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25.03.2013 № 186-р «Об отдельных в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опросах реализации Указа През</w:t>
      </w:r>
      <w:r w:rsidR="00B21A7B">
        <w:rPr>
          <w:rFonts w:ascii="Times New Roman" w:hAnsi="Times New Roman"/>
          <w:sz w:val="28"/>
          <w:szCs w:val="28"/>
        </w:rPr>
        <w:t xml:space="preserve">идента Российской Федерации от </w:t>
      </w:r>
      <w:r>
        <w:rPr>
          <w:rFonts w:ascii="Times New Roman" w:hAnsi="Times New Roman"/>
          <w:sz w:val="28"/>
          <w:szCs w:val="28"/>
        </w:rPr>
        <w:t xml:space="preserve">07.05.2012 № 597 «О мероприятиях по реализации государственной социальной политики» в отношении педагогических работников муниципальных общеобразовательных учреждений </w:t>
      </w:r>
      <w:r w:rsidR="00B21A7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муниципальных учреждений дополнительного образования детей»,</w:t>
      </w:r>
      <w:r w:rsidR="00E00607">
        <w:rPr>
          <w:rFonts w:ascii="Times New Roman" w:hAnsi="Times New Roman"/>
          <w:sz w:val="28"/>
          <w:szCs w:val="28"/>
        </w:rPr>
        <w:t xml:space="preserve"> </w:t>
      </w:r>
      <w:r w:rsidR="00B21A7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от 07.02.2025 № 103-р </w:t>
      </w:r>
      <w:r w:rsidRPr="00BF61E6">
        <w:rPr>
          <w:rFonts w:ascii="Times New Roman" w:hAnsi="Times New Roman"/>
          <w:sz w:val="28"/>
          <w:szCs w:val="28"/>
        </w:rPr>
        <w:t xml:space="preserve">«О внесении изменений в некоторые </w:t>
      </w:r>
      <w:r w:rsidR="001C3F2D">
        <w:rPr>
          <w:rFonts w:ascii="Times New Roman" w:hAnsi="Times New Roman"/>
          <w:sz w:val="28"/>
          <w:szCs w:val="28"/>
        </w:rPr>
        <w:t>распоряжения</w:t>
      </w:r>
      <w:r w:rsidRPr="00BF61E6">
        <w:rPr>
          <w:rFonts w:ascii="Times New Roman" w:hAnsi="Times New Roman"/>
          <w:sz w:val="28"/>
          <w:szCs w:val="28"/>
        </w:rPr>
        <w:t xml:space="preserve"> Правительства Сахалинской области</w:t>
      </w:r>
      <w:r>
        <w:rPr>
          <w:rFonts w:ascii="Times New Roman" w:hAnsi="Times New Roman"/>
          <w:sz w:val="28"/>
          <w:szCs w:val="28"/>
        </w:rPr>
        <w:t xml:space="preserve"> в сфере оплаты труда</w:t>
      </w:r>
      <w:r w:rsidRPr="00BF61E6">
        <w:rPr>
          <w:rFonts w:ascii="Times New Roman" w:hAnsi="Times New Roman"/>
          <w:sz w:val="28"/>
          <w:szCs w:val="28"/>
        </w:rPr>
        <w:t xml:space="preserve">», руководствуясь ст. 28 Устава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Ногликский муниципальный округ Сахалинской области, </w:t>
      </w:r>
      <w:r w:rsidRPr="00BF61E6">
        <w:rPr>
          <w:rFonts w:ascii="Times New Roman" w:hAnsi="Times New Roman"/>
          <w:b/>
          <w:bCs/>
          <w:sz w:val="28"/>
          <w:szCs w:val="28"/>
        </w:rPr>
        <w:t>ПОСТАНОВЛЯЮ</w:t>
      </w:r>
      <w:r w:rsidRPr="00B21A7B">
        <w:rPr>
          <w:rFonts w:ascii="Times New Roman" w:hAnsi="Times New Roman"/>
          <w:b/>
          <w:sz w:val="28"/>
          <w:szCs w:val="28"/>
        </w:rPr>
        <w:t>:</w:t>
      </w:r>
    </w:p>
    <w:p w14:paraId="105F883C" w14:textId="59983444" w:rsidR="00090464" w:rsidRPr="00DE5677" w:rsidRDefault="00B21A7B" w:rsidP="00B21A7B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90464">
        <w:rPr>
          <w:rFonts w:ascii="Times New Roman" w:hAnsi="Times New Roman"/>
          <w:sz w:val="28"/>
          <w:szCs w:val="28"/>
        </w:rPr>
        <w:t xml:space="preserve">Утвердить Положение о системе оплаты труда работников муниципальных бюджетных общеобразовательных учреждений </w:t>
      </w:r>
      <w:r>
        <w:rPr>
          <w:rFonts w:ascii="Times New Roman" w:hAnsi="Times New Roman"/>
          <w:sz w:val="28"/>
          <w:szCs w:val="28"/>
        </w:rPr>
        <w:br/>
      </w:r>
      <w:r w:rsidR="00090464">
        <w:rPr>
          <w:rFonts w:ascii="Times New Roman" w:hAnsi="Times New Roman"/>
          <w:sz w:val="28"/>
          <w:szCs w:val="28"/>
        </w:rPr>
        <w:t xml:space="preserve">и муниципального бюджетного образовательного учреждения дополнительного образования «Центр творчества и воспитания» </w:t>
      </w:r>
      <w:proofErr w:type="spellStart"/>
      <w:r w:rsidR="00090464">
        <w:rPr>
          <w:rFonts w:ascii="Times New Roman" w:hAnsi="Times New Roman"/>
          <w:sz w:val="28"/>
          <w:szCs w:val="28"/>
        </w:rPr>
        <w:t>пгт</w:t>
      </w:r>
      <w:proofErr w:type="spellEnd"/>
      <w:r w:rsidR="00090464">
        <w:rPr>
          <w:rFonts w:ascii="Times New Roman" w:hAnsi="Times New Roman"/>
          <w:sz w:val="28"/>
          <w:szCs w:val="28"/>
        </w:rPr>
        <w:t>. Ноглики муниципального образования Ногликский муниципальный округ Сахалинской области (прилагается).</w:t>
      </w:r>
    </w:p>
    <w:p w14:paraId="04DC21C7" w14:textId="798E5B14" w:rsidR="00090464" w:rsidRPr="007C4933" w:rsidRDefault="00090464" w:rsidP="00B21A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C4933">
        <w:rPr>
          <w:rFonts w:ascii="Times New Roman" w:hAnsi="Times New Roman"/>
          <w:color w:val="000000" w:themeColor="text1"/>
          <w:sz w:val="28"/>
          <w:szCs w:val="28"/>
        </w:rPr>
        <w:t>2. Финансирование расходов, связанных с реализацией настоящего постановления, осуществлять в пределах средств, предусмотренных на опла</w:t>
      </w:r>
      <w:r>
        <w:rPr>
          <w:rFonts w:ascii="Times New Roman" w:hAnsi="Times New Roman"/>
          <w:color w:val="000000" w:themeColor="text1"/>
          <w:sz w:val="28"/>
          <w:szCs w:val="28"/>
        </w:rPr>
        <w:t>ту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 труда в плане финансово-хозяйственной деятельности муниципальных бюджетных общеобразовательных учреждений и муниципального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>бюджетного</w:t>
      </w:r>
      <w:r w:rsidR="00E0060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образовательного учреждения дополнительного образования «Центр творчества и воспитания» </w:t>
      </w:r>
      <w:proofErr w:type="spellStart"/>
      <w:r w:rsidRPr="007C4933">
        <w:rPr>
          <w:rFonts w:ascii="Times New Roman" w:hAnsi="Times New Roman"/>
          <w:color w:val="000000" w:themeColor="text1"/>
          <w:sz w:val="28"/>
          <w:szCs w:val="28"/>
        </w:rPr>
        <w:t>пгт</w:t>
      </w:r>
      <w:proofErr w:type="spellEnd"/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. Ноглики муниципального образования 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lastRenderedPageBreak/>
        <w:t>Ногликский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муниципальный округ Сахалинской области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 на соответствующий финансовый год.</w:t>
      </w:r>
    </w:p>
    <w:p w14:paraId="3DDE0D9E" w14:textId="577D90CD" w:rsidR="00090464" w:rsidRPr="007C4933" w:rsidRDefault="00090464" w:rsidP="00B21A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C4933">
        <w:rPr>
          <w:rFonts w:ascii="Times New Roman" w:hAnsi="Times New Roman"/>
          <w:color w:val="000000" w:themeColor="text1"/>
          <w:sz w:val="28"/>
          <w:szCs w:val="28"/>
        </w:rPr>
        <w:t>3. Признать утратившими силу постановления мэра муниципального</w:t>
      </w:r>
      <w:r w:rsidR="00E0060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>образования «Городской округ Ногликский»:</w:t>
      </w:r>
    </w:p>
    <w:p w14:paraId="0ABD3F7E" w14:textId="77777777" w:rsidR="00090464" w:rsidRPr="007C4933" w:rsidRDefault="00090464" w:rsidP="00B21A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- от </w:t>
      </w:r>
      <w:r>
        <w:rPr>
          <w:rFonts w:ascii="Times New Roman" w:hAnsi="Times New Roman"/>
          <w:color w:val="000000" w:themeColor="text1"/>
          <w:sz w:val="28"/>
          <w:szCs w:val="28"/>
        </w:rPr>
        <w:t>03.02.2020 № 14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 системе оплаты труда работников муниципальных общеобразовательных учреждений и муниципального бюджетного образовательного учреждения дополнительного образования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>Центр творчества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воспитания»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пгт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. Ноглики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образования «Городской округ Ногликский»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19397721" w14:textId="77777777" w:rsidR="00090464" w:rsidRPr="007C4933" w:rsidRDefault="00090464" w:rsidP="00B21A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C4933">
        <w:rPr>
          <w:rFonts w:ascii="Times New Roman" w:hAnsi="Times New Roman"/>
          <w:color w:val="000000" w:themeColor="text1"/>
          <w:sz w:val="28"/>
          <w:szCs w:val="28"/>
        </w:rPr>
        <w:t>- от 2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>.0</w:t>
      </w: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>.20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>
        <w:rPr>
          <w:rFonts w:ascii="Times New Roman" w:hAnsi="Times New Roman"/>
          <w:color w:val="000000" w:themeColor="text1"/>
          <w:sz w:val="28"/>
          <w:szCs w:val="28"/>
        </w:rPr>
        <w:t>143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 «О внесении изменений в </w:t>
      </w:r>
      <w:r>
        <w:rPr>
          <w:rFonts w:ascii="Times New Roman" w:hAnsi="Times New Roman"/>
          <w:color w:val="000000" w:themeColor="text1"/>
          <w:sz w:val="28"/>
          <w:szCs w:val="28"/>
        </w:rPr>
        <w:t>Положение о системе оплаты труда работников муниципальных бюджетных общеобразовательных учреждений и муниципального</w:t>
      </w:r>
      <w:r w:rsidRPr="00F167A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бюджетного образовательного учреждения дополнительного образования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>Центр творчества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воспитания»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пгт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. Ноглики</w:t>
      </w:r>
      <w:r w:rsidRPr="00F167A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 «Городской округ Ногликский»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4C9BE2DC" w14:textId="51B4D081" w:rsidR="00090464" w:rsidRDefault="00090464" w:rsidP="00B21A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>.0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>.20</w:t>
      </w:r>
      <w:r>
        <w:rPr>
          <w:rFonts w:ascii="Times New Roman" w:hAnsi="Times New Roman"/>
          <w:color w:val="000000" w:themeColor="text1"/>
          <w:sz w:val="28"/>
          <w:szCs w:val="28"/>
        </w:rPr>
        <w:t>22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>
        <w:rPr>
          <w:rFonts w:ascii="Times New Roman" w:hAnsi="Times New Roman"/>
          <w:color w:val="000000" w:themeColor="text1"/>
          <w:sz w:val="28"/>
          <w:szCs w:val="28"/>
        </w:rPr>
        <w:t>34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bookmarkStart w:id="1" w:name="_Hlk190944190"/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«О внесении изменений в </w:t>
      </w:r>
      <w:r>
        <w:rPr>
          <w:rFonts w:ascii="Times New Roman" w:hAnsi="Times New Roman"/>
          <w:color w:val="000000" w:themeColor="text1"/>
          <w:sz w:val="28"/>
          <w:szCs w:val="28"/>
        </w:rPr>
        <w:t>Положение о системе оплаты труда работников муниципальных бюджетных общеобразовательных учреждений и муниципального</w:t>
      </w:r>
      <w:r w:rsidRPr="00F167A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бюджетного образовательного учреждения дополнительного образования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>Центр творчества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воспитания»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пгт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. Ноглики</w:t>
      </w:r>
      <w:r w:rsidRPr="00F167A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 «Городской округ Ногликский»</w:t>
      </w:r>
      <w:bookmarkEnd w:id="1"/>
      <w:r>
        <w:rPr>
          <w:rFonts w:ascii="Times New Roman" w:hAnsi="Times New Roman"/>
          <w:color w:val="000000" w:themeColor="text1"/>
          <w:sz w:val="28"/>
          <w:szCs w:val="28"/>
        </w:rPr>
        <w:t>, утвержденное постановлением мэра муниципального образования «Городской округ Ногликский» от 03.02.2020 № 14</w:t>
      </w:r>
      <w:r w:rsidR="00E17855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135B02C4" w14:textId="77777777" w:rsidR="00090464" w:rsidRDefault="00090464" w:rsidP="00B21A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от 03.10.2022 № 193 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«О внесении изменений в </w:t>
      </w:r>
      <w:r>
        <w:rPr>
          <w:rFonts w:ascii="Times New Roman" w:hAnsi="Times New Roman"/>
          <w:color w:val="000000" w:themeColor="text1"/>
          <w:sz w:val="28"/>
          <w:szCs w:val="28"/>
        </w:rPr>
        <w:t>Положение о системе оплаты труда работников муниципальных бюджетных общеобразовательных учреждений и муниципального</w:t>
      </w:r>
      <w:r w:rsidRPr="00F167A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бюджетного образовательного учреждения дополнительного образования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>Центр творчества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воспитания»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пгт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. Ноглики</w:t>
      </w:r>
      <w:r w:rsidRPr="00F167A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 «Городской округ Ногликский»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2585E1D0" w14:textId="65133682" w:rsidR="00090464" w:rsidRPr="007C4933" w:rsidRDefault="00090464" w:rsidP="00B21A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от 26.02.2024 № 29 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«О внесении изменений в </w:t>
      </w:r>
      <w:r>
        <w:rPr>
          <w:rFonts w:ascii="Times New Roman" w:hAnsi="Times New Roman"/>
          <w:color w:val="000000" w:themeColor="text1"/>
          <w:sz w:val="28"/>
          <w:szCs w:val="28"/>
        </w:rPr>
        <w:t>Положение о системе оплаты труда работников муниципальных бюджетных общеобразовательных учреждений и муниципального</w:t>
      </w:r>
      <w:r w:rsidRPr="00F167A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бюджетного образовательного учреждения дополнительного образования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>Центр творчества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воспитания»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пгт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. Ноглики</w:t>
      </w:r>
      <w:r w:rsidRPr="00F167A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 «Городской округ Ногликский»</w:t>
      </w:r>
      <w:r>
        <w:rPr>
          <w:rFonts w:ascii="Times New Roman" w:hAnsi="Times New Roman"/>
          <w:color w:val="000000" w:themeColor="text1"/>
          <w:sz w:val="28"/>
          <w:szCs w:val="28"/>
        </w:rPr>
        <w:t>, утвержденное постановлением мэра муниципального образования «Городской округ Н</w:t>
      </w:r>
      <w:r w:rsidR="00B21A7B">
        <w:rPr>
          <w:rFonts w:ascii="Times New Roman" w:hAnsi="Times New Roman"/>
          <w:color w:val="000000" w:themeColor="text1"/>
          <w:sz w:val="28"/>
          <w:szCs w:val="28"/>
        </w:rPr>
        <w:t>огликский» от 03.02.2020 № 14</w:t>
      </w:r>
      <w:r w:rsidR="00E1785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B21A7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13D5DEE2" w14:textId="02F22623" w:rsidR="008629FA" w:rsidRPr="00B21A7B" w:rsidRDefault="00B21A7B" w:rsidP="00B21A7B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1A7B">
        <w:rPr>
          <w:rFonts w:ascii="Times New Roman" w:hAnsi="Times New Roman"/>
          <w:sz w:val="28"/>
          <w:szCs w:val="28"/>
        </w:rPr>
        <w:t>4</w:t>
      </w:r>
      <w:r w:rsidR="00090464" w:rsidRPr="00B21A7B">
        <w:rPr>
          <w:rFonts w:ascii="Times New Roman" w:hAnsi="Times New Roman"/>
          <w:sz w:val="28"/>
          <w:szCs w:val="28"/>
        </w:rPr>
        <w:t xml:space="preserve">. </w:t>
      </w:r>
      <w:r w:rsidRPr="00B21A7B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настоящее постановление в газете «Знамя труда»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21A7B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официальном сайте муниципального образования Ногликский муниципальный округ Сахалинской области </w:t>
      </w:r>
      <w:r w:rsidR="00E178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</w:t>
      </w:r>
      <w:r w:rsidRPr="00B21A7B">
        <w:rPr>
          <w:rFonts w:ascii="Times New Roman" w:eastAsia="Times New Roman" w:hAnsi="Times New Roman"/>
          <w:bCs/>
          <w:sz w:val="28"/>
          <w:szCs w:val="28"/>
          <w:lang w:eastAsia="ru-RU"/>
        </w:rPr>
        <w:t>информационно-телекоммуникационной сети «Интернет»</w:t>
      </w:r>
      <w:r w:rsidR="00090464" w:rsidRPr="00B21A7B">
        <w:rPr>
          <w:rFonts w:ascii="Times New Roman" w:hAnsi="Times New Roman"/>
          <w:sz w:val="28"/>
          <w:szCs w:val="28"/>
        </w:rPr>
        <w:t>.</w:t>
      </w:r>
    </w:p>
    <w:p w14:paraId="1755F199" w14:textId="466A474B" w:rsidR="00B21A7B" w:rsidRPr="00B21A7B" w:rsidRDefault="00B21A7B" w:rsidP="00B21A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A529C2">
        <w:rPr>
          <w:rFonts w:ascii="Times New Roman" w:hAnsi="Times New Roman"/>
          <w:sz w:val="28"/>
          <w:szCs w:val="28"/>
        </w:rPr>
        <w:t>. Настоящее постановление вступает в силу с момента его официального опубликования и распространяется на правоотношения, возникшие с 01.01.</w:t>
      </w:r>
      <w:r w:rsidRPr="00B21A7B">
        <w:rPr>
          <w:rFonts w:ascii="Times New Roman" w:hAnsi="Times New Roman"/>
          <w:sz w:val="28"/>
          <w:szCs w:val="28"/>
        </w:rPr>
        <w:t>2025 года.</w:t>
      </w:r>
    </w:p>
    <w:p w14:paraId="100863F8" w14:textId="77777777" w:rsidR="00E00607" w:rsidRDefault="00E00607" w:rsidP="00B21A7B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DB87ECA" w14:textId="580A1FD6" w:rsidR="00B21A7B" w:rsidRDefault="00B21A7B" w:rsidP="00B21A7B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1F62489" w14:textId="2E139154" w:rsidR="00B21A7B" w:rsidRDefault="00B21A7B" w:rsidP="00B21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мэра</w:t>
      </w:r>
    </w:p>
    <w:p w14:paraId="2C4D4112" w14:textId="4936993F" w:rsidR="00B21A7B" w:rsidRDefault="00B21A7B" w:rsidP="00B21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2AC61406" w14:textId="77777777" w:rsidR="00B21A7B" w:rsidRDefault="00B21A7B" w:rsidP="00B21A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0BFB04C6" w14:textId="7065CA25" w:rsidR="00B21A7B" w:rsidRDefault="00B21A7B" w:rsidP="00B21A7B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                                                                        Л.А. Блидченко</w:t>
      </w:r>
    </w:p>
    <w:sectPr w:rsidR="00B21A7B" w:rsidSect="00B21A7B">
      <w:headerReference w:type="default" r:id="rId9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5DEF0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13D5DEF1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5DEEE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13D5DEEF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4176970"/>
      <w:docPartObj>
        <w:docPartGallery w:val="Page Numbers (Top of Page)"/>
        <w:docPartUnique/>
      </w:docPartObj>
    </w:sdtPr>
    <w:sdtEndPr/>
    <w:sdtContent>
      <w:p w14:paraId="4FBF32CD" w14:textId="1EBCB220" w:rsidR="00B21A7B" w:rsidRDefault="00B21A7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69F3">
          <w:rPr>
            <w:noProof/>
          </w:rPr>
          <w:t>2</w:t>
        </w:r>
        <w:r>
          <w:fldChar w:fldCharType="end"/>
        </w:r>
      </w:p>
    </w:sdtContent>
  </w:sdt>
  <w:p w14:paraId="7B31C34C" w14:textId="77777777" w:rsidR="00B21A7B" w:rsidRDefault="00B21A7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651A9"/>
    <w:rsid w:val="00081369"/>
    <w:rsid w:val="00090464"/>
    <w:rsid w:val="00185FEC"/>
    <w:rsid w:val="001C3F2D"/>
    <w:rsid w:val="001E1F9F"/>
    <w:rsid w:val="001E4001"/>
    <w:rsid w:val="001E75F5"/>
    <w:rsid w:val="002E5832"/>
    <w:rsid w:val="00364F8F"/>
    <w:rsid w:val="00520CBF"/>
    <w:rsid w:val="00735D4D"/>
    <w:rsid w:val="007622F4"/>
    <w:rsid w:val="00770561"/>
    <w:rsid w:val="008276D6"/>
    <w:rsid w:val="008629FA"/>
    <w:rsid w:val="00987DB5"/>
    <w:rsid w:val="00AC72C8"/>
    <w:rsid w:val="00AE5C63"/>
    <w:rsid w:val="00B015C0"/>
    <w:rsid w:val="00B10ED9"/>
    <w:rsid w:val="00B21A7B"/>
    <w:rsid w:val="00B25688"/>
    <w:rsid w:val="00B34BB3"/>
    <w:rsid w:val="00C02849"/>
    <w:rsid w:val="00C269F3"/>
    <w:rsid w:val="00D12794"/>
    <w:rsid w:val="00D67BD8"/>
    <w:rsid w:val="00DF7897"/>
    <w:rsid w:val="00E00607"/>
    <w:rsid w:val="00E17855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D5DEC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0904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651A9"/>
    <w:rsid w:val="00105651"/>
    <w:rsid w:val="001E75F5"/>
    <w:rsid w:val="001F64FA"/>
    <w:rsid w:val="003B16D3"/>
    <w:rsid w:val="004B4044"/>
    <w:rsid w:val="00735D4D"/>
    <w:rsid w:val="00852E81"/>
    <w:rsid w:val="008C678B"/>
    <w:rsid w:val="00B34BB3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2D37A-F5B7-475F-ACD9-19349AA21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</TotalTime>
  <Pages>2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dcterms:created xsi:type="dcterms:W3CDTF">2025-04-02T05:55:00Z</dcterms:created>
  <dcterms:modified xsi:type="dcterms:W3CDTF">2025-04-02T06:14:00Z</dcterms:modified>
</cp:coreProperties>
</file>