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A10348" w14:textId="009CDD2C" w:rsidR="00D14843" w:rsidRDefault="00D14843" w:rsidP="00D14843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ПРИЛОЖЕНИЕ 7</w:t>
      </w:r>
    </w:p>
    <w:p w14:paraId="5007B23A" w14:textId="77777777" w:rsidR="00D14843" w:rsidRDefault="00D14843" w:rsidP="00D14843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bookmarkStart w:id="0" w:name="_Hlk95120949"/>
      <w:r>
        <w:rPr>
          <w:rFonts w:eastAsiaTheme="minorHAnsi"/>
          <w:sz w:val="28"/>
          <w:szCs w:val="28"/>
          <w:lang w:eastAsia="en-US"/>
        </w:rPr>
        <w:t xml:space="preserve">к постановлению мэра </w:t>
      </w:r>
    </w:p>
    <w:p w14:paraId="524D4970" w14:textId="77777777" w:rsidR="00D14843" w:rsidRDefault="00D14843" w:rsidP="00D14843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14:paraId="7A073CE1" w14:textId="77777777" w:rsidR="00D14843" w:rsidRDefault="00D14843" w:rsidP="00D14843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«Городской округ Ногликский»</w:t>
      </w:r>
    </w:p>
    <w:p w14:paraId="02B772DC" w14:textId="6D83B34F" w:rsidR="00D14843" w:rsidRDefault="005C44C2" w:rsidP="00D14843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 </w:t>
      </w:r>
      <w:bookmarkStart w:id="1" w:name="_GoBack"/>
      <w:bookmarkEnd w:id="1"/>
      <w:r w:rsidR="003438BD">
        <w:rPr>
          <w:rFonts w:eastAsiaTheme="minorHAnsi"/>
          <w:sz w:val="28"/>
          <w:szCs w:val="28"/>
          <w:lang w:eastAsia="en-US"/>
        </w:rPr>
        <w:t>02 июня 2022 года № 74</w:t>
      </w:r>
    </w:p>
    <w:bookmarkEnd w:id="0"/>
    <w:p w14:paraId="52BE23C8" w14:textId="77777777" w:rsidR="00D14843" w:rsidRDefault="00D14843" w:rsidP="00D14843">
      <w:pPr>
        <w:ind w:left="4820"/>
        <w:jc w:val="center"/>
        <w:rPr>
          <w:sz w:val="26"/>
          <w:szCs w:val="26"/>
        </w:rPr>
      </w:pPr>
    </w:p>
    <w:p w14:paraId="636FA2E5" w14:textId="1CDD8E65" w:rsidR="00D14843" w:rsidRDefault="00D14843" w:rsidP="00D14843">
      <w:pPr>
        <w:ind w:left="4820"/>
        <w:jc w:val="center"/>
        <w:rPr>
          <w:sz w:val="28"/>
          <w:szCs w:val="28"/>
        </w:rPr>
      </w:pPr>
      <w:r>
        <w:rPr>
          <w:sz w:val="26"/>
          <w:szCs w:val="26"/>
        </w:rPr>
        <w:t>«</w:t>
      </w:r>
      <w:r>
        <w:rPr>
          <w:sz w:val="28"/>
          <w:szCs w:val="28"/>
        </w:rPr>
        <w:t>Приложение 11</w:t>
      </w:r>
    </w:p>
    <w:p w14:paraId="4CC929F8" w14:textId="77777777" w:rsidR="00D14843" w:rsidRDefault="00D14843" w:rsidP="00D14843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 системе </w:t>
      </w:r>
    </w:p>
    <w:p w14:paraId="5C5BF5D2" w14:textId="77777777" w:rsidR="00D14843" w:rsidRDefault="00D14843" w:rsidP="00D14843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оплаты труда работников</w:t>
      </w:r>
    </w:p>
    <w:p w14:paraId="4EF25440" w14:textId="77777777" w:rsidR="00D14843" w:rsidRDefault="00D14843" w:rsidP="00D14843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бюджетного</w:t>
      </w:r>
    </w:p>
    <w:p w14:paraId="419708B8" w14:textId="77777777" w:rsidR="00D14843" w:rsidRDefault="00D14843" w:rsidP="00D14843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учреждения дополнительного</w:t>
      </w:r>
    </w:p>
    <w:p w14:paraId="5A366325" w14:textId="77777777" w:rsidR="00D14843" w:rsidRDefault="00D14843" w:rsidP="00D14843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Детская школа искусств,</w:t>
      </w:r>
    </w:p>
    <w:p w14:paraId="73865649" w14:textId="77777777" w:rsidR="00D14843" w:rsidRDefault="00D14843" w:rsidP="00D14843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03A9122E" w14:textId="77777777" w:rsidR="00D14843" w:rsidRDefault="00D14843" w:rsidP="00D14843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82B124E" w14:textId="77777777" w:rsidR="00D14843" w:rsidRDefault="00D14843" w:rsidP="00D14843">
      <w:pPr>
        <w:ind w:left="4820"/>
        <w:jc w:val="center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«Городской округ Ногликский»</w:t>
      </w:r>
    </w:p>
    <w:p w14:paraId="7769F886" w14:textId="77777777" w:rsidR="00D14843" w:rsidRDefault="00D14843" w:rsidP="00D14843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03 февраля 2020 года № 13 </w:t>
      </w:r>
    </w:p>
    <w:p w14:paraId="36C32EE5" w14:textId="77777777" w:rsidR="0052380B" w:rsidRDefault="0052380B" w:rsidP="005D1DEC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45D9E03" w14:textId="1221C3F2" w:rsidR="005D1DEC" w:rsidRPr="0052380B" w:rsidRDefault="005D1DEC" w:rsidP="0052380B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52380B">
        <w:rPr>
          <w:rFonts w:ascii="Times New Roman" w:hAnsi="Times New Roman" w:cs="Times New Roman"/>
          <w:b w:val="0"/>
          <w:bCs/>
          <w:sz w:val="28"/>
          <w:szCs w:val="28"/>
        </w:rPr>
        <w:t>ДОЛЖНОСТ</w:t>
      </w:r>
      <w:r w:rsidR="00102E3C" w:rsidRPr="0052380B">
        <w:rPr>
          <w:rFonts w:ascii="Times New Roman" w:hAnsi="Times New Roman" w:cs="Times New Roman"/>
          <w:b w:val="0"/>
          <w:bCs/>
          <w:sz w:val="28"/>
          <w:szCs w:val="28"/>
        </w:rPr>
        <w:t xml:space="preserve">НЫЕ </w:t>
      </w:r>
      <w:r w:rsidRPr="0052380B">
        <w:rPr>
          <w:rFonts w:ascii="Times New Roman" w:hAnsi="Times New Roman" w:cs="Times New Roman"/>
          <w:b w:val="0"/>
          <w:bCs/>
          <w:sz w:val="28"/>
          <w:szCs w:val="28"/>
        </w:rPr>
        <w:t>ОКЛАД</w:t>
      </w:r>
      <w:r w:rsidR="00102E3C" w:rsidRPr="0052380B">
        <w:rPr>
          <w:rFonts w:ascii="Times New Roman" w:hAnsi="Times New Roman" w:cs="Times New Roman"/>
          <w:b w:val="0"/>
          <w:bCs/>
          <w:sz w:val="28"/>
          <w:szCs w:val="28"/>
        </w:rPr>
        <w:t>Ы</w:t>
      </w:r>
    </w:p>
    <w:p w14:paraId="5E4A38A4" w14:textId="52BC8DAA" w:rsidR="005D1DEC" w:rsidRDefault="00AE4E3B" w:rsidP="0052380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380B">
        <w:rPr>
          <w:rFonts w:ascii="Times New Roman" w:hAnsi="Times New Roman" w:cs="Times New Roman"/>
          <w:bCs/>
          <w:sz w:val="28"/>
          <w:szCs w:val="28"/>
        </w:rPr>
        <w:t>р</w:t>
      </w:r>
      <w:r w:rsidR="00102E3C" w:rsidRPr="0052380B">
        <w:rPr>
          <w:rFonts w:ascii="Times New Roman" w:hAnsi="Times New Roman" w:cs="Times New Roman"/>
          <w:bCs/>
          <w:sz w:val="28"/>
          <w:szCs w:val="28"/>
        </w:rPr>
        <w:t>аботников, осуществляющих деятельность по оказанию технической помощи инвалидам и лицам с ограниченными возможностями здоровья</w:t>
      </w:r>
    </w:p>
    <w:p w14:paraId="2D6E5640" w14:textId="77777777" w:rsidR="0052380B" w:rsidRPr="0052380B" w:rsidRDefault="0052380B" w:rsidP="00102E3C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7"/>
        <w:gridCol w:w="311"/>
      </w:tblGrid>
      <w:tr w:rsidR="005D1DEC" w:rsidRPr="0052380B" w14:paraId="6EBE6795" w14:textId="77777777" w:rsidTr="0052380B">
        <w:trPr>
          <w:gridAfter w:val="1"/>
          <w:wAfter w:w="311" w:type="dxa"/>
        </w:trPr>
        <w:tc>
          <w:tcPr>
            <w:tcW w:w="6803" w:type="dxa"/>
            <w:hideMark/>
          </w:tcPr>
          <w:p w14:paraId="606BD97F" w14:textId="2B418375" w:rsidR="005D1DEC" w:rsidRPr="0052380B" w:rsidRDefault="00F75BDF" w:rsidP="005238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80B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2267" w:type="dxa"/>
            <w:hideMark/>
          </w:tcPr>
          <w:p w14:paraId="2483C8E3" w14:textId="77777777" w:rsidR="005D1DEC" w:rsidRPr="0052380B" w:rsidRDefault="005D1DEC" w:rsidP="005238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2380B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оклад, в рублях</w:t>
            </w:r>
          </w:p>
        </w:tc>
      </w:tr>
      <w:tr w:rsidR="0052380B" w:rsidRPr="0052380B" w14:paraId="55106917" w14:textId="75FDCDA2" w:rsidTr="0052380B">
        <w:tc>
          <w:tcPr>
            <w:tcW w:w="6803" w:type="dxa"/>
            <w:hideMark/>
          </w:tcPr>
          <w:p w14:paraId="4F3A28EF" w14:textId="77777777" w:rsidR="005D1DEC" w:rsidRPr="0052380B" w:rsidRDefault="00AE4E3B" w:rsidP="00F75B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380B">
              <w:rPr>
                <w:rFonts w:ascii="Times New Roman" w:hAnsi="Times New Roman" w:cs="Times New Roman"/>
                <w:sz w:val="26"/>
                <w:szCs w:val="26"/>
              </w:rPr>
              <w:t>Ассистент по оказанию технической помощи</w:t>
            </w:r>
          </w:p>
          <w:p w14:paraId="0FFFFEF3" w14:textId="7A79C032" w:rsidR="00AE4E3B" w:rsidRPr="0052380B" w:rsidRDefault="00AE4E3B" w:rsidP="00F75B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380B">
              <w:rPr>
                <w:rFonts w:ascii="Times New Roman" w:hAnsi="Times New Roman" w:cs="Times New Roman"/>
                <w:sz w:val="26"/>
                <w:szCs w:val="26"/>
              </w:rPr>
              <w:t>среднее общее образование и краткосрочное обучение или инструктаж на рабочем месте, или профессиональное обучение – программы профессиональной подготовки по профессии рабочих, служащих «Ассистент по оказанию технической помощи инвалидам и лицам с ограниченными возможностями здоровья»</w:t>
            </w:r>
          </w:p>
        </w:tc>
        <w:tc>
          <w:tcPr>
            <w:tcW w:w="2267" w:type="dxa"/>
            <w:hideMark/>
          </w:tcPr>
          <w:p w14:paraId="6AE457FD" w14:textId="5C4F1986" w:rsidR="005D1DEC" w:rsidRPr="0052380B" w:rsidRDefault="00AE4E3B" w:rsidP="0052380B">
            <w:pPr>
              <w:pStyle w:val="ConsPlusNormal"/>
              <w:ind w:hanging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380B">
              <w:rPr>
                <w:rFonts w:ascii="Times New Roman" w:hAnsi="Times New Roman" w:cs="Times New Roman"/>
                <w:sz w:val="26"/>
                <w:szCs w:val="26"/>
              </w:rPr>
              <w:t>8338</w:t>
            </w:r>
          </w:p>
        </w:tc>
        <w:tc>
          <w:tcPr>
            <w:tcW w:w="31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54B1828" w14:textId="77777777" w:rsidR="0052380B" w:rsidRDefault="0052380B" w:rsidP="0052380B">
            <w:pPr>
              <w:rPr>
                <w:sz w:val="26"/>
                <w:szCs w:val="26"/>
              </w:rPr>
            </w:pPr>
          </w:p>
          <w:p w14:paraId="35E957CF" w14:textId="77777777" w:rsidR="0052380B" w:rsidRDefault="0052380B" w:rsidP="0052380B">
            <w:pPr>
              <w:rPr>
                <w:sz w:val="26"/>
                <w:szCs w:val="26"/>
              </w:rPr>
            </w:pPr>
          </w:p>
          <w:p w14:paraId="53DA643C" w14:textId="77777777" w:rsidR="0052380B" w:rsidRDefault="0052380B" w:rsidP="0052380B">
            <w:pPr>
              <w:rPr>
                <w:sz w:val="26"/>
                <w:szCs w:val="26"/>
              </w:rPr>
            </w:pPr>
          </w:p>
          <w:p w14:paraId="7C4428EF" w14:textId="77777777" w:rsidR="0052380B" w:rsidRDefault="0052380B" w:rsidP="0052380B">
            <w:pPr>
              <w:rPr>
                <w:sz w:val="26"/>
                <w:szCs w:val="26"/>
              </w:rPr>
            </w:pPr>
          </w:p>
          <w:p w14:paraId="5D2D2A37" w14:textId="77777777" w:rsidR="0052380B" w:rsidRDefault="0052380B" w:rsidP="0052380B">
            <w:pPr>
              <w:rPr>
                <w:sz w:val="26"/>
                <w:szCs w:val="26"/>
              </w:rPr>
            </w:pPr>
          </w:p>
          <w:p w14:paraId="28B9601D" w14:textId="77777777" w:rsidR="0052380B" w:rsidRDefault="0052380B" w:rsidP="0052380B">
            <w:pPr>
              <w:rPr>
                <w:sz w:val="26"/>
                <w:szCs w:val="26"/>
              </w:rPr>
            </w:pPr>
          </w:p>
          <w:p w14:paraId="24C6C5AD" w14:textId="2CEA5C72" w:rsidR="0052380B" w:rsidRPr="0052380B" w:rsidRDefault="0052380B" w:rsidP="005238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</w:p>
        </w:tc>
      </w:tr>
    </w:tbl>
    <w:p w14:paraId="4BB6E3DD" w14:textId="01FA6B8C" w:rsidR="004F2111" w:rsidRPr="00791A1D" w:rsidRDefault="004F2111">
      <w:pPr>
        <w:rPr>
          <w:sz w:val="28"/>
          <w:szCs w:val="28"/>
        </w:rPr>
      </w:pPr>
    </w:p>
    <w:sectPr w:rsidR="004F2111" w:rsidRPr="00791A1D" w:rsidSect="003438B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1"/>
    <w:rsid w:val="00102E3C"/>
    <w:rsid w:val="001575FC"/>
    <w:rsid w:val="00172493"/>
    <w:rsid w:val="003438BD"/>
    <w:rsid w:val="004E5C69"/>
    <w:rsid w:val="004F2111"/>
    <w:rsid w:val="0052380B"/>
    <w:rsid w:val="005C44C2"/>
    <w:rsid w:val="005D1DEC"/>
    <w:rsid w:val="00791A1D"/>
    <w:rsid w:val="00AE4E3B"/>
    <w:rsid w:val="00D14843"/>
    <w:rsid w:val="00F7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5CFBF"/>
  <w15:chartTrackingRefBased/>
  <w15:docId w15:val="{C93BC887-547B-4D5D-9A8D-02645B79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1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D1D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4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Низова</cp:lastModifiedBy>
  <cp:revision>11</cp:revision>
  <dcterms:created xsi:type="dcterms:W3CDTF">2022-03-05T04:43:00Z</dcterms:created>
  <dcterms:modified xsi:type="dcterms:W3CDTF">2022-06-02T05:59:00Z</dcterms:modified>
</cp:coreProperties>
</file>