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B7" w:rsidRDefault="00913FC3" w:rsidP="006D1CB7">
      <w:pPr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CB7" w:rsidRPr="00A67D16" w:rsidRDefault="006D1CB7" w:rsidP="006D1CB7">
      <w:pPr>
        <w:widowControl w:val="0"/>
        <w:jc w:val="center"/>
        <w:rPr>
          <w:b/>
          <w:color w:val="000000"/>
          <w:sz w:val="16"/>
          <w:szCs w:val="16"/>
        </w:rPr>
      </w:pPr>
    </w:p>
    <w:p w:rsidR="006D1CB7" w:rsidRDefault="006D1CB7" w:rsidP="006D1CB7">
      <w:pPr>
        <w:pStyle w:val="a3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:rsidR="006D1CB7" w:rsidRPr="00174D5B" w:rsidRDefault="006D1CB7" w:rsidP="006D1CB7">
      <w:pPr>
        <w:pStyle w:val="a3"/>
        <w:rPr>
          <w:b/>
          <w:bCs/>
          <w:sz w:val="16"/>
          <w:szCs w:val="16"/>
        </w:rPr>
      </w:pPr>
    </w:p>
    <w:p w:rsidR="006D1CB7" w:rsidRPr="00590DF5" w:rsidRDefault="006D1CB7" w:rsidP="006D1CB7">
      <w:pPr>
        <w:pStyle w:val="a5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6D1CB7" w:rsidRPr="00590DF5" w:rsidRDefault="006D1CB7" w:rsidP="006D1CB7">
      <w:pPr>
        <w:pStyle w:val="a5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6D1CB7" w:rsidRPr="00590DF5" w:rsidRDefault="006D1CB7" w:rsidP="006D1CB7">
      <w:pPr>
        <w:pStyle w:val="a5"/>
        <w:rPr>
          <w:sz w:val="28"/>
          <w:szCs w:val="28"/>
        </w:rPr>
      </w:pPr>
      <w:r w:rsidRPr="00590DF5">
        <w:rPr>
          <w:sz w:val="28"/>
          <w:szCs w:val="28"/>
        </w:rPr>
        <w:t>200</w:t>
      </w:r>
      <w:r>
        <w:rPr>
          <w:sz w:val="28"/>
          <w:szCs w:val="28"/>
        </w:rPr>
        <w:t>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гг.</w:t>
      </w:r>
    </w:p>
    <w:p w:rsidR="006D1CB7" w:rsidRPr="0014254E" w:rsidRDefault="006D1CB7" w:rsidP="006D1CB7">
      <w:pPr>
        <w:pStyle w:val="a5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0"/>
      </w:tblGrid>
      <w:tr w:rsidR="006D1CB7" w:rsidRPr="00313608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1CB7" w:rsidRDefault="006D1CB7" w:rsidP="006D1CB7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6D1CB7" w:rsidRPr="00AD2204" w:rsidRDefault="006D1CB7" w:rsidP="006D1CB7">
            <w:pPr>
              <w:pStyle w:val="a5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AD2204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AD2204">
              <w:rPr>
                <w:b w:val="0"/>
                <w:bCs w:val="0"/>
                <w:sz w:val="24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AD2204">
              <w:rPr>
                <w:b w:val="0"/>
                <w:bCs w:val="0"/>
                <w:sz w:val="24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AD2204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AD2204">
              <w:rPr>
                <w:b w:val="0"/>
                <w:bCs w:val="0"/>
                <w:sz w:val="24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6D1CB7" w:rsidRDefault="006D1CB7" w:rsidP="006D1CB7">
      <w:pPr>
        <w:jc w:val="center"/>
        <w:rPr>
          <w:b/>
          <w:sz w:val="28"/>
          <w:szCs w:val="28"/>
        </w:rPr>
      </w:pPr>
    </w:p>
    <w:p w:rsidR="006D1CB7" w:rsidRDefault="006D1CB7" w:rsidP="006D1CB7">
      <w:pPr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</w:p>
    <w:p w:rsidR="006D1CB7" w:rsidRDefault="006D1CB7" w:rsidP="006D1C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138</w:t>
      </w:r>
    </w:p>
    <w:p w:rsidR="006D1CB7" w:rsidRDefault="006D1CB7" w:rsidP="006D1CB7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6D1CB7" w:rsidRDefault="006D1CB7" w:rsidP="006D1CB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27.10.2011</w:t>
      </w:r>
    </w:p>
    <w:p w:rsidR="006D1CB7" w:rsidRDefault="006D1CB7" w:rsidP="006D1CB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D1CB7" w:rsidRDefault="006D1CB7" w:rsidP="006D1CB7">
      <w:pPr>
        <w:widowControl w:val="0"/>
        <w:shd w:val="clear" w:color="auto" w:fill="FFFFFF"/>
        <w:ind w:firstLine="7"/>
        <w:jc w:val="both"/>
      </w:pPr>
      <w:r>
        <w:t>О внесении изменения в Положение о звании</w:t>
      </w:r>
    </w:p>
    <w:p w:rsidR="006D1CB7" w:rsidRDefault="006D1CB7" w:rsidP="006D1CB7">
      <w:pPr>
        <w:widowControl w:val="0"/>
        <w:shd w:val="clear" w:color="auto" w:fill="FFFFFF"/>
        <w:ind w:firstLine="7"/>
        <w:jc w:val="both"/>
      </w:pPr>
      <w:r>
        <w:t>«Почетный гражданин муниципального образования</w:t>
      </w:r>
    </w:p>
    <w:p w:rsidR="006D1CB7" w:rsidRDefault="006D1CB7" w:rsidP="006D1CB7">
      <w:pPr>
        <w:widowControl w:val="0"/>
        <w:shd w:val="clear" w:color="auto" w:fill="FFFFFF"/>
        <w:ind w:firstLine="7"/>
        <w:jc w:val="both"/>
      </w:pPr>
      <w:r>
        <w:t xml:space="preserve">«Городской округ Ногликский», утвержденного </w:t>
      </w:r>
    </w:p>
    <w:p w:rsidR="006D1CB7" w:rsidRDefault="006D1CB7" w:rsidP="006D1CB7">
      <w:pPr>
        <w:widowControl w:val="0"/>
        <w:shd w:val="clear" w:color="auto" w:fill="FFFFFF"/>
        <w:ind w:firstLine="7"/>
        <w:jc w:val="both"/>
      </w:pPr>
      <w:r>
        <w:t>решением Собрания муниципального образования</w:t>
      </w:r>
    </w:p>
    <w:p w:rsidR="006D1CB7" w:rsidRDefault="006D1CB7" w:rsidP="006D1CB7">
      <w:pPr>
        <w:widowControl w:val="0"/>
        <w:shd w:val="clear" w:color="auto" w:fill="FFFFFF"/>
        <w:ind w:firstLine="7"/>
        <w:jc w:val="both"/>
      </w:pPr>
      <w:r>
        <w:t>«Городской округ Ногликский» от 20.07.09 № 287</w:t>
      </w:r>
    </w:p>
    <w:p w:rsidR="006D1CB7" w:rsidRPr="00A672DC" w:rsidRDefault="006D1CB7" w:rsidP="006D1CB7">
      <w:pPr>
        <w:widowControl w:val="0"/>
        <w:jc w:val="both"/>
        <w:rPr>
          <w:b/>
          <w:sz w:val="16"/>
          <w:szCs w:val="16"/>
        </w:rPr>
      </w:pPr>
    </w:p>
    <w:p w:rsidR="006D1CB7" w:rsidRPr="00C56870" w:rsidRDefault="006D1CB7" w:rsidP="006D1CB7">
      <w:pPr>
        <w:widowControl w:val="0"/>
        <w:ind w:firstLine="851"/>
        <w:jc w:val="both"/>
      </w:pPr>
      <w:r>
        <w:t xml:space="preserve">Руководствуясь ст. 24 </w:t>
      </w:r>
      <w:r w:rsidRPr="00C56870">
        <w:t xml:space="preserve">Устава муниципального образования </w:t>
      </w:r>
      <w:r>
        <w:t>«Городской округ Ногликский»</w:t>
      </w:r>
      <w:r w:rsidRPr="00C56870">
        <w:t>,</w:t>
      </w:r>
    </w:p>
    <w:p w:rsidR="006D1CB7" w:rsidRPr="00A672DC" w:rsidRDefault="006D1CB7" w:rsidP="006D1CB7">
      <w:pPr>
        <w:widowControl w:val="0"/>
        <w:ind w:firstLine="851"/>
        <w:jc w:val="both"/>
        <w:rPr>
          <w:sz w:val="16"/>
          <w:szCs w:val="16"/>
        </w:rPr>
      </w:pPr>
    </w:p>
    <w:p w:rsidR="006D1CB7" w:rsidRDefault="006D1CB7" w:rsidP="006D1CB7">
      <w:pPr>
        <w:widowControl w:val="0"/>
        <w:jc w:val="center"/>
      </w:pPr>
      <w:r>
        <w:t>СОБРАНИЕ МУНИЦИПАЛЬНОГО ОБРАЗОВАНИЯ</w:t>
      </w:r>
    </w:p>
    <w:p w:rsidR="006D1CB7" w:rsidRDefault="006D1CB7" w:rsidP="006D1CB7">
      <w:pPr>
        <w:widowControl w:val="0"/>
        <w:jc w:val="center"/>
      </w:pPr>
      <w:r>
        <w:t>«ГОРОДСКОЙ ОКРУГ НОГЛИКСКИЙ» РЕШИЛО:</w:t>
      </w:r>
    </w:p>
    <w:p w:rsidR="006D1CB7" w:rsidRDefault="006D1CB7" w:rsidP="006D1CB7">
      <w:pPr>
        <w:widowControl w:val="0"/>
        <w:jc w:val="center"/>
      </w:pPr>
    </w:p>
    <w:p w:rsidR="006D1CB7" w:rsidRDefault="006D1CB7" w:rsidP="006D1CB7">
      <w:pPr>
        <w:widowControl w:val="0"/>
        <w:shd w:val="clear" w:color="auto" w:fill="FFFFFF"/>
        <w:ind w:firstLine="851"/>
        <w:jc w:val="both"/>
      </w:pPr>
      <w:r>
        <w:t>1. Внести в Положение о звании «Почетный гражданин муниципального образования «Городской округ Ногликский», утвержденного решением Собрания муниципального образования  «Городской округ Ногликский» от 20.07.09 № 287 «Об утверждении Положения о звании «Почетный гражданин муниципального образования «Городской округ Ногликский» следующее изменение:</w:t>
      </w:r>
    </w:p>
    <w:p w:rsidR="006D1CB7" w:rsidRPr="00D12658" w:rsidRDefault="006D1CB7" w:rsidP="006D1CB7">
      <w:pPr>
        <w:widowControl w:val="0"/>
        <w:shd w:val="clear" w:color="auto" w:fill="FFFFFF"/>
        <w:ind w:firstLine="851"/>
        <w:jc w:val="both"/>
      </w:pPr>
      <w:r>
        <w:t>- в абзаце шестом части 1 раздела III цифру: «1000», заменить цифрой: «3000».</w:t>
      </w:r>
    </w:p>
    <w:p w:rsidR="006D1CB7" w:rsidRDefault="006D1CB7" w:rsidP="006D1CB7">
      <w:pPr>
        <w:pStyle w:val="2"/>
        <w:tabs>
          <w:tab w:val="num" w:pos="0"/>
        </w:tabs>
        <w:spacing w:line="240" w:lineRule="auto"/>
        <w:ind w:left="0" w:firstLine="851"/>
        <w:contextualSpacing/>
        <w:jc w:val="both"/>
      </w:pPr>
    </w:p>
    <w:p w:rsidR="006D1CB7" w:rsidRDefault="006D1CB7" w:rsidP="006D1CB7">
      <w:pPr>
        <w:pStyle w:val="2"/>
        <w:tabs>
          <w:tab w:val="num" w:pos="0"/>
        </w:tabs>
        <w:spacing w:line="240" w:lineRule="auto"/>
        <w:ind w:left="0" w:firstLine="851"/>
        <w:contextualSpacing/>
        <w:jc w:val="both"/>
      </w:pPr>
      <w:r>
        <w:t>2</w:t>
      </w:r>
      <w:r w:rsidRPr="00463D3A">
        <w:t xml:space="preserve">. </w:t>
      </w:r>
      <w:r>
        <w:t xml:space="preserve"> </w:t>
      </w:r>
      <w:r w:rsidRPr="00463D3A">
        <w:t>Опубликовать настоящее решение в газете «Знамя труда».</w:t>
      </w:r>
    </w:p>
    <w:p w:rsidR="006D1CB7" w:rsidRDefault="006D1CB7" w:rsidP="006D1CB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D1CB7" w:rsidRDefault="006D1CB7" w:rsidP="006D1CB7">
      <w:pPr>
        <w:widowControl w:val="0"/>
        <w:autoSpaceDE w:val="0"/>
        <w:autoSpaceDN w:val="0"/>
        <w:adjustRightInd w:val="0"/>
        <w:ind w:firstLine="851"/>
        <w:jc w:val="both"/>
      </w:pPr>
      <w:r>
        <w:t xml:space="preserve">3. </w:t>
      </w:r>
      <w:r w:rsidRPr="00774A04">
        <w:t xml:space="preserve">Настоящее решение вступает в силу </w:t>
      </w:r>
      <w:r>
        <w:t>с 01 января 2012 года</w:t>
      </w:r>
    </w:p>
    <w:p w:rsidR="006D1CB7" w:rsidRPr="00463D3A" w:rsidRDefault="006D1CB7" w:rsidP="006D1CB7">
      <w:pPr>
        <w:pStyle w:val="2"/>
        <w:tabs>
          <w:tab w:val="num" w:pos="0"/>
        </w:tabs>
        <w:spacing w:line="240" w:lineRule="auto"/>
        <w:ind w:left="0" w:firstLine="851"/>
        <w:contextualSpacing/>
        <w:jc w:val="both"/>
      </w:pPr>
    </w:p>
    <w:p w:rsidR="006D1CB7" w:rsidRPr="00362CDD" w:rsidRDefault="006D1CB7" w:rsidP="006D1CB7">
      <w:pPr>
        <w:widowControl w:val="0"/>
      </w:pPr>
    </w:p>
    <w:p w:rsidR="006D1CB7" w:rsidRPr="00362CDD" w:rsidRDefault="006D1CB7" w:rsidP="006D1CB7">
      <w:pPr>
        <w:widowControl w:val="0"/>
      </w:pPr>
      <w:r w:rsidRPr="00362CDD">
        <w:t xml:space="preserve">Мэр муниципального образования </w:t>
      </w:r>
    </w:p>
    <w:p w:rsidR="006D1CB7" w:rsidRPr="00362CDD" w:rsidRDefault="006D1CB7" w:rsidP="006D1CB7">
      <w:pPr>
        <w:widowControl w:val="0"/>
      </w:pPr>
      <w:r w:rsidRPr="00362CDD">
        <w:t>«Городской округ Ногликский»                                                                                В.А. Середа</w:t>
      </w:r>
    </w:p>
    <w:p w:rsidR="006D1CB7" w:rsidRPr="004F5B91" w:rsidRDefault="006D1CB7" w:rsidP="006D1CB7">
      <w:pPr>
        <w:widowControl w:val="0"/>
        <w:autoSpaceDE w:val="0"/>
        <w:autoSpaceDN w:val="0"/>
        <w:adjustRightInd w:val="0"/>
        <w:ind w:firstLine="851"/>
        <w:jc w:val="both"/>
      </w:pPr>
    </w:p>
    <w:p w:rsidR="006D1CB7" w:rsidRDefault="006D1CB7" w:rsidP="006D1CB7">
      <w:pPr>
        <w:widowControl w:val="0"/>
        <w:ind w:firstLine="851"/>
        <w:jc w:val="both"/>
      </w:pPr>
    </w:p>
    <w:sectPr w:rsidR="006D1CB7" w:rsidSect="006D1CB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D1CB7"/>
    <w:rsid w:val="00667080"/>
    <w:rsid w:val="006D1CB7"/>
    <w:rsid w:val="008D739A"/>
    <w:rsid w:val="00913FC3"/>
    <w:rsid w:val="009C3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CB7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6D1CB7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styleId="a3">
    <w:name w:val="Title"/>
    <w:basedOn w:val="a"/>
    <w:link w:val="a4"/>
    <w:qFormat/>
    <w:rsid w:val="006D1CB7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locked/>
    <w:rsid w:val="006D1CB7"/>
    <w:rPr>
      <w:rFonts w:eastAsia="Calibri"/>
      <w:sz w:val="32"/>
      <w:szCs w:val="24"/>
      <w:lang w:val="ru-RU" w:eastAsia="ru-RU" w:bidi="ar-SA"/>
    </w:rPr>
  </w:style>
  <w:style w:type="paragraph" w:styleId="a5">
    <w:name w:val="Subtitle"/>
    <w:basedOn w:val="a"/>
    <w:link w:val="a6"/>
    <w:qFormat/>
    <w:rsid w:val="006D1CB7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locked/>
    <w:rsid w:val="006D1CB7"/>
    <w:rPr>
      <w:rFonts w:eastAsia="Calibri"/>
      <w:b/>
      <w:bCs/>
      <w:sz w:val="32"/>
      <w:szCs w:val="24"/>
      <w:lang w:val="ru-RU" w:eastAsia="ru-RU" w:bidi="ar-SA"/>
    </w:rPr>
  </w:style>
  <w:style w:type="paragraph" w:customStyle="1" w:styleId="ConsNormal">
    <w:name w:val="ConsNormal"/>
    <w:rsid w:val="006D1CB7"/>
    <w:pPr>
      <w:widowControl w:val="0"/>
      <w:autoSpaceDE w:val="0"/>
      <w:autoSpaceDN w:val="0"/>
      <w:adjustRightInd w:val="0"/>
      <w:ind w:right="19772" w:firstLine="720"/>
    </w:pPr>
    <w:rPr>
      <w:rFonts w:eastAsia="Calibri"/>
    </w:rPr>
  </w:style>
  <w:style w:type="paragraph" w:customStyle="1" w:styleId="ConsPlusNormal">
    <w:name w:val="ConsPlusNormal"/>
    <w:rsid w:val="006D1CB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2">
    <w:name w:val="Body Text Indent 2"/>
    <w:basedOn w:val="a"/>
    <w:rsid w:val="006D1CB7"/>
    <w:pPr>
      <w:spacing w:after="120" w:line="480" w:lineRule="auto"/>
      <w:ind w:left="283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Районное собрание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gustova</dc:creator>
  <cp:lastModifiedBy>user</cp:lastModifiedBy>
  <cp:revision>2</cp:revision>
  <dcterms:created xsi:type="dcterms:W3CDTF">2017-12-14T01:23:00Z</dcterms:created>
  <dcterms:modified xsi:type="dcterms:W3CDTF">2017-12-14T01:23:00Z</dcterms:modified>
</cp:coreProperties>
</file>