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A7071D" w14:textId="2AE61F50" w:rsidR="00D92CCB" w:rsidRDefault="004D6144" w:rsidP="00635B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</w:t>
      </w:r>
    </w:p>
    <w:p w14:paraId="009177FD" w14:textId="2F84988A" w:rsidR="00D92CCB" w:rsidRDefault="004D6144" w:rsidP="004D61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к п</w:t>
      </w:r>
      <w:r w:rsidR="00361CA9" w:rsidRPr="00A84327">
        <w:rPr>
          <w:rFonts w:ascii="Times New Roman" w:hAnsi="Times New Roman" w:cs="Times New Roman"/>
          <w:sz w:val="24"/>
          <w:szCs w:val="24"/>
        </w:rPr>
        <w:t>остановлени</w:t>
      </w:r>
      <w:r>
        <w:rPr>
          <w:rFonts w:ascii="Times New Roman" w:hAnsi="Times New Roman" w:cs="Times New Roman"/>
          <w:sz w:val="24"/>
          <w:szCs w:val="24"/>
        </w:rPr>
        <w:t xml:space="preserve">ю </w:t>
      </w:r>
      <w:r w:rsidR="00D92CCB">
        <w:rPr>
          <w:rFonts w:ascii="Times New Roman" w:hAnsi="Times New Roman" w:cs="Times New Roman"/>
          <w:sz w:val="24"/>
          <w:szCs w:val="24"/>
        </w:rPr>
        <w:t>Собрания</w:t>
      </w:r>
    </w:p>
    <w:p w14:paraId="67B4E68C" w14:textId="105A6EDD" w:rsidR="00D92CCB" w:rsidRDefault="00DF3A22" w:rsidP="008951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327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89518E" w:rsidRPr="00A84327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67D02" w:rsidRPr="00A84327">
        <w:rPr>
          <w:rFonts w:ascii="Times New Roman" w:hAnsi="Times New Roman" w:cs="Times New Roman"/>
          <w:sz w:val="24"/>
          <w:szCs w:val="24"/>
        </w:rPr>
        <w:t xml:space="preserve"> </w:t>
      </w:r>
      <w:r w:rsidR="0089518E" w:rsidRPr="00A84327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21FD6733" w14:textId="77777777" w:rsidR="00967D02" w:rsidRPr="00A84327" w:rsidRDefault="00967D02" w:rsidP="008951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327">
        <w:rPr>
          <w:rFonts w:ascii="Times New Roman" w:hAnsi="Times New Roman" w:cs="Times New Roman"/>
          <w:sz w:val="24"/>
          <w:szCs w:val="24"/>
        </w:rPr>
        <w:t>«Городской округ Ногликский»</w:t>
      </w:r>
    </w:p>
    <w:p w14:paraId="146AD013" w14:textId="6D456B18" w:rsidR="00C61A5C" w:rsidRDefault="00D92CCB" w:rsidP="00DF3A2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92CC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</w:t>
      </w:r>
      <w:r w:rsidR="00DF3A22" w:rsidRPr="00D92CCB">
        <w:rPr>
          <w:rFonts w:ascii="Times New Roman" w:hAnsi="Times New Roman" w:cs="Times New Roman"/>
          <w:sz w:val="24"/>
          <w:szCs w:val="24"/>
        </w:rPr>
        <w:t>от</w:t>
      </w:r>
      <w:r w:rsidR="00DF3A22">
        <w:rPr>
          <w:rFonts w:ascii="Times New Roman" w:hAnsi="Times New Roman" w:cs="Times New Roman"/>
          <w:sz w:val="24"/>
          <w:szCs w:val="24"/>
        </w:rPr>
        <w:t xml:space="preserve"> ___________</w:t>
      </w:r>
      <w:r w:rsidR="00DF3A22" w:rsidRPr="00D92CCB">
        <w:rPr>
          <w:rFonts w:ascii="Times New Roman" w:hAnsi="Times New Roman" w:cs="Times New Roman"/>
          <w:sz w:val="24"/>
          <w:szCs w:val="24"/>
        </w:rPr>
        <w:t xml:space="preserve"> №</w:t>
      </w:r>
      <w:r w:rsidR="00DF3A22">
        <w:rPr>
          <w:rFonts w:ascii="Times New Roman" w:hAnsi="Times New Roman" w:cs="Times New Roman"/>
          <w:sz w:val="24"/>
          <w:szCs w:val="24"/>
        </w:rPr>
        <w:t xml:space="preserve"> _______________</w:t>
      </w:r>
    </w:p>
    <w:p w14:paraId="60BD1688" w14:textId="77777777" w:rsidR="00D92CCB" w:rsidRPr="00D92CCB" w:rsidRDefault="00D92CCB" w:rsidP="00E11F44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11650FF" w14:textId="77777777" w:rsidR="00967D02" w:rsidRPr="00A4300B" w:rsidRDefault="004B77D8" w:rsidP="00E11F44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A4300B">
        <w:rPr>
          <w:rFonts w:ascii="Times New Roman" w:hAnsi="Times New Roman" w:cs="Times New Roman"/>
          <w:sz w:val="26"/>
          <w:szCs w:val="26"/>
        </w:rPr>
        <w:t>Нормативные</w:t>
      </w:r>
      <w:r w:rsidR="00361CA9">
        <w:rPr>
          <w:rFonts w:ascii="Times New Roman" w:hAnsi="Times New Roman" w:cs="Times New Roman"/>
          <w:sz w:val="26"/>
          <w:szCs w:val="26"/>
        </w:rPr>
        <w:t xml:space="preserve"> </w:t>
      </w:r>
      <w:r w:rsidRPr="00A4300B">
        <w:rPr>
          <w:rFonts w:ascii="Times New Roman" w:hAnsi="Times New Roman" w:cs="Times New Roman"/>
          <w:sz w:val="26"/>
          <w:szCs w:val="26"/>
        </w:rPr>
        <w:t>затраты</w:t>
      </w:r>
      <w:r w:rsidR="00361CA9">
        <w:rPr>
          <w:rFonts w:ascii="Times New Roman" w:hAnsi="Times New Roman" w:cs="Times New Roman"/>
          <w:sz w:val="26"/>
          <w:szCs w:val="26"/>
        </w:rPr>
        <w:t xml:space="preserve"> </w:t>
      </w:r>
      <w:r w:rsidR="00E11F44" w:rsidRPr="00A4300B">
        <w:rPr>
          <w:rFonts w:ascii="Times New Roman" w:hAnsi="Times New Roman" w:cs="Times New Roman"/>
          <w:sz w:val="26"/>
          <w:szCs w:val="26"/>
        </w:rPr>
        <w:t xml:space="preserve">на обеспечение функций </w:t>
      </w:r>
    </w:p>
    <w:p w14:paraId="602E2E90" w14:textId="77777777" w:rsidR="00967D02" w:rsidRPr="00A4300B" w:rsidRDefault="00361CA9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Собрания</w:t>
      </w:r>
      <w:r w:rsidR="00967D02" w:rsidRPr="00A4300B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</w:t>
      </w:r>
    </w:p>
    <w:p w14:paraId="66BD21AD" w14:textId="77777777" w:rsidR="00967D02" w:rsidRPr="00A4300B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A4300B">
        <w:rPr>
          <w:rFonts w:ascii="Times New Roman" w:hAnsi="Times New Roman" w:cs="Times New Roman"/>
          <w:sz w:val="26"/>
          <w:szCs w:val="26"/>
        </w:rPr>
        <w:t>«Городской округ Ногликский»</w:t>
      </w:r>
    </w:p>
    <w:p w14:paraId="00C1E21D" w14:textId="77777777" w:rsidR="00967D02" w:rsidRPr="00A4300B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457" w:type="dxa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"/>
        <w:gridCol w:w="788"/>
        <w:gridCol w:w="6643"/>
        <w:gridCol w:w="2013"/>
      </w:tblGrid>
      <w:tr w:rsidR="00747D2C" w14:paraId="070FAD50" w14:textId="77777777" w:rsidTr="00C61A5C">
        <w:trPr>
          <w:gridBefore w:val="1"/>
          <w:wBefore w:w="13" w:type="dxa"/>
          <w:trHeight w:val="541"/>
        </w:trPr>
        <w:tc>
          <w:tcPr>
            <w:tcW w:w="788" w:type="dxa"/>
          </w:tcPr>
          <w:p w14:paraId="290C141B" w14:textId="77777777" w:rsid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643" w:type="dxa"/>
          </w:tcPr>
          <w:p w14:paraId="4F6C11AC" w14:textId="77777777" w:rsid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2013" w:type="dxa"/>
          </w:tcPr>
          <w:p w14:paraId="7FEECBDC" w14:textId="77777777" w:rsid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Нормативные затраты (руб.)</w:t>
            </w:r>
          </w:p>
        </w:tc>
      </w:tr>
      <w:tr w:rsidR="00747D2C" w:rsidRPr="00C61A5C" w14:paraId="4E35C552" w14:textId="77777777" w:rsidTr="00C61A5C">
        <w:trPr>
          <w:gridBefore w:val="1"/>
          <w:wBefore w:w="13" w:type="dxa"/>
          <w:trHeight w:val="267"/>
        </w:trPr>
        <w:tc>
          <w:tcPr>
            <w:tcW w:w="9444" w:type="dxa"/>
            <w:gridSpan w:val="3"/>
          </w:tcPr>
          <w:p w14:paraId="7F78893C" w14:textId="77777777" w:rsidR="00747D2C" w:rsidRPr="00EE121D" w:rsidRDefault="00747D2C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121D">
              <w:rPr>
                <w:rFonts w:ascii="Times New Roman" w:hAnsi="Times New Roman" w:cs="Times New Roman"/>
                <w:sz w:val="26"/>
                <w:szCs w:val="26"/>
              </w:rPr>
              <w:t>Затраты на информационно-коммуникационные технологии</w:t>
            </w:r>
          </w:p>
        </w:tc>
      </w:tr>
      <w:tr w:rsidR="00747D2C" w:rsidRPr="00C61A5C" w14:paraId="4FC5F648" w14:textId="77777777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14:paraId="7FDFC4CF" w14:textId="77777777"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</w:tcPr>
          <w:p w14:paraId="468E3A3A" w14:textId="77777777"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Затраты на услуги связи</w:t>
            </w:r>
          </w:p>
        </w:tc>
        <w:tc>
          <w:tcPr>
            <w:tcW w:w="2013" w:type="dxa"/>
          </w:tcPr>
          <w:p w14:paraId="595C94D1" w14:textId="77777777" w:rsidR="00747D2C" w:rsidRPr="00C61A5C" w:rsidRDefault="00E01FA6" w:rsidP="00E01FA6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="000617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0617E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747D2C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747D2C" w:rsidRPr="00C61A5C" w14:paraId="5F8E1AD1" w14:textId="77777777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14:paraId="7886189F" w14:textId="77777777"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43" w:type="dxa"/>
          </w:tcPr>
          <w:p w14:paraId="4B6B7E40" w14:textId="77777777" w:rsidR="00747D2C" w:rsidRPr="00C61A5C" w:rsidRDefault="00747D2C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абонентскую плату</w:t>
            </w:r>
          </w:p>
        </w:tc>
        <w:tc>
          <w:tcPr>
            <w:tcW w:w="2013" w:type="dxa"/>
          </w:tcPr>
          <w:p w14:paraId="75D74C11" w14:textId="77777777" w:rsidR="00747D2C" w:rsidRPr="00C61A5C" w:rsidRDefault="00E01FA6" w:rsidP="00E01FA6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10 8</w:t>
            </w:r>
            <w:r w:rsidR="00747D2C" w:rsidRPr="00C61A5C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</w:tr>
      <w:tr w:rsidR="00747D2C" w:rsidRPr="00C61A5C" w14:paraId="0122A783" w14:textId="77777777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14:paraId="69A79A77" w14:textId="77777777"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643" w:type="dxa"/>
          </w:tcPr>
          <w:p w14:paraId="5DDDBF90" w14:textId="77777777" w:rsidR="00747D2C" w:rsidRPr="00C61A5C" w:rsidRDefault="00747D2C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повременную оплату местных, междугородних и международных телефонных соединений</w:t>
            </w:r>
            <w:r w:rsidR="000617E7">
              <w:rPr>
                <w:rFonts w:ascii="Times New Roman" w:hAnsi="Times New Roman" w:cs="Times New Roman"/>
                <w:sz w:val="26"/>
                <w:szCs w:val="26"/>
              </w:rPr>
              <w:t>, услуги интернет.</w:t>
            </w:r>
          </w:p>
        </w:tc>
        <w:tc>
          <w:tcPr>
            <w:tcW w:w="2013" w:type="dxa"/>
          </w:tcPr>
          <w:p w14:paraId="1F0AEC94" w14:textId="77777777" w:rsidR="00747D2C" w:rsidRPr="00C61A5C" w:rsidRDefault="00E01FA6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0617E7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747D2C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747D2C" w:rsidRPr="00C61A5C" w14:paraId="1F671E0E" w14:textId="77777777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14:paraId="2980F37B" w14:textId="77777777"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</w:tcPr>
          <w:p w14:paraId="53097393" w14:textId="77777777" w:rsidR="00747D2C" w:rsidRPr="0089518E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18E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прочих работ и услуг, не относящихся к затратам на услуги связи, аренду и содержание имущества</w:t>
            </w:r>
          </w:p>
        </w:tc>
        <w:tc>
          <w:tcPr>
            <w:tcW w:w="2013" w:type="dxa"/>
          </w:tcPr>
          <w:p w14:paraId="2CA3B518" w14:textId="34AED89B" w:rsidR="00747D2C" w:rsidRPr="00C61A5C" w:rsidRDefault="00872DBC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  <w:r w:rsidR="000617E7">
              <w:rPr>
                <w:rFonts w:ascii="Times New Roman" w:hAnsi="Times New Roman" w:cs="Times New Roman"/>
                <w:sz w:val="26"/>
                <w:szCs w:val="26"/>
              </w:rPr>
              <w:t xml:space="preserve"> 000,00</w:t>
            </w:r>
          </w:p>
        </w:tc>
      </w:tr>
      <w:tr w:rsidR="00E64910" w:rsidRPr="00C61A5C" w14:paraId="57D2D4F4" w14:textId="77777777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14:paraId="51F8CBBD" w14:textId="77777777" w:rsidR="00E64910" w:rsidRPr="00C61A5C" w:rsidRDefault="00E649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43" w:type="dxa"/>
          </w:tcPr>
          <w:p w14:paraId="50ACE488" w14:textId="77777777" w:rsidR="00E64910" w:rsidRPr="00C61A5C" w:rsidRDefault="00E64910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На оплату услуг по сопровождению </w:t>
            </w:r>
          </w:p>
          <w:p w14:paraId="13C80B34" w14:textId="77777777" w:rsidR="00E64910" w:rsidRPr="00C61A5C" w:rsidRDefault="00C61A5C" w:rsidP="000617E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справочно-прав</w:t>
            </w:r>
            <w:r w:rsidR="000617E7">
              <w:rPr>
                <w:rFonts w:ascii="Times New Roman" w:hAnsi="Times New Roman" w:cs="Times New Roman"/>
                <w:sz w:val="26"/>
                <w:szCs w:val="26"/>
              </w:rPr>
              <w:t>овых, информационных систем</w:t>
            </w:r>
          </w:p>
        </w:tc>
        <w:tc>
          <w:tcPr>
            <w:tcW w:w="2013" w:type="dxa"/>
          </w:tcPr>
          <w:p w14:paraId="7C627C8A" w14:textId="77777777" w:rsidR="00E64910" w:rsidRPr="00C61A5C" w:rsidRDefault="00E64910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950B23E" w14:textId="77777777" w:rsidR="00E64910" w:rsidRPr="00C61A5C" w:rsidRDefault="000617E7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300 </w:t>
            </w:r>
            <w:r w:rsidR="00B421E6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 w:rsidR="00E64910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E64910" w:rsidRPr="00C61A5C" w14:paraId="3E6E4CDF" w14:textId="77777777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14:paraId="4E408C13" w14:textId="77777777" w:rsidR="00E64910" w:rsidRPr="00C61A5C" w:rsidRDefault="00E649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643" w:type="dxa"/>
          </w:tcPr>
          <w:p w14:paraId="1D4AA346" w14:textId="77777777" w:rsidR="00E64910" w:rsidRPr="00C61A5C" w:rsidRDefault="00E64910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оплату услуг по сопровождению и приобр</w:t>
            </w:r>
            <w:r w:rsidR="00C61A5C">
              <w:rPr>
                <w:rFonts w:ascii="Times New Roman" w:hAnsi="Times New Roman" w:cs="Times New Roman"/>
                <w:sz w:val="26"/>
                <w:szCs w:val="26"/>
              </w:rPr>
              <w:t>етению программного обеспечения</w:t>
            </w:r>
          </w:p>
        </w:tc>
        <w:tc>
          <w:tcPr>
            <w:tcW w:w="2013" w:type="dxa"/>
          </w:tcPr>
          <w:p w14:paraId="53667D42" w14:textId="4ECD009A" w:rsidR="00E64910" w:rsidRPr="00C61A5C" w:rsidRDefault="008F30C9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  <w:r w:rsidR="00C633F2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1B370F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  <w:p w14:paraId="1DE03C19" w14:textId="77777777" w:rsidR="001B370F" w:rsidRPr="00C61A5C" w:rsidRDefault="001B370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4910" w:rsidRPr="00C61A5C" w14:paraId="66E199FF" w14:textId="77777777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14:paraId="2887CCEC" w14:textId="77777777" w:rsidR="00E64910" w:rsidRPr="00C61A5C" w:rsidRDefault="00E649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</w:tcPr>
          <w:p w14:paraId="7CCD3F44" w14:textId="77777777" w:rsidR="00E64910" w:rsidRPr="0089518E" w:rsidRDefault="00BE1733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18E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основных средств</w:t>
            </w:r>
          </w:p>
        </w:tc>
        <w:tc>
          <w:tcPr>
            <w:tcW w:w="2013" w:type="dxa"/>
          </w:tcPr>
          <w:p w14:paraId="6901031F" w14:textId="77777777" w:rsidR="00E64910" w:rsidRPr="00C61A5C" w:rsidRDefault="00EE121D" w:rsidP="00C633F2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677 000,00</w:t>
            </w:r>
          </w:p>
        </w:tc>
      </w:tr>
      <w:tr w:rsidR="00E64910" w:rsidRPr="00C61A5C" w14:paraId="0927041B" w14:textId="77777777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14:paraId="77DDAE64" w14:textId="77777777" w:rsidR="00E64910" w:rsidRPr="00C61A5C" w:rsidRDefault="00743C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43" w:type="dxa"/>
          </w:tcPr>
          <w:p w14:paraId="0E781B9B" w14:textId="77777777" w:rsidR="00E64910" w:rsidRDefault="00635BC1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На приобретение средств </w:t>
            </w:r>
            <w:r w:rsidR="0028676B"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подвижной </w:t>
            </w:r>
            <w:r w:rsidR="00E517A6">
              <w:rPr>
                <w:rFonts w:ascii="Times New Roman" w:hAnsi="Times New Roman" w:cs="Times New Roman"/>
                <w:sz w:val="26"/>
                <w:szCs w:val="26"/>
              </w:rPr>
              <w:t>связи</w:t>
            </w:r>
          </w:p>
          <w:p w14:paraId="30C7C4BA" w14:textId="77777777" w:rsidR="00E517A6" w:rsidRPr="00C61A5C" w:rsidRDefault="00E517A6" w:rsidP="00E517A6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(факсимильный аппарат, настольный проводной или беспроводной аппарат)</w:t>
            </w:r>
          </w:p>
        </w:tc>
        <w:tc>
          <w:tcPr>
            <w:tcW w:w="2013" w:type="dxa"/>
          </w:tcPr>
          <w:p w14:paraId="7AD2EEFB" w14:textId="77777777" w:rsidR="00E64910" w:rsidRPr="00C61A5C" w:rsidRDefault="00E517A6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  <w:r w:rsidR="00C633F2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28676B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BE1733" w:rsidRPr="00C61A5C" w14:paraId="7308A872" w14:textId="77777777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14:paraId="38D52918" w14:textId="77777777" w:rsidR="00BE1733" w:rsidRPr="00C61A5C" w:rsidRDefault="0028676B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643" w:type="dxa"/>
          </w:tcPr>
          <w:p w14:paraId="64965AC7" w14:textId="77777777" w:rsidR="00BE1733" w:rsidRPr="00C61A5C" w:rsidRDefault="0028676B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принтеров, многофункциональных устройств и копировальных аппаратов (оргтехники)</w:t>
            </w:r>
          </w:p>
        </w:tc>
        <w:tc>
          <w:tcPr>
            <w:tcW w:w="2013" w:type="dxa"/>
          </w:tcPr>
          <w:p w14:paraId="7725750F" w14:textId="77777777" w:rsidR="00BE1733" w:rsidRPr="00C61A5C" w:rsidRDefault="00E517A6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305</w:t>
            </w:r>
            <w:r w:rsidR="00C633F2">
              <w:rPr>
                <w:rFonts w:ascii="Times New Roman" w:hAnsi="Times New Roman" w:cs="Times New Roman"/>
                <w:sz w:val="26"/>
                <w:szCs w:val="26"/>
              </w:rPr>
              <w:t> 000,00</w:t>
            </w:r>
          </w:p>
        </w:tc>
      </w:tr>
      <w:tr w:rsidR="00BE1733" w:rsidRPr="00C61A5C" w14:paraId="31B375E5" w14:textId="77777777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14:paraId="2E33221D" w14:textId="77777777" w:rsidR="00BE1733" w:rsidRPr="00C61A5C" w:rsidRDefault="00B63D2A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643" w:type="dxa"/>
          </w:tcPr>
          <w:p w14:paraId="7AB08062" w14:textId="77777777" w:rsidR="00BE1733" w:rsidRPr="00C61A5C" w:rsidRDefault="00B63D2A" w:rsidP="00E517A6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На приобретение иных основных средств (ИБП, моноблок, </w:t>
            </w:r>
            <w:r w:rsidR="00E517A6">
              <w:rPr>
                <w:rFonts w:ascii="Times New Roman" w:hAnsi="Times New Roman" w:cs="Times New Roman"/>
                <w:sz w:val="26"/>
                <w:szCs w:val="26"/>
              </w:rPr>
              <w:t>монитор, системный блок</w:t>
            </w: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013" w:type="dxa"/>
          </w:tcPr>
          <w:p w14:paraId="603A253D" w14:textId="3F3C9BAF" w:rsidR="00BE1733" w:rsidRPr="00C61A5C" w:rsidRDefault="00872DBC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478</w:t>
            </w:r>
            <w:r w:rsidR="009D7CFF">
              <w:rPr>
                <w:rFonts w:ascii="Times New Roman" w:hAnsi="Times New Roman" w:cs="Times New Roman"/>
                <w:sz w:val="26"/>
                <w:szCs w:val="26"/>
              </w:rPr>
              <w:t> 000,00</w:t>
            </w:r>
          </w:p>
        </w:tc>
      </w:tr>
      <w:tr w:rsidR="00B63D2A" w:rsidRPr="00C61A5C" w14:paraId="274853A6" w14:textId="77777777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14:paraId="4CBE98C6" w14:textId="77777777" w:rsidR="00B63D2A" w:rsidRPr="00C61A5C" w:rsidRDefault="00B63D2A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</w:tcPr>
          <w:p w14:paraId="46F7C1D1" w14:textId="77777777" w:rsidR="00B63D2A" w:rsidRPr="0089518E" w:rsidRDefault="00DE57AF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18E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материальных запасов</w:t>
            </w:r>
          </w:p>
        </w:tc>
        <w:tc>
          <w:tcPr>
            <w:tcW w:w="2013" w:type="dxa"/>
          </w:tcPr>
          <w:p w14:paraId="29D33942" w14:textId="77777777" w:rsidR="00B63D2A" w:rsidRPr="00C61A5C" w:rsidRDefault="00EE121D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109 000</w:t>
            </w:r>
            <w:r w:rsidR="009D7CFF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B63D2A" w:rsidRPr="00C61A5C" w14:paraId="6DEE28D2" w14:textId="77777777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14:paraId="1CBDC366" w14:textId="77777777" w:rsidR="00B63D2A" w:rsidRPr="00C61A5C" w:rsidRDefault="00DE57AF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43" w:type="dxa"/>
          </w:tcPr>
          <w:p w14:paraId="36FDED75" w14:textId="77777777" w:rsidR="00B63D2A" w:rsidRPr="00C61A5C" w:rsidRDefault="00DE57AF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расходных материалов для принтеров, многофункциона</w:t>
            </w:r>
            <w:r w:rsidR="00BA76DC"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льных устройств, копировальных </w:t>
            </w:r>
            <w:r w:rsidR="00C61A5C">
              <w:rPr>
                <w:rFonts w:ascii="Times New Roman" w:hAnsi="Times New Roman" w:cs="Times New Roman"/>
                <w:sz w:val="26"/>
                <w:szCs w:val="26"/>
              </w:rPr>
              <w:t>аппаратов (оргтехники)</w:t>
            </w:r>
          </w:p>
        </w:tc>
        <w:tc>
          <w:tcPr>
            <w:tcW w:w="2013" w:type="dxa"/>
          </w:tcPr>
          <w:p w14:paraId="468B6D55" w14:textId="77777777" w:rsidR="00B63D2A" w:rsidRPr="00C61A5C" w:rsidRDefault="00E517A6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101</w:t>
            </w:r>
            <w:r w:rsidR="009D7CFF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DE57AF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B63D2A" w:rsidRPr="00C61A5C" w14:paraId="2B3FD1BE" w14:textId="77777777" w:rsidTr="00C61A5C">
        <w:trPr>
          <w:gridBefore w:val="1"/>
          <w:wBefore w:w="13" w:type="dxa"/>
          <w:trHeight w:val="373"/>
        </w:trPr>
        <w:tc>
          <w:tcPr>
            <w:tcW w:w="788" w:type="dxa"/>
            <w:tcBorders>
              <w:bottom w:val="single" w:sz="4" w:space="0" w:color="auto"/>
            </w:tcBorders>
          </w:tcPr>
          <w:p w14:paraId="64A10369" w14:textId="77777777" w:rsidR="00B63D2A" w:rsidRPr="00C61A5C" w:rsidRDefault="00D1673B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643" w:type="dxa"/>
            <w:tcBorders>
              <w:bottom w:val="single" w:sz="4" w:space="0" w:color="auto"/>
            </w:tcBorders>
          </w:tcPr>
          <w:p w14:paraId="100CCE8E" w14:textId="77777777" w:rsidR="00B63D2A" w:rsidRDefault="00D1673B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носителей информации</w:t>
            </w:r>
          </w:p>
          <w:p w14:paraId="565CD748" w14:textId="77777777" w:rsidR="00D92CCB" w:rsidRDefault="00D92CCB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2BBB9C0" w14:textId="77777777" w:rsidR="00D92CCB" w:rsidRPr="00C61A5C" w:rsidRDefault="00D92CCB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14:paraId="36D1D75D" w14:textId="77777777" w:rsidR="00B63D2A" w:rsidRPr="00C61A5C" w:rsidRDefault="00E517A6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B421E6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D1673B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D92CCB" w:rsidRPr="00C61A5C" w14:paraId="02265457" w14:textId="77777777" w:rsidTr="005A1E6B">
        <w:trPr>
          <w:trHeight w:val="412"/>
        </w:trPr>
        <w:tc>
          <w:tcPr>
            <w:tcW w:w="801" w:type="dxa"/>
            <w:gridSpan w:val="2"/>
            <w:tcBorders>
              <w:bottom w:val="single" w:sz="4" w:space="0" w:color="auto"/>
            </w:tcBorders>
          </w:tcPr>
          <w:p w14:paraId="4A5E4063" w14:textId="77777777" w:rsidR="00D92CCB" w:rsidRDefault="00D92CCB" w:rsidP="005A1E6B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643" w:type="dxa"/>
            <w:tcBorders>
              <w:bottom w:val="single" w:sz="4" w:space="0" w:color="auto"/>
            </w:tcBorders>
          </w:tcPr>
          <w:p w14:paraId="1CD8F20E" w14:textId="77777777" w:rsidR="00D92CCB" w:rsidRDefault="00D92CCB" w:rsidP="005A1E6B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14:paraId="49CABFA1" w14:textId="77777777" w:rsidR="00D92CCB" w:rsidRDefault="00D92CCB" w:rsidP="005A1E6B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Нормативные затраты (руб.)</w:t>
            </w:r>
          </w:p>
        </w:tc>
      </w:tr>
      <w:tr w:rsidR="00A419A1" w:rsidRPr="00C61A5C" w14:paraId="6D8534F2" w14:textId="77777777" w:rsidTr="00C61A5C">
        <w:trPr>
          <w:trHeight w:val="240"/>
        </w:trPr>
        <w:tc>
          <w:tcPr>
            <w:tcW w:w="9457" w:type="dxa"/>
            <w:gridSpan w:val="4"/>
          </w:tcPr>
          <w:p w14:paraId="137E40B6" w14:textId="77777777" w:rsidR="00A419A1" w:rsidRPr="00C61A5C" w:rsidRDefault="00A30E29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Прочие затраты</w:t>
            </w:r>
          </w:p>
        </w:tc>
      </w:tr>
      <w:tr w:rsidR="00A419A1" w:rsidRPr="00C61A5C" w14:paraId="2B1AEB35" w14:textId="77777777" w:rsidTr="00C61A5C">
        <w:trPr>
          <w:trHeight w:val="893"/>
        </w:trPr>
        <w:tc>
          <w:tcPr>
            <w:tcW w:w="801" w:type="dxa"/>
            <w:gridSpan w:val="2"/>
          </w:tcPr>
          <w:p w14:paraId="2A4D2CEA" w14:textId="77777777" w:rsidR="00A419A1" w:rsidRPr="00C61A5C" w:rsidRDefault="00A419A1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</w:tcPr>
          <w:p w14:paraId="6DC0D05E" w14:textId="77777777" w:rsidR="00A419A1" w:rsidRPr="0089518E" w:rsidRDefault="00A30E2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18E">
              <w:rPr>
                <w:rFonts w:ascii="Times New Roman" w:hAnsi="Times New Roman" w:cs="Times New Roman"/>
                <w:sz w:val="26"/>
                <w:szCs w:val="26"/>
              </w:rPr>
              <w:t>Затраты на услуги связи, не отнесен</w:t>
            </w:r>
            <w:r w:rsidR="00377394" w:rsidRPr="0089518E">
              <w:rPr>
                <w:rFonts w:ascii="Times New Roman" w:hAnsi="Times New Roman" w:cs="Times New Roman"/>
                <w:sz w:val="26"/>
                <w:szCs w:val="26"/>
              </w:rPr>
              <w:t xml:space="preserve">ные к затратам на услуги связи </w:t>
            </w:r>
            <w:r w:rsidRPr="0089518E">
              <w:rPr>
                <w:rFonts w:ascii="Times New Roman" w:hAnsi="Times New Roman" w:cs="Times New Roman"/>
                <w:sz w:val="26"/>
                <w:szCs w:val="26"/>
              </w:rPr>
              <w:t>в рамках на информационно-коммуникационные технологии</w:t>
            </w:r>
          </w:p>
        </w:tc>
        <w:tc>
          <w:tcPr>
            <w:tcW w:w="2013" w:type="dxa"/>
          </w:tcPr>
          <w:p w14:paraId="19068B4E" w14:textId="231D0652" w:rsidR="00A419A1" w:rsidRPr="00C61A5C" w:rsidRDefault="00872DBC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E517A6">
              <w:rPr>
                <w:rFonts w:ascii="Times New Roman" w:hAnsi="Times New Roman" w:cs="Times New Roman"/>
                <w:sz w:val="26"/>
                <w:szCs w:val="26"/>
              </w:rPr>
              <w:t>000,00</w:t>
            </w:r>
          </w:p>
        </w:tc>
      </w:tr>
      <w:tr w:rsidR="00A30E29" w:rsidRPr="00C61A5C" w14:paraId="4AE763D6" w14:textId="77777777" w:rsidTr="00C61A5C">
        <w:trPr>
          <w:trHeight w:val="412"/>
        </w:trPr>
        <w:tc>
          <w:tcPr>
            <w:tcW w:w="801" w:type="dxa"/>
            <w:gridSpan w:val="2"/>
            <w:tcBorders>
              <w:bottom w:val="single" w:sz="4" w:space="0" w:color="auto"/>
            </w:tcBorders>
          </w:tcPr>
          <w:p w14:paraId="42BE08C0" w14:textId="77777777" w:rsidR="00A30E29" w:rsidRPr="00C61A5C" w:rsidRDefault="00A30E2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43" w:type="dxa"/>
            <w:tcBorders>
              <w:bottom w:val="single" w:sz="4" w:space="0" w:color="auto"/>
            </w:tcBorders>
          </w:tcPr>
          <w:p w14:paraId="0F6285F2" w14:textId="77777777" w:rsidR="00A30E29" w:rsidRPr="00C61A5C" w:rsidRDefault="00A30E29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На оплату услуг почтовой связи </w:t>
            </w: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14:paraId="51B9405F" w14:textId="3FDB03D1" w:rsidR="00A30E29" w:rsidRPr="00C61A5C" w:rsidRDefault="00872DBC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0617E7">
              <w:rPr>
                <w:rFonts w:ascii="Times New Roman" w:hAnsi="Times New Roman" w:cs="Times New Roman"/>
                <w:sz w:val="26"/>
                <w:szCs w:val="26"/>
              </w:rPr>
              <w:t>000,00</w:t>
            </w:r>
          </w:p>
        </w:tc>
      </w:tr>
      <w:tr w:rsidR="00EE121D" w14:paraId="6C477297" w14:textId="77777777" w:rsidTr="00C61A5C">
        <w:trPr>
          <w:trHeight w:val="412"/>
        </w:trPr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DF517" w14:textId="77777777" w:rsidR="00EE121D" w:rsidRDefault="00EE121D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03FDC" w14:textId="77777777" w:rsidR="00EE121D" w:rsidRPr="00EE121D" w:rsidRDefault="00EE121D" w:rsidP="00EE121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Затраты на техническое обслуживание и регламентно-профилактический ремонт вычислительной техники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9FDB" w14:textId="6E47A4B1" w:rsidR="00EE121D" w:rsidRPr="00BF0B4A" w:rsidRDefault="00872DBC" w:rsidP="00872DBC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100 </w:t>
            </w:r>
            <w:r w:rsidR="00BF0B4A" w:rsidRPr="00BF0B4A">
              <w:rPr>
                <w:rFonts w:ascii="Times New Roman" w:hAnsi="Times New Roman" w:cs="Times New Roman"/>
                <w:b/>
                <w:sz w:val="26"/>
                <w:szCs w:val="26"/>
              </w:rPr>
              <w:t>000,00</w:t>
            </w:r>
          </w:p>
        </w:tc>
      </w:tr>
      <w:tr w:rsidR="00EE121D" w14:paraId="238C6A6B" w14:textId="77777777" w:rsidTr="00C61A5C">
        <w:trPr>
          <w:trHeight w:val="412"/>
        </w:trPr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4097D" w14:textId="77777777" w:rsidR="00EE121D" w:rsidRDefault="00EE121D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CB2FD" w14:textId="77777777" w:rsidR="00EE121D" w:rsidRPr="00BF0B4A" w:rsidRDefault="00BF0B4A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B4A">
              <w:rPr>
                <w:rFonts w:ascii="Times New Roman" w:hAnsi="Times New Roman" w:cs="Times New Roman"/>
                <w:sz w:val="26"/>
                <w:szCs w:val="26"/>
              </w:rPr>
              <w:t>Техническое обслуживание и ремонт вычислительной техники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МФУ, копировальной техники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5EB0" w14:textId="2D3F7162" w:rsidR="00EE121D" w:rsidRDefault="00872DBC" w:rsidP="00BF0B4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BF0B4A">
              <w:rPr>
                <w:rFonts w:ascii="Times New Roman" w:hAnsi="Times New Roman" w:cs="Times New Roman"/>
                <w:sz w:val="26"/>
                <w:szCs w:val="26"/>
              </w:rPr>
              <w:t xml:space="preserve"> 000,00</w:t>
            </w:r>
          </w:p>
        </w:tc>
      </w:tr>
      <w:tr w:rsidR="00BF0B4A" w14:paraId="520F078F" w14:textId="77777777" w:rsidTr="00C61A5C">
        <w:trPr>
          <w:trHeight w:val="412"/>
        </w:trPr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B5499" w14:textId="77777777" w:rsidR="00BF0B4A" w:rsidRDefault="00BF0B4A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96798" w14:textId="77777777" w:rsidR="00BF0B4A" w:rsidRPr="00EE121D" w:rsidRDefault="00BF0B4A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Затраты на техническое обслуживание и регламентно-профилактический ремонт систем пожарной сигнализации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80F47" w14:textId="77777777" w:rsidR="00BF0B4A" w:rsidRDefault="005442BF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50 000,00</w:t>
            </w:r>
          </w:p>
        </w:tc>
      </w:tr>
      <w:tr w:rsidR="00BF0B4A" w14:paraId="22D95FDF" w14:textId="77777777" w:rsidTr="00C61A5C">
        <w:trPr>
          <w:trHeight w:val="412"/>
        </w:trPr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E0F4" w14:textId="77777777" w:rsidR="00BF0B4A" w:rsidRDefault="00BF0B4A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FA89D" w14:textId="77777777" w:rsidR="00BF0B4A" w:rsidRPr="00BF0B4A" w:rsidRDefault="00BF0B4A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BF0B4A">
              <w:rPr>
                <w:rFonts w:ascii="Times New Roman" w:hAnsi="Times New Roman" w:cs="Times New Roman"/>
                <w:sz w:val="26"/>
                <w:szCs w:val="26"/>
              </w:rPr>
              <w:t>ехническое обслуживание и регламентно-профилактический ремонт систем пожарной сигнализации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45CCF" w14:textId="77777777" w:rsidR="00BF0B4A" w:rsidRDefault="005442BF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50 000,00</w:t>
            </w:r>
          </w:p>
        </w:tc>
      </w:tr>
      <w:tr w:rsidR="00662192" w14:paraId="0D21C8A6" w14:textId="77777777" w:rsidTr="00C61A5C">
        <w:trPr>
          <w:trHeight w:val="412"/>
        </w:trPr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FAC6E" w14:textId="77777777" w:rsidR="00662192" w:rsidRDefault="00662192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6B734" w14:textId="77777777" w:rsidR="00662192" w:rsidRPr="00EE121D" w:rsidRDefault="00662192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E121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Затраты на содержание имущества, не отнесенные к затратам на </w:t>
            </w:r>
            <w:r w:rsidR="004378BB" w:rsidRPr="00EE121D">
              <w:rPr>
                <w:rFonts w:ascii="Times New Roman" w:hAnsi="Times New Roman" w:cs="Times New Roman"/>
                <w:b/>
                <w:sz w:val="26"/>
                <w:szCs w:val="26"/>
              </w:rPr>
              <w:t>содержание имущества в рамках на информационно-коммуникационные технологии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050F" w14:textId="77777777" w:rsidR="00662192" w:rsidRDefault="004378BB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240 000,00</w:t>
            </w:r>
          </w:p>
        </w:tc>
      </w:tr>
      <w:tr w:rsidR="00662192" w14:paraId="3C6E9E6F" w14:textId="77777777" w:rsidTr="00C61A5C">
        <w:trPr>
          <w:trHeight w:val="412"/>
        </w:trPr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B449F" w14:textId="77777777" w:rsidR="00662192" w:rsidRDefault="00EE121D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6A12" w14:textId="77777777" w:rsidR="00662192" w:rsidRDefault="004378BB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Затраты на оплату услуг внештатных сотрудников (договоры ГПХ)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5F400" w14:textId="77777777" w:rsidR="00662192" w:rsidRDefault="004378BB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240 000,00</w:t>
            </w:r>
          </w:p>
        </w:tc>
      </w:tr>
      <w:tr w:rsidR="00A52E42" w:rsidRPr="00C61A5C" w14:paraId="7CD881BC" w14:textId="77777777" w:rsidTr="00C61A5C">
        <w:trPr>
          <w:trHeight w:val="427"/>
        </w:trPr>
        <w:tc>
          <w:tcPr>
            <w:tcW w:w="801" w:type="dxa"/>
            <w:gridSpan w:val="2"/>
          </w:tcPr>
          <w:p w14:paraId="7AC0DA84" w14:textId="77777777" w:rsidR="00A52E42" w:rsidRPr="00C61A5C" w:rsidRDefault="00A52E4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</w:tcPr>
          <w:p w14:paraId="538C041F" w14:textId="77777777" w:rsidR="00A52E42" w:rsidRPr="00C61A5C" w:rsidRDefault="00A52E42" w:rsidP="00A52E4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      </w:r>
          </w:p>
        </w:tc>
        <w:tc>
          <w:tcPr>
            <w:tcW w:w="2013" w:type="dxa"/>
          </w:tcPr>
          <w:p w14:paraId="3D86F101" w14:textId="77777777" w:rsidR="00A52E42" w:rsidRPr="00C61A5C" w:rsidRDefault="00EE121D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</w:t>
            </w:r>
            <w:r w:rsidR="009D7CFF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8A2B39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2E42" w:rsidRPr="00C61A5C" w14:paraId="46953496" w14:textId="77777777" w:rsidTr="00C61A5C">
        <w:trPr>
          <w:trHeight w:val="427"/>
        </w:trPr>
        <w:tc>
          <w:tcPr>
            <w:tcW w:w="801" w:type="dxa"/>
            <w:gridSpan w:val="2"/>
          </w:tcPr>
          <w:p w14:paraId="18F6095A" w14:textId="77777777" w:rsidR="00A52E42" w:rsidRPr="00C61A5C" w:rsidRDefault="00A52E4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43" w:type="dxa"/>
          </w:tcPr>
          <w:p w14:paraId="31D18582" w14:textId="77777777" w:rsidR="00A52E42" w:rsidRPr="00C61A5C" w:rsidRDefault="00A52E42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информационных услуг, которые включают в себя затраты на приобретение периодических печатных изданий</w:t>
            </w:r>
            <w:r w:rsidR="000311DE" w:rsidRPr="00C61A5C">
              <w:rPr>
                <w:rFonts w:ascii="Times New Roman" w:hAnsi="Times New Roman" w:cs="Times New Roman"/>
                <w:sz w:val="26"/>
                <w:szCs w:val="26"/>
              </w:rPr>
              <w:t>, справочной литературы, а также подачу объявлений в печатные издания</w:t>
            </w:r>
            <w:r w:rsidR="0066219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</w:tc>
        <w:tc>
          <w:tcPr>
            <w:tcW w:w="2013" w:type="dxa"/>
          </w:tcPr>
          <w:p w14:paraId="4DFB8E76" w14:textId="77777777" w:rsidR="00A52E42" w:rsidRPr="00C61A5C" w:rsidRDefault="009D7CF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E121D">
              <w:rPr>
                <w:rFonts w:ascii="Times New Roman" w:hAnsi="Times New Roman" w:cs="Times New Roman"/>
                <w:sz w:val="26"/>
                <w:szCs w:val="26"/>
              </w:rPr>
              <w:t xml:space="preserve">60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 w:rsidR="000311DE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2E42" w:rsidRPr="00C61A5C" w14:paraId="7802DB36" w14:textId="77777777" w:rsidTr="00C61A5C">
        <w:trPr>
          <w:trHeight w:val="427"/>
        </w:trPr>
        <w:tc>
          <w:tcPr>
            <w:tcW w:w="801" w:type="dxa"/>
            <w:gridSpan w:val="2"/>
          </w:tcPr>
          <w:p w14:paraId="650F31A9" w14:textId="77777777" w:rsidR="00A52E42" w:rsidRPr="00C61A5C" w:rsidRDefault="00A52E4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</w:tcPr>
          <w:p w14:paraId="12F11210" w14:textId="77777777" w:rsidR="00A52E42" w:rsidRPr="00C61A5C" w:rsidRDefault="000311DE" w:rsidP="000311DE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      </w:r>
          </w:p>
        </w:tc>
        <w:tc>
          <w:tcPr>
            <w:tcW w:w="2013" w:type="dxa"/>
          </w:tcPr>
          <w:p w14:paraId="454EB858" w14:textId="77777777" w:rsidR="00A52E42" w:rsidRPr="00C61A5C" w:rsidRDefault="005442B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953</w:t>
            </w:r>
            <w:r w:rsidR="0089518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 w:rsidR="008A2B39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2E42" w:rsidRPr="00C61A5C" w14:paraId="622BBD00" w14:textId="77777777" w:rsidTr="00C61A5C">
        <w:trPr>
          <w:trHeight w:val="427"/>
        </w:trPr>
        <w:tc>
          <w:tcPr>
            <w:tcW w:w="801" w:type="dxa"/>
            <w:gridSpan w:val="2"/>
          </w:tcPr>
          <w:p w14:paraId="20A09F41" w14:textId="77777777" w:rsidR="00A52E42" w:rsidRPr="00C61A5C" w:rsidRDefault="000311DE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</w:t>
            </w:r>
          </w:p>
        </w:tc>
        <w:tc>
          <w:tcPr>
            <w:tcW w:w="6643" w:type="dxa"/>
          </w:tcPr>
          <w:p w14:paraId="4D0A452C" w14:textId="77777777" w:rsidR="00A52E42" w:rsidRPr="00C61A5C" w:rsidRDefault="000311DE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иных основных средств</w:t>
            </w:r>
          </w:p>
        </w:tc>
        <w:tc>
          <w:tcPr>
            <w:tcW w:w="2013" w:type="dxa"/>
          </w:tcPr>
          <w:p w14:paraId="1E0C8A8B" w14:textId="77777777" w:rsidR="00A52E42" w:rsidRPr="00C61A5C" w:rsidRDefault="005442BF" w:rsidP="005442BF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203 000</w:t>
            </w:r>
            <w:r w:rsidR="00B421E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0311DE" w:rsidRPr="00C61A5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</w:tr>
      <w:tr w:rsidR="000311DE" w:rsidRPr="00C61A5C" w14:paraId="7E92F1B4" w14:textId="77777777" w:rsidTr="00C61A5C">
        <w:trPr>
          <w:trHeight w:val="427"/>
        </w:trPr>
        <w:tc>
          <w:tcPr>
            <w:tcW w:w="801" w:type="dxa"/>
            <w:gridSpan w:val="2"/>
          </w:tcPr>
          <w:p w14:paraId="42FEA648" w14:textId="77777777" w:rsidR="000311DE" w:rsidRPr="00C61A5C" w:rsidRDefault="000311DE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643" w:type="dxa"/>
          </w:tcPr>
          <w:p w14:paraId="3E3DE69B" w14:textId="77777777" w:rsidR="000311DE" w:rsidRPr="00C61A5C" w:rsidRDefault="008A2B39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мебели</w:t>
            </w:r>
          </w:p>
        </w:tc>
        <w:tc>
          <w:tcPr>
            <w:tcW w:w="2013" w:type="dxa"/>
          </w:tcPr>
          <w:p w14:paraId="67C4A8F7" w14:textId="77777777" w:rsidR="000311DE" w:rsidRPr="00C61A5C" w:rsidRDefault="005442B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750</w:t>
            </w:r>
            <w:r w:rsidR="00A02A0F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8A2B39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84327" w:rsidRPr="00C61A5C" w14:paraId="6DA7C2AB" w14:textId="77777777" w:rsidTr="00C61A5C">
        <w:trPr>
          <w:trHeight w:val="427"/>
        </w:trPr>
        <w:tc>
          <w:tcPr>
            <w:tcW w:w="801" w:type="dxa"/>
            <w:gridSpan w:val="2"/>
          </w:tcPr>
          <w:p w14:paraId="664F8EC2" w14:textId="77777777" w:rsidR="00A84327" w:rsidRDefault="00A84327" w:rsidP="005A1E6B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643" w:type="dxa"/>
          </w:tcPr>
          <w:p w14:paraId="152498CC" w14:textId="77777777" w:rsidR="00A84327" w:rsidRDefault="00A84327" w:rsidP="005A1E6B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2013" w:type="dxa"/>
          </w:tcPr>
          <w:p w14:paraId="3806884D" w14:textId="77777777" w:rsidR="00A84327" w:rsidRDefault="00A84327" w:rsidP="005A1E6B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Нормативные затраты (руб.)</w:t>
            </w:r>
          </w:p>
        </w:tc>
      </w:tr>
      <w:tr w:rsidR="00A84327" w:rsidRPr="00C61A5C" w14:paraId="62ABC07E" w14:textId="77777777" w:rsidTr="00C61A5C">
        <w:trPr>
          <w:trHeight w:val="427"/>
        </w:trPr>
        <w:tc>
          <w:tcPr>
            <w:tcW w:w="801" w:type="dxa"/>
            <w:gridSpan w:val="2"/>
          </w:tcPr>
          <w:p w14:paraId="57E40C03" w14:textId="77777777" w:rsidR="00A84327" w:rsidRPr="00C61A5C" w:rsidRDefault="00A84327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</w:tcPr>
          <w:p w14:paraId="62ADAC86" w14:textId="77777777" w:rsidR="00A84327" w:rsidRPr="00C61A5C" w:rsidRDefault="00A84327" w:rsidP="008A2B39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      </w:r>
          </w:p>
        </w:tc>
        <w:tc>
          <w:tcPr>
            <w:tcW w:w="2013" w:type="dxa"/>
          </w:tcPr>
          <w:p w14:paraId="3BC07DED" w14:textId="4893F028" w:rsidR="00A84327" w:rsidRPr="00C61A5C" w:rsidRDefault="00945AD4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217 000,00</w:t>
            </w:r>
          </w:p>
        </w:tc>
      </w:tr>
      <w:tr w:rsidR="00A84327" w:rsidRPr="00C61A5C" w14:paraId="6796CEC5" w14:textId="77777777" w:rsidTr="00C61A5C">
        <w:trPr>
          <w:trHeight w:val="427"/>
        </w:trPr>
        <w:tc>
          <w:tcPr>
            <w:tcW w:w="801" w:type="dxa"/>
            <w:gridSpan w:val="2"/>
          </w:tcPr>
          <w:p w14:paraId="720481FB" w14:textId="77777777" w:rsidR="00A84327" w:rsidRPr="00C61A5C" w:rsidRDefault="00A84327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43" w:type="dxa"/>
          </w:tcPr>
          <w:p w14:paraId="31FB5CB7" w14:textId="77777777" w:rsidR="00A84327" w:rsidRPr="00C61A5C" w:rsidRDefault="00A84327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канцелярских принадлежностей</w:t>
            </w:r>
          </w:p>
        </w:tc>
        <w:tc>
          <w:tcPr>
            <w:tcW w:w="2013" w:type="dxa"/>
          </w:tcPr>
          <w:p w14:paraId="1320ACED" w14:textId="0072BFF6" w:rsidR="00A84327" w:rsidRPr="00C61A5C" w:rsidRDefault="00945AD4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100 000</w:t>
            </w:r>
            <w:r w:rsidR="00A84327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84327" w:rsidRPr="00C61A5C" w14:paraId="3E8E71A8" w14:textId="77777777" w:rsidTr="00C61A5C">
        <w:trPr>
          <w:trHeight w:val="427"/>
        </w:trPr>
        <w:tc>
          <w:tcPr>
            <w:tcW w:w="801" w:type="dxa"/>
            <w:gridSpan w:val="2"/>
            <w:tcBorders>
              <w:bottom w:val="single" w:sz="4" w:space="0" w:color="auto"/>
            </w:tcBorders>
          </w:tcPr>
          <w:p w14:paraId="1F875122" w14:textId="77777777" w:rsidR="00A84327" w:rsidRPr="00C61A5C" w:rsidRDefault="00A84327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643" w:type="dxa"/>
            <w:tcBorders>
              <w:bottom w:val="single" w:sz="4" w:space="0" w:color="auto"/>
            </w:tcBorders>
          </w:tcPr>
          <w:p w14:paraId="2540389B" w14:textId="77777777" w:rsidR="00A84327" w:rsidRPr="00C61A5C" w:rsidRDefault="00A84327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иных материальных запасов</w:t>
            </w: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14:paraId="2BC84F14" w14:textId="77777777" w:rsidR="00A84327" w:rsidRPr="00C61A5C" w:rsidRDefault="00A84327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117 000</w:t>
            </w: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84327" w:rsidRPr="00C61A5C" w14:paraId="022A947D" w14:textId="77777777" w:rsidTr="00C61A5C">
        <w:trPr>
          <w:trHeight w:val="334"/>
        </w:trPr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AB0721" w14:textId="77777777" w:rsidR="00A84327" w:rsidRPr="00C61A5C" w:rsidRDefault="00A84327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3D79AC" w14:textId="77777777" w:rsidR="00A84327" w:rsidRPr="00C61A5C" w:rsidRDefault="00A84327" w:rsidP="005679D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Затраты на дополнительное профессиональное образование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71788E" w14:textId="77777777" w:rsidR="00A84327" w:rsidRPr="00C61A5C" w:rsidRDefault="00A84327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84327" w:rsidRPr="00C61A5C" w14:paraId="71A44311" w14:textId="77777777" w:rsidTr="00C61A5C">
        <w:trPr>
          <w:trHeight w:val="73"/>
        </w:trPr>
        <w:tc>
          <w:tcPr>
            <w:tcW w:w="8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F3C07" w14:textId="77777777" w:rsidR="00A84327" w:rsidRPr="00C61A5C" w:rsidRDefault="00A84327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EB05D" w14:textId="77777777" w:rsidR="00A84327" w:rsidRPr="00C61A5C" w:rsidRDefault="00A84327" w:rsidP="005679D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образовательных услуг по профессиональной переподготовке и повышению квалификации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0A5C4" w14:textId="18DA2A68" w:rsidR="00A84327" w:rsidRPr="00C61A5C" w:rsidRDefault="00872DBC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160</w:t>
            </w:r>
            <w:r w:rsidR="00A84327">
              <w:rPr>
                <w:rFonts w:ascii="Times New Roman" w:hAnsi="Times New Roman" w:cs="Times New Roman"/>
                <w:sz w:val="26"/>
                <w:szCs w:val="26"/>
              </w:rPr>
              <w:t xml:space="preserve"> 000,00</w:t>
            </w:r>
          </w:p>
        </w:tc>
      </w:tr>
      <w:tr w:rsidR="00A84327" w:rsidRPr="00C61A5C" w14:paraId="68FE0BEC" w14:textId="77777777" w:rsidTr="00C61A5C">
        <w:trPr>
          <w:trHeight w:val="73"/>
        </w:trPr>
        <w:tc>
          <w:tcPr>
            <w:tcW w:w="8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CE79" w14:textId="77777777" w:rsidR="00A84327" w:rsidRPr="00C61A5C" w:rsidRDefault="00A84327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6D5FE" w14:textId="77777777" w:rsidR="00A84327" w:rsidRPr="00C61A5C" w:rsidRDefault="00A84327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образовательных услуг по профессиональной переподготовке и повышению квалификации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498A" w14:textId="1009FF85" w:rsidR="00A84327" w:rsidRPr="00C61A5C" w:rsidRDefault="00872DBC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160</w:t>
            </w:r>
            <w:r w:rsidR="00A84327">
              <w:rPr>
                <w:rFonts w:ascii="Times New Roman" w:hAnsi="Times New Roman" w:cs="Times New Roman"/>
                <w:sz w:val="26"/>
                <w:szCs w:val="26"/>
              </w:rPr>
              <w:t xml:space="preserve"> 000,00</w:t>
            </w:r>
          </w:p>
        </w:tc>
      </w:tr>
      <w:tr w:rsidR="00A84327" w:rsidRPr="00C61A5C" w14:paraId="25CC2DB1" w14:textId="77777777" w:rsidTr="00C61A5C">
        <w:trPr>
          <w:trHeight w:val="73"/>
        </w:trPr>
        <w:tc>
          <w:tcPr>
            <w:tcW w:w="8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C3FF0" w14:textId="77777777" w:rsidR="00A84327" w:rsidRPr="00C61A5C" w:rsidRDefault="00A84327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C6E8" w14:textId="77777777" w:rsidR="00A84327" w:rsidRPr="00C61A5C" w:rsidRDefault="00A84327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Затраты на оплату расходов по договорам об оказании услуг, связанных с проездом и наймом жилого помещения в связи с командированием работников заключаемым со сторонними организациями, а также при проживании сотрудников в гостиницах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4A1B4" w14:textId="59191613" w:rsidR="00A84327" w:rsidRDefault="002F5AC9" w:rsidP="00A84327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240 000</w:t>
            </w:r>
          </w:p>
        </w:tc>
      </w:tr>
      <w:tr w:rsidR="00A84327" w:rsidRPr="00C61A5C" w14:paraId="6DA5B6C2" w14:textId="77777777" w:rsidTr="00C61A5C">
        <w:trPr>
          <w:trHeight w:val="73"/>
        </w:trPr>
        <w:tc>
          <w:tcPr>
            <w:tcW w:w="8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94BA" w14:textId="77777777" w:rsidR="00A84327" w:rsidRPr="00C61A5C" w:rsidRDefault="00A84327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36A9A" w14:textId="77777777" w:rsidR="00A84327" w:rsidRDefault="00A84327" w:rsidP="005A1E6B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договору на проезд к месту командирования и обратно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7747" w14:textId="7A451122" w:rsidR="00A84327" w:rsidRDefault="002F5AC9" w:rsidP="005B61BA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180 000</w:t>
            </w:r>
          </w:p>
        </w:tc>
      </w:tr>
      <w:tr w:rsidR="00A84327" w:rsidRPr="00C61A5C" w14:paraId="2FBA9A9F" w14:textId="77777777" w:rsidTr="00C61A5C">
        <w:trPr>
          <w:trHeight w:val="73"/>
        </w:trPr>
        <w:tc>
          <w:tcPr>
            <w:tcW w:w="8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13C3" w14:textId="77777777" w:rsidR="00A84327" w:rsidRPr="00C61A5C" w:rsidRDefault="00A84327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C6E0" w14:textId="77777777" w:rsidR="00A84327" w:rsidRDefault="00A84327" w:rsidP="005A1E6B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договору на найм жилого помещения на период командирования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7190" w14:textId="2517DBC1" w:rsidR="00A84327" w:rsidRDefault="00872DBC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60 000</w:t>
            </w:r>
          </w:p>
        </w:tc>
      </w:tr>
    </w:tbl>
    <w:p w14:paraId="24CAA286" w14:textId="77777777" w:rsidR="00E11F44" w:rsidRDefault="00E11F44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sectPr w:rsidR="00E11F44" w:rsidSect="00C61A5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1B6486" w14:textId="77777777" w:rsidR="008E79D9" w:rsidRDefault="008E79D9" w:rsidP="00967D02">
      <w:pPr>
        <w:spacing w:after="0" w:line="240" w:lineRule="auto"/>
      </w:pPr>
      <w:r>
        <w:separator/>
      </w:r>
    </w:p>
  </w:endnote>
  <w:endnote w:type="continuationSeparator" w:id="0">
    <w:p w14:paraId="00E595C8" w14:textId="77777777" w:rsidR="008E79D9" w:rsidRDefault="008E79D9" w:rsidP="0096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1F5562" w14:textId="77777777" w:rsidR="008E79D9" w:rsidRDefault="008E79D9" w:rsidP="00967D02">
      <w:pPr>
        <w:spacing w:after="0" w:line="240" w:lineRule="auto"/>
      </w:pPr>
      <w:r>
        <w:separator/>
      </w:r>
    </w:p>
  </w:footnote>
  <w:footnote w:type="continuationSeparator" w:id="0">
    <w:p w14:paraId="15873A73" w14:textId="77777777" w:rsidR="008E79D9" w:rsidRDefault="008E79D9" w:rsidP="0096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10906626"/>
      <w:docPartObj>
        <w:docPartGallery w:val="Page Numbers (Top of Page)"/>
        <w:docPartUnique/>
      </w:docPartObj>
    </w:sdtPr>
    <w:sdtEndPr/>
    <w:sdtContent>
      <w:p w14:paraId="436BD96A" w14:textId="77777777" w:rsidR="00C61A5C" w:rsidRDefault="008E22CB">
        <w:pPr>
          <w:pStyle w:val="a3"/>
          <w:jc w:val="center"/>
        </w:pPr>
        <w:r>
          <w:fldChar w:fldCharType="begin"/>
        </w:r>
        <w:r w:rsidR="00C61A5C">
          <w:instrText>PAGE   \* MERGEFORMAT</w:instrText>
        </w:r>
        <w:r>
          <w:fldChar w:fldCharType="separate"/>
        </w:r>
        <w:r w:rsidR="00E01FA6">
          <w:rPr>
            <w:noProof/>
          </w:rPr>
          <w:t>2</w:t>
        </w:r>
        <w:r>
          <w:fldChar w:fldCharType="end"/>
        </w:r>
      </w:p>
    </w:sdtContent>
  </w:sdt>
  <w:p w14:paraId="1B807E3E" w14:textId="77777777" w:rsidR="008828AB" w:rsidRDefault="008828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7B7B"/>
    <w:rsid w:val="00000A23"/>
    <w:rsid w:val="000015AE"/>
    <w:rsid w:val="00002028"/>
    <w:rsid w:val="00020A7F"/>
    <w:rsid w:val="000311DE"/>
    <w:rsid w:val="000617E7"/>
    <w:rsid w:val="000624DC"/>
    <w:rsid w:val="00097B16"/>
    <w:rsid w:val="000C645C"/>
    <w:rsid w:val="000D1887"/>
    <w:rsid w:val="000E1BB2"/>
    <w:rsid w:val="000E5FB6"/>
    <w:rsid w:val="00102832"/>
    <w:rsid w:val="00111AE7"/>
    <w:rsid w:val="00127CA1"/>
    <w:rsid w:val="00130512"/>
    <w:rsid w:val="0014269A"/>
    <w:rsid w:val="001431A4"/>
    <w:rsid w:val="0014381F"/>
    <w:rsid w:val="00171656"/>
    <w:rsid w:val="001A1088"/>
    <w:rsid w:val="001A2673"/>
    <w:rsid w:val="001A5938"/>
    <w:rsid w:val="001B370F"/>
    <w:rsid w:val="001F06A2"/>
    <w:rsid w:val="001F3ABE"/>
    <w:rsid w:val="001F5041"/>
    <w:rsid w:val="001F7BAD"/>
    <w:rsid w:val="00200EB2"/>
    <w:rsid w:val="00206BD0"/>
    <w:rsid w:val="00207807"/>
    <w:rsid w:val="00216BDB"/>
    <w:rsid w:val="00220CD0"/>
    <w:rsid w:val="00241093"/>
    <w:rsid w:val="00247B7B"/>
    <w:rsid w:val="0027290B"/>
    <w:rsid w:val="0028676B"/>
    <w:rsid w:val="0029230A"/>
    <w:rsid w:val="0029244F"/>
    <w:rsid w:val="00295122"/>
    <w:rsid w:val="00295548"/>
    <w:rsid w:val="002B4689"/>
    <w:rsid w:val="002B46E6"/>
    <w:rsid w:val="002D53B1"/>
    <w:rsid w:val="002E1306"/>
    <w:rsid w:val="002F5AC9"/>
    <w:rsid w:val="0030170C"/>
    <w:rsid w:val="003239B1"/>
    <w:rsid w:val="00340CD4"/>
    <w:rsid w:val="003565E7"/>
    <w:rsid w:val="00361CA9"/>
    <w:rsid w:val="00377394"/>
    <w:rsid w:val="00384A28"/>
    <w:rsid w:val="003938C1"/>
    <w:rsid w:val="003947F4"/>
    <w:rsid w:val="0039574F"/>
    <w:rsid w:val="003A24A7"/>
    <w:rsid w:val="003A4565"/>
    <w:rsid w:val="003A62B1"/>
    <w:rsid w:val="003B6501"/>
    <w:rsid w:val="003B7D08"/>
    <w:rsid w:val="003C63BC"/>
    <w:rsid w:val="003D3C20"/>
    <w:rsid w:val="003E3117"/>
    <w:rsid w:val="003E5150"/>
    <w:rsid w:val="003E532A"/>
    <w:rsid w:val="00424FAE"/>
    <w:rsid w:val="00426108"/>
    <w:rsid w:val="004378BB"/>
    <w:rsid w:val="004601DA"/>
    <w:rsid w:val="004656AC"/>
    <w:rsid w:val="00465FA2"/>
    <w:rsid w:val="0048685E"/>
    <w:rsid w:val="004B1815"/>
    <w:rsid w:val="004B3B8D"/>
    <w:rsid w:val="004B77D8"/>
    <w:rsid w:val="004C01A6"/>
    <w:rsid w:val="004D40AA"/>
    <w:rsid w:val="004D6144"/>
    <w:rsid w:val="004D61A4"/>
    <w:rsid w:val="004F0D14"/>
    <w:rsid w:val="005205A2"/>
    <w:rsid w:val="005340D8"/>
    <w:rsid w:val="00543FC0"/>
    <w:rsid w:val="005442BF"/>
    <w:rsid w:val="005516D5"/>
    <w:rsid w:val="00567678"/>
    <w:rsid w:val="005679DF"/>
    <w:rsid w:val="00596C00"/>
    <w:rsid w:val="005A17C2"/>
    <w:rsid w:val="005A292D"/>
    <w:rsid w:val="005B229E"/>
    <w:rsid w:val="005B61BA"/>
    <w:rsid w:val="005C2EE1"/>
    <w:rsid w:val="005C4EB9"/>
    <w:rsid w:val="005C7014"/>
    <w:rsid w:val="005E6588"/>
    <w:rsid w:val="00602707"/>
    <w:rsid w:val="00614819"/>
    <w:rsid w:val="00616BAD"/>
    <w:rsid w:val="00635BC1"/>
    <w:rsid w:val="006515E2"/>
    <w:rsid w:val="00662192"/>
    <w:rsid w:val="00673E42"/>
    <w:rsid w:val="006800D8"/>
    <w:rsid w:val="00681732"/>
    <w:rsid w:val="00686E20"/>
    <w:rsid w:val="00697EAE"/>
    <w:rsid w:val="006B341A"/>
    <w:rsid w:val="006B53D3"/>
    <w:rsid w:val="006D6BFC"/>
    <w:rsid w:val="006D6FCC"/>
    <w:rsid w:val="006E7A46"/>
    <w:rsid w:val="006F5783"/>
    <w:rsid w:val="00701B64"/>
    <w:rsid w:val="0070453C"/>
    <w:rsid w:val="0070632C"/>
    <w:rsid w:val="0071014B"/>
    <w:rsid w:val="007140E4"/>
    <w:rsid w:val="007170D0"/>
    <w:rsid w:val="00723FEC"/>
    <w:rsid w:val="007242A5"/>
    <w:rsid w:val="0072495E"/>
    <w:rsid w:val="007414E2"/>
    <w:rsid w:val="00743C10"/>
    <w:rsid w:val="00747D2C"/>
    <w:rsid w:val="00762FCB"/>
    <w:rsid w:val="00764625"/>
    <w:rsid w:val="007A6811"/>
    <w:rsid w:val="007B34E6"/>
    <w:rsid w:val="007B3C5B"/>
    <w:rsid w:val="007B5969"/>
    <w:rsid w:val="007C6ACC"/>
    <w:rsid w:val="007D711F"/>
    <w:rsid w:val="007E29C7"/>
    <w:rsid w:val="007E61EF"/>
    <w:rsid w:val="007F45E0"/>
    <w:rsid w:val="007F489F"/>
    <w:rsid w:val="007F6D8B"/>
    <w:rsid w:val="00800098"/>
    <w:rsid w:val="0080113C"/>
    <w:rsid w:val="00804789"/>
    <w:rsid w:val="00811F68"/>
    <w:rsid w:val="0083776E"/>
    <w:rsid w:val="00842BD4"/>
    <w:rsid w:val="008613F4"/>
    <w:rsid w:val="00864CCE"/>
    <w:rsid w:val="00872DBC"/>
    <w:rsid w:val="008828AB"/>
    <w:rsid w:val="00890D30"/>
    <w:rsid w:val="008928EA"/>
    <w:rsid w:val="0089433E"/>
    <w:rsid w:val="0089518E"/>
    <w:rsid w:val="008A2B39"/>
    <w:rsid w:val="008B0436"/>
    <w:rsid w:val="008C7401"/>
    <w:rsid w:val="008D23C9"/>
    <w:rsid w:val="008D3873"/>
    <w:rsid w:val="008E22CB"/>
    <w:rsid w:val="008E6079"/>
    <w:rsid w:val="008E79D9"/>
    <w:rsid w:val="008F03BE"/>
    <w:rsid w:val="008F30C9"/>
    <w:rsid w:val="00900FE1"/>
    <w:rsid w:val="00911730"/>
    <w:rsid w:val="00911CF5"/>
    <w:rsid w:val="0092149C"/>
    <w:rsid w:val="009330EB"/>
    <w:rsid w:val="00945AD4"/>
    <w:rsid w:val="009548FC"/>
    <w:rsid w:val="00967D02"/>
    <w:rsid w:val="00997B5A"/>
    <w:rsid w:val="009A5DF0"/>
    <w:rsid w:val="009B2A1E"/>
    <w:rsid w:val="009C06C7"/>
    <w:rsid w:val="009C4855"/>
    <w:rsid w:val="009D354E"/>
    <w:rsid w:val="009D7CFF"/>
    <w:rsid w:val="009E2FD9"/>
    <w:rsid w:val="009E329E"/>
    <w:rsid w:val="00A024CF"/>
    <w:rsid w:val="00A02A0F"/>
    <w:rsid w:val="00A03769"/>
    <w:rsid w:val="00A10A8F"/>
    <w:rsid w:val="00A14C26"/>
    <w:rsid w:val="00A30E29"/>
    <w:rsid w:val="00A419A1"/>
    <w:rsid w:val="00A4300B"/>
    <w:rsid w:val="00A450B8"/>
    <w:rsid w:val="00A50648"/>
    <w:rsid w:val="00A52E42"/>
    <w:rsid w:val="00A64BD7"/>
    <w:rsid w:val="00A84327"/>
    <w:rsid w:val="00AA0C6B"/>
    <w:rsid w:val="00AA7EEF"/>
    <w:rsid w:val="00AB0B16"/>
    <w:rsid w:val="00AB1953"/>
    <w:rsid w:val="00AB4D9D"/>
    <w:rsid w:val="00AB7200"/>
    <w:rsid w:val="00AC5D44"/>
    <w:rsid w:val="00AF34AF"/>
    <w:rsid w:val="00B02A12"/>
    <w:rsid w:val="00B23DB9"/>
    <w:rsid w:val="00B342F3"/>
    <w:rsid w:val="00B372E2"/>
    <w:rsid w:val="00B419CC"/>
    <w:rsid w:val="00B421E6"/>
    <w:rsid w:val="00B5361D"/>
    <w:rsid w:val="00B63D2A"/>
    <w:rsid w:val="00B645A6"/>
    <w:rsid w:val="00B75036"/>
    <w:rsid w:val="00B7742F"/>
    <w:rsid w:val="00B774FA"/>
    <w:rsid w:val="00B86FA5"/>
    <w:rsid w:val="00BA5C3B"/>
    <w:rsid w:val="00BA5D2E"/>
    <w:rsid w:val="00BA76DC"/>
    <w:rsid w:val="00BC3B63"/>
    <w:rsid w:val="00BD0E7D"/>
    <w:rsid w:val="00BD15C1"/>
    <w:rsid w:val="00BD595D"/>
    <w:rsid w:val="00BE1733"/>
    <w:rsid w:val="00BE1FF9"/>
    <w:rsid w:val="00BF0B4A"/>
    <w:rsid w:val="00BF1D9B"/>
    <w:rsid w:val="00C00BD8"/>
    <w:rsid w:val="00C243F8"/>
    <w:rsid w:val="00C2556A"/>
    <w:rsid w:val="00C303D9"/>
    <w:rsid w:val="00C419A8"/>
    <w:rsid w:val="00C54E40"/>
    <w:rsid w:val="00C55BCD"/>
    <w:rsid w:val="00C61A5C"/>
    <w:rsid w:val="00C633F2"/>
    <w:rsid w:val="00C72CBD"/>
    <w:rsid w:val="00C85713"/>
    <w:rsid w:val="00C91BAF"/>
    <w:rsid w:val="00C91D93"/>
    <w:rsid w:val="00CA39A2"/>
    <w:rsid w:val="00CC1159"/>
    <w:rsid w:val="00CD0F2D"/>
    <w:rsid w:val="00CE1B89"/>
    <w:rsid w:val="00CE2015"/>
    <w:rsid w:val="00CE2FCC"/>
    <w:rsid w:val="00CE50F1"/>
    <w:rsid w:val="00CE6F4B"/>
    <w:rsid w:val="00D1069C"/>
    <w:rsid w:val="00D1558D"/>
    <w:rsid w:val="00D1673B"/>
    <w:rsid w:val="00D2055C"/>
    <w:rsid w:val="00D545F6"/>
    <w:rsid w:val="00D92CCB"/>
    <w:rsid w:val="00D97350"/>
    <w:rsid w:val="00DA14E8"/>
    <w:rsid w:val="00DD48C5"/>
    <w:rsid w:val="00DE57AF"/>
    <w:rsid w:val="00DE6469"/>
    <w:rsid w:val="00DF3A22"/>
    <w:rsid w:val="00E01FA6"/>
    <w:rsid w:val="00E11F44"/>
    <w:rsid w:val="00E13E0C"/>
    <w:rsid w:val="00E17422"/>
    <w:rsid w:val="00E214A7"/>
    <w:rsid w:val="00E36F48"/>
    <w:rsid w:val="00E517A6"/>
    <w:rsid w:val="00E57066"/>
    <w:rsid w:val="00E6448B"/>
    <w:rsid w:val="00E64910"/>
    <w:rsid w:val="00E673E8"/>
    <w:rsid w:val="00E7365E"/>
    <w:rsid w:val="00E846B0"/>
    <w:rsid w:val="00E97B93"/>
    <w:rsid w:val="00EA1994"/>
    <w:rsid w:val="00EA45C3"/>
    <w:rsid w:val="00EB09D1"/>
    <w:rsid w:val="00EB29D3"/>
    <w:rsid w:val="00EC5CA6"/>
    <w:rsid w:val="00ED4069"/>
    <w:rsid w:val="00EE121D"/>
    <w:rsid w:val="00F14512"/>
    <w:rsid w:val="00F33C68"/>
    <w:rsid w:val="00F52953"/>
    <w:rsid w:val="00F61B39"/>
    <w:rsid w:val="00F62268"/>
    <w:rsid w:val="00F75980"/>
    <w:rsid w:val="00F81C8B"/>
    <w:rsid w:val="00F81FC8"/>
    <w:rsid w:val="00F82C12"/>
    <w:rsid w:val="00F90FB7"/>
    <w:rsid w:val="00FA2A13"/>
    <w:rsid w:val="00FB6218"/>
    <w:rsid w:val="00FB71FD"/>
    <w:rsid w:val="00FD6B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F4043"/>
  <w15:docId w15:val="{65F15B10-5FAD-4232-A5CE-C7BE861A5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65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7D02"/>
  </w:style>
  <w:style w:type="paragraph" w:styleId="a5">
    <w:name w:val="footer"/>
    <w:basedOn w:val="a"/>
    <w:link w:val="a6"/>
    <w:uiPriority w:val="99"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7D02"/>
  </w:style>
  <w:style w:type="paragraph" w:styleId="a7">
    <w:name w:val="Balloon Text"/>
    <w:basedOn w:val="a"/>
    <w:link w:val="a8"/>
    <w:uiPriority w:val="99"/>
    <w:semiHidden/>
    <w:unhideWhenUsed/>
    <w:rsid w:val="007C6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6A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4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F84DE-BEE4-49A6-A272-49806277B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3097</TotalTime>
  <Pages>3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remeta</dc:creator>
  <cp:lastModifiedBy>Денис В. Бирюков</cp:lastModifiedBy>
  <cp:revision>116</cp:revision>
  <cp:lastPrinted>2020-09-18T02:54:00Z</cp:lastPrinted>
  <dcterms:created xsi:type="dcterms:W3CDTF">2016-09-08T23:14:00Z</dcterms:created>
  <dcterms:modified xsi:type="dcterms:W3CDTF">2021-08-25T06:21:00Z</dcterms:modified>
</cp:coreProperties>
</file>