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A1" w:rsidRDefault="00EA3DA1" w:rsidP="00EA3DA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A1" w:rsidRDefault="00EA3DA1" w:rsidP="00EA3DA1">
      <w:pPr>
        <w:pStyle w:val="a3"/>
        <w:widowControl w:val="0"/>
        <w:rPr>
          <w:b/>
          <w:bCs/>
          <w:sz w:val="28"/>
        </w:rPr>
      </w:pPr>
    </w:p>
    <w:p w:rsidR="00EA3DA1" w:rsidRDefault="00EA3DA1" w:rsidP="00EA3DA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EA3DA1" w:rsidRPr="00717BF7" w:rsidRDefault="00EA3DA1" w:rsidP="00EA3DA1">
      <w:pPr>
        <w:pStyle w:val="a3"/>
        <w:widowControl w:val="0"/>
        <w:rPr>
          <w:b/>
          <w:bCs/>
          <w:sz w:val="28"/>
          <w:szCs w:val="28"/>
        </w:rPr>
      </w:pPr>
    </w:p>
    <w:p w:rsidR="00EA3DA1" w:rsidRPr="00590DF5" w:rsidRDefault="00EA3DA1" w:rsidP="00EA3DA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A3DA1" w:rsidRPr="00590DF5" w:rsidRDefault="00EA3DA1" w:rsidP="00EA3DA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A3DA1" w:rsidRPr="00590DF5" w:rsidRDefault="00EA3DA1" w:rsidP="00EA3DA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EA3DA1" w:rsidRPr="00717BF7" w:rsidRDefault="00EA3DA1" w:rsidP="00EA3DA1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EA3DA1" w:rsidRPr="00313608" w:rsidTr="00FB00E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3DA1" w:rsidRDefault="00EA3DA1" w:rsidP="00FB00E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:rsidR="00EA3DA1" w:rsidRPr="00313608" w:rsidRDefault="00EA3DA1" w:rsidP="00FB00E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A3DA1" w:rsidRDefault="00EA3DA1" w:rsidP="00EA3DA1">
      <w:pPr>
        <w:widowControl w:val="0"/>
        <w:jc w:val="center"/>
        <w:rPr>
          <w:b/>
          <w:sz w:val="28"/>
          <w:szCs w:val="28"/>
        </w:rPr>
      </w:pPr>
    </w:p>
    <w:p w:rsidR="00EA3DA1" w:rsidRPr="002425C8" w:rsidRDefault="00EA3DA1" w:rsidP="00EA3DA1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EA3DA1" w:rsidRPr="002425C8" w:rsidRDefault="00EA3DA1" w:rsidP="00EA3DA1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264</w:t>
      </w:r>
    </w:p>
    <w:p w:rsidR="00EA3DA1" w:rsidRDefault="00EA3DA1" w:rsidP="00EA3DA1">
      <w:pPr>
        <w:widowControl w:val="0"/>
        <w:rPr>
          <w:b/>
        </w:rPr>
      </w:pPr>
    </w:p>
    <w:p w:rsidR="00EA3DA1" w:rsidRPr="00646135" w:rsidRDefault="00EA3DA1" w:rsidP="00EA3DA1">
      <w:pPr>
        <w:widowControl w:val="0"/>
      </w:pPr>
      <w:r w:rsidRPr="00646135">
        <w:t>09.10.2013</w:t>
      </w:r>
    </w:p>
    <w:p w:rsidR="00EA3DA1" w:rsidRDefault="00EA3DA1" w:rsidP="00EA3DA1">
      <w:pPr>
        <w:widowControl w:val="0"/>
        <w:jc w:val="both"/>
      </w:pPr>
    </w:p>
    <w:p w:rsidR="00EA3DA1" w:rsidRDefault="00EA3DA1" w:rsidP="00EA3DA1">
      <w:pPr>
        <w:widowControl w:val="0"/>
        <w:jc w:val="both"/>
      </w:pPr>
      <w:r>
        <w:t xml:space="preserve">О внесении изменений и дополнений в Положение </w:t>
      </w:r>
    </w:p>
    <w:p w:rsidR="00EA3DA1" w:rsidRDefault="00EA3DA1" w:rsidP="00EA3DA1">
      <w:pPr>
        <w:widowControl w:val="0"/>
        <w:shd w:val="clear" w:color="auto" w:fill="FFFFFF"/>
        <w:ind w:firstLine="7"/>
        <w:jc w:val="both"/>
        <w:rPr>
          <w:color w:val="000000"/>
        </w:rPr>
      </w:pPr>
      <w:r w:rsidRPr="00671D84">
        <w:t>«</w:t>
      </w:r>
      <w:r w:rsidRPr="0063512E">
        <w:rPr>
          <w:color w:val="000000"/>
        </w:rPr>
        <w:t>О размерах, порядке и условиях</w:t>
      </w:r>
      <w:r>
        <w:rPr>
          <w:color w:val="000000"/>
        </w:rPr>
        <w:t xml:space="preserve"> </w:t>
      </w:r>
      <w:r w:rsidRPr="0063512E">
        <w:rPr>
          <w:color w:val="000000"/>
        </w:rPr>
        <w:t xml:space="preserve">предоставления </w:t>
      </w:r>
    </w:p>
    <w:p w:rsidR="00EA3DA1" w:rsidRDefault="00EA3DA1" w:rsidP="00EA3DA1">
      <w:pPr>
        <w:widowControl w:val="0"/>
        <w:shd w:val="clear" w:color="auto" w:fill="FFFFFF"/>
        <w:ind w:firstLine="7"/>
        <w:jc w:val="both"/>
        <w:rPr>
          <w:color w:val="000000"/>
        </w:rPr>
      </w:pPr>
      <w:r w:rsidRPr="0063512E">
        <w:rPr>
          <w:color w:val="000000"/>
        </w:rPr>
        <w:t xml:space="preserve">гарантий и компенсаций лицам, проживающим в </w:t>
      </w:r>
    </w:p>
    <w:p w:rsidR="00EA3DA1" w:rsidRDefault="00EA3DA1" w:rsidP="00EA3DA1">
      <w:pPr>
        <w:widowControl w:val="0"/>
        <w:shd w:val="clear" w:color="auto" w:fill="FFFFFF"/>
        <w:ind w:firstLine="7"/>
        <w:jc w:val="both"/>
        <w:rPr>
          <w:color w:val="000000"/>
        </w:rPr>
      </w:pPr>
      <w:r w:rsidRPr="0063512E">
        <w:rPr>
          <w:color w:val="000000"/>
        </w:rPr>
        <w:t xml:space="preserve">Ногликском районе и работающим в организациях, </w:t>
      </w:r>
    </w:p>
    <w:p w:rsidR="00EA3DA1" w:rsidRDefault="00EA3DA1" w:rsidP="00EA3DA1">
      <w:pPr>
        <w:widowControl w:val="0"/>
        <w:shd w:val="clear" w:color="auto" w:fill="FFFFFF"/>
        <w:ind w:firstLine="7"/>
        <w:jc w:val="both"/>
      </w:pPr>
      <w:r w:rsidRPr="0063512E">
        <w:rPr>
          <w:color w:val="000000"/>
        </w:rPr>
        <w:t>финансируемых</w:t>
      </w:r>
      <w:r>
        <w:rPr>
          <w:color w:val="000000"/>
        </w:rPr>
        <w:t xml:space="preserve"> </w:t>
      </w:r>
      <w:r w:rsidRPr="0063512E">
        <w:rPr>
          <w:color w:val="000000"/>
        </w:rPr>
        <w:t>из</w:t>
      </w:r>
      <w:r>
        <w:rPr>
          <w:color w:val="000000"/>
        </w:rPr>
        <w:t xml:space="preserve"> </w:t>
      </w:r>
      <w:r w:rsidRPr="0063512E">
        <w:rPr>
          <w:color w:val="000000"/>
        </w:rPr>
        <w:t xml:space="preserve">бюджета   </w:t>
      </w:r>
      <w:r>
        <w:t>муниципального образования</w:t>
      </w:r>
    </w:p>
    <w:p w:rsidR="00EA3DA1" w:rsidRDefault="00EA3DA1" w:rsidP="00EA3DA1">
      <w:pPr>
        <w:widowControl w:val="0"/>
        <w:jc w:val="both"/>
      </w:pPr>
      <w:r>
        <w:t>«Городской округ Ногликский».</w:t>
      </w:r>
    </w:p>
    <w:p w:rsidR="00EA3DA1" w:rsidRDefault="00EA3DA1" w:rsidP="00EA3DA1">
      <w:pPr>
        <w:widowControl w:val="0"/>
        <w:jc w:val="both"/>
        <w:rPr>
          <w:b/>
        </w:rPr>
      </w:pPr>
    </w:p>
    <w:p w:rsidR="00EA3DA1" w:rsidRDefault="00EA3DA1" w:rsidP="00EA3DA1">
      <w:pPr>
        <w:widowControl w:val="0"/>
        <w:jc w:val="both"/>
        <w:rPr>
          <w:b/>
        </w:rPr>
      </w:pPr>
    </w:p>
    <w:p w:rsidR="00EA3DA1" w:rsidRPr="00C321C7" w:rsidRDefault="00EA3DA1" w:rsidP="00EA3DA1">
      <w:pPr>
        <w:widowControl w:val="0"/>
        <w:shd w:val="clear" w:color="auto" w:fill="FFFFFF"/>
        <w:ind w:firstLine="851"/>
        <w:jc w:val="both"/>
      </w:pPr>
      <w:r w:rsidRPr="00C321C7">
        <w:t xml:space="preserve">В целях упорядочения порядка оплаты проезда </w:t>
      </w:r>
      <w:r w:rsidRPr="00C321C7">
        <w:rPr>
          <w:color w:val="000000"/>
        </w:rPr>
        <w:t>к месту использования отпуска (отдыха) и обратно</w:t>
      </w:r>
      <w:r w:rsidRPr="00C321C7">
        <w:t xml:space="preserve">, в соответствии с пунктом 1 части </w:t>
      </w:r>
      <w:r>
        <w:t>2</w:t>
      </w:r>
      <w:r w:rsidRPr="00C321C7">
        <w:t xml:space="preserve"> статьи 24 Устава муниципального образования «Городской округ Ногликский»,  </w:t>
      </w:r>
    </w:p>
    <w:p w:rsidR="00EA3DA1" w:rsidRPr="006E5C11" w:rsidRDefault="00EA3DA1" w:rsidP="00EA3DA1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EA3DA1" w:rsidRPr="006E5C11" w:rsidRDefault="00EA3DA1" w:rsidP="00EA3DA1">
      <w:pPr>
        <w:pStyle w:val="ConsNormal"/>
        <w:ind w:right="0"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6E5C11">
        <w:rPr>
          <w:rFonts w:ascii="Times New Roman" w:hAnsi="Times New Roman"/>
          <w:sz w:val="24"/>
          <w:szCs w:val="24"/>
        </w:rPr>
        <w:t>СОБРАНИЕ МУНИЦИПАЛЬНОГО ОБРАЗОВАНИЯ</w:t>
      </w:r>
    </w:p>
    <w:p w:rsidR="00EA3DA1" w:rsidRPr="006E5C11" w:rsidRDefault="00EA3DA1" w:rsidP="00EA3DA1">
      <w:pPr>
        <w:pStyle w:val="ConsNormal"/>
        <w:ind w:right="0"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6E5C11">
        <w:rPr>
          <w:rFonts w:ascii="Times New Roman" w:hAnsi="Times New Roman"/>
          <w:sz w:val="24"/>
          <w:szCs w:val="24"/>
        </w:rPr>
        <w:t xml:space="preserve"> «ГОРОДСКОЙ ОКРУГ НОГЛИКСКИЙ» РЕШИЛО:</w:t>
      </w:r>
    </w:p>
    <w:p w:rsidR="00EA3DA1" w:rsidRPr="006E5C11" w:rsidRDefault="00EA3DA1" w:rsidP="00EA3DA1">
      <w:pPr>
        <w:pStyle w:val="ConsNormal"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EA3DA1" w:rsidRDefault="00EA3DA1" w:rsidP="00EA3DA1">
      <w:pPr>
        <w:widowControl w:val="0"/>
        <w:shd w:val="clear" w:color="auto" w:fill="FFFFFF"/>
        <w:ind w:firstLine="851"/>
        <w:jc w:val="both"/>
      </w:pPr>
      <w:r w:rsidRPr="001F029C">
        <w:t xml:space="preserve">1. Внести в положение «О размерах, порядке и условиях предоставления гарантий и компенсаций лицам, проживающим в Ногликском районе и работающим в организациях, финансируемых из бюджета муниципального образования «Городской округ Ногликский район», утвержденного решением Ногликского районного Собрания от 19.05.2005 № 361 (в редакции решения Собрания от </w:t>
      </w:r>
      <w:r>
        <w:t>25</w:t>
      </w:r>
      <w:r w:rsidRPr="001F029C">
        <w:t>.</w:t>
      </w:r>
      <w:r>
        <w:t>03</w:t>
      </w:r>
      <w:r w:rsidRPr="001F029C">
        <w:t>.20</w:t>
      </w:r>
      <w:r>
        <w:t>10</w:t>
      </w:r>
      <w:r w:rsidRPr="001F029C">
        <w:t xml:space="preserve"> № 2</w:t>
      </w:r>
      <w:r>
        <w:t>6</w:t>
      </w:r>
      <w:r w:rsidRPr="001F029C">
        <w:t>) следующее изменение:</w:t>
      </w:r>
    </w:p>
    <w:p w:rsidR="00EA3DA1" w:rsidRDefault="00EA3DA1" w:rsidP="00EA3DA1">
      <w:pPr>
        <w:widowControl w:val="0"/>
        <w:shd w:val="clear" w:color="auto" w:fill="FFFFFF"/>
        <w:ind w:firstLine="851"/>
        <w:jc w:val="both"/>
      </w:pPr>
    </w:p>
    <w:p w:rsidR="00EA3DA1" w:rsidRDefault="00EA3DA1" w:rsidP="00EA3DA1">
      <w:pPr>
        <w:widowControl w:val="0"/>
        <w:shd w:val="clear" w:color="auto" w:fill="FFFFFF"/>
        <w:ind w:firstLine="851"/>
        <w:jc w:val="both"/>
      </w:pPr>
      <w:r>
        <w:t>- в наименовании Положения слова "Ногликском районе" заменить словами "муниципальном образовании "Городской округ Ногликский".</w:t>
      </w:r>
    </w:p>
    <w:p w:rsidR="00EA3DA1" w:rsidRDefault="00EA3DA1" w:rsidP="00EA3DA1">
      <w:pPr>
        <w:widowControl w:val="0"/>
        <w:shd w:val="clear" w:color="auto" w:fill="FFFFFF"/>
        <w:ind w:firstLine="851"/>
        <w:jc w:val="both"/>
      </w:pPr>
    </w:p>
    <w:p w:rsidR="00EA3DA1" w:rsidRDefault="00EA3DA1" w:rsidP="00EA3DA1">
      <w:pPr>
        <w:widowControl w:val="0"/>
        <w:shd w:val="clear" w:color="auto" w:fill="FFFFFF"/>
        <w:ind w:firstLine="851"/>
        <w:jc w:val="both"/>
      </w:pPr>
      <w:r>
        <w:t>- пункт 1.1. Положения изложить в следующей редакции:</w:t>
      </w:r>
    </w:p>
    <w:p w:rsidR="00EA3DA1" w:rsidRPr="001F029C" w:rsidRDefault="00EA3DA1" w:rsidP="00EA3DA1">
      <w:pPr>
        <w:shd w:val="clear" w:color="auto" w:fill="FFFFFF"/>
        <w:ind w:firstLine="851"/>
        <w:jc w:val="both"/>
      </w:pPr>
      <w:r>
        <w:t xml:space="preserve">"1.1. </w:t>
      </w:r>
      <w:r w:rsidRPr="0063512E">
        <w:rPr>
          <w:color w:val="000000"/>
        </w:rPr>
        <w:t xml:space="preserve">Действие настоящего Положения распространяется на лиц, проживающих в </w:t>
      </w:r>
      <w:r>
        <w:rPr>
          <w:color w:val="000000"/>
        </w:rPr>
        <w:t>муниципальном образовании "Городской округ Ногликский"</w:t>
      </w:r>
      <w:r w:rsidRPr="0063512E">
        <w:rPr>
          <w:color w:val="000000"/>
        </w:rPr>
        <w:t xml:space="preserve"> и работающих в</w:t>
      </w:r>
      <w:r>
        <w:rPr>
          <w:color w:val="000000"/>
        </w:rPr>
        <w:t xml:space="preserve"> </w:t>
      </w:r>
      <w:r w:rsidRPr="0063512E">
        <w:rPr>
          <w:color w:val="000000"/>
        </w:rPr>
        <w:t>органах местного самоуправления</w:t>
      </w:r>
      <w:r>
        <w:rPr>
          <w:color w:val="000000"/>
        </w:rPr>
        <w:t xml:space="preserve"> муниципального образования "Городской округ Ногликский"</w:t>
      </w:r>
      <w:r w:rsidRPr="0063512E">
        <w:rPr>
          <w:color w:val="000000"/>
        </w:rPr>
        <w:t xml:space="preserve">, </w:t>
      </w:r>
      <w:r w:rsidRPr="0063512E">
        <w:rPr>
          <w:color w:val="000000"/>
        </w:rPr>
        <w:lastRenderedPageBreak/>
        <w:t>учреждениях финансируемых из бюджета муниципального образования "</w:t>
      </w:r>
      <w:r>
        <w:rPr>
          <w:color w:val="000000"/>
        </w:rPr>
        <w:t>Городской округ Ногликский</w:t>
      </w:r>
      <w:r w:rsidRPr="0063512E">
        <w:rPr>
          <w:color w:val="000000"/>
        </w:rPr>
        <w:t>" (далее - организации, финансируемые из местного бюджета).</w:t>
      </w:r>
      <w:r>
        <w:rPr>
          <w:color w:val="000000"/>
        </w:rPr>
        <w:t>".</w:t>
      </w:r>
    </w:p>
    <w:p w:rsidR="00EA3DA1" w:rsidRPr="001F029C" w:rsidRDefault="00EA3DA1" w:rsidP="00EA3DA1">
      <w:pPr>
        <w:widowControl w:val="0"/>
        <w:ind w:firstLine="851"/>
        <w:jc w:val="both"/>
      </w:pPr>
    </w:p>
    <w:p w:rsidR="00EA3DA1" w:rsidRDefault="00EA3DA1" w:rsidP="00EA3DA1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D6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дополнить Положение пунктом 2.5.1. следующего содержания:</w:t>
      </w:r>
    </w:p>
    <w:p w:rsidR="00EA3DA1" w:rsidRDefault="00EA3DA1" w:rsidP="00EA3DA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>
        <w:t xml:space="preserve">"2.5.1. </w:t>
      </w:r>
      <w:r w:rsidRPr="0016063D">
        <w:rPr>
          <w:rFonts w:eastAsia="Calibri"/>
          <w:bCs/>
          <w:lang w:eastAsia="en-US"/>
        </w:rPr>
        <w:t>В случае если работник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</w:t>
      </w:r>
      <w:r>
        <w:rPr>
          <w:rFonts w:eastAsia="Calibri"/>
          <w:bCs/>
          <w:lang w:eastAsia="en-US"/>
        </w:rPr>
        <w:t xml:space="preserve"> пунктом 2.7. </w:t>
      </w:r>
      <w:r w:rsidRPr="0016063D">
        <w:rPr>
          <w:rFonts w:eastAsia="Calibri"/>
          <w:bCs/>
          <w:lang w:eastAsia="en-US"/>
        </w:rPr>
        <w:t>настоящ</w:t>
      </w:r>
      <w:r>
        <w:rPr>
          <w:rFonts w:eastAsia="Calibri"/>
          <w:bCs/>
          <w:lang w:eastAsia="en-US"/>
        </w:rPr>
        <w:t>его</w:t>
      </w:r>
      <w:r w:rsidRPr="0016063D">
        <w:rPr>
          <w:rFonts w:eastAsia="Calibri"/>
          <w:bCs/>
          <w:lang w:eastAsia="en-US"/>
        </w:rPr>
        <w:t xml:space="preserve"> П</w:t>
      </w:r>
      <w:r>
        <w:rPr>
          <w:rFonts w:eastAsia="Calibri"/>
          <w:bCs/>
          <w:lang w:eastAsia="en-US"/>
        </w:rPr>
        <w:t>оложения</w:t>
      </w:r>
      <w:r w:rsidRPr="0016063D">
        <w:rPr>
          <w:rFonts w:eastAsia="Calibri"/>
          <w:bCs/>
          <w:lang w:eastAsia="en-US"/>
        </w:rPr>
        <w:t xml:space="preserve"> категориями проезда, выданной транспортной организацией, но не более фактически произведенных расходов.</w:t>
      </w:r>
      <w:r>
        <w:rPr>
          <w:rFonts w:eastAsia="Calibri"/>
          <w:bCs/>
          <w:lang w:eastAsia="en-US"/>
        </w:rPr>
        <w:t>".</w:t>
      </w:r>
    </w:p>
    <w:p w:rsidR="00EA3DA1" w:rsidRDefault="00EA3DA1" w:rsidP="00EA3DA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</w:p>
    <w:p w:rsidR="00EA3DA1" w:rsidRDefault="00EA3DA1" w:rsidP="00EA3DA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пункт 2.6. дополнить абзацем следующего содержания:</w:t>
      </w:r>
    </w:p>
    <w:p w:rsidR="00EA3DA1" w:rsidRDefault="00EA3DA1" w:rsidP="00EA3DA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"</w:t>
      </w:r>
      <w:r>
        <w:rPr>
          <w:rFonts w:eastAsia="Calibri"/>
          <w:lang w:eastAsia="en-US"/>
        </w:rPr>
        <w:t xml:space="preserve">При отсутствии в проездном документе в случае поездки за пределы Российской Федерации информации о стоимости перевозки работником представляется справка о стоимости перевозки, выданная </w:t>
      </w:r>
      <w:r w:rsidRPr="00146DAB">
        <w:t>соответствующей транспортной организаци</w:t>
      </w:r>
      <w:r>
        <w:t>ей</w:t>
      </w:r>
      <w:r w:rsidRPr="00146DAB">
        <w:t>, либо туристической фирм</w:t>
      </w:r>
      <w:r>
        <w:t>ой</w:t>
      </w:r>
      <w:r w:rsidRPr="00146DAB">
        <w:t>, либо организаци</w:t>
      </w:r>
      <w:r>
        <w:t>ей</w:t>
      </w:r>
      <w:r w:rsidRPr="00146DAB">
        <w:t xml:space="preserve">, осуществляющей приобретение (продажу) </w:t>
      </w:r>
      <w:r>
        <w:t>билетов по перевозке пассажиров.".</w:t>
      </w:r>
    </w:p>
    <w:p w:rsidR="00EA3DA1" w:rsidRPr="001F029C" w:rsidRDefault="00EA3DA1" w:rsidP="00EA3DA1">
      <w:pPr>
        <w:pStyle w:val="a7"/>
        <w:widowControl w:val="0"/>
        <w:spacing w:after="0"/>
        <w:ind w:left="0" w:firstLine="851"/>
        <w:jc w:val="both"/>
      </w:pPr>
    </w:p>
    <w:p w:rsidR="00EA3DA1" w:rsidRDefault="00EA3DA1" w:rsidP="00EA3DA1">
      <w:pPr>
        <w:widowControl w:val="0"/>
        <w:tabs>
          <w:tab w:val="left" w:pos="-1701"/>
          <w:tab w:val="left" w:pos="882"/>
        </w:tabs>
        <w:ind w:firstLine="851"/>
        <w:jc w:val="both"/>
      </w:pPr>
      <w:r>
        <w:t>2.</w:t>
      </w:r>
      <w:r w:rsidRPr="00ED5845">
        <w:t xml:space="preserve"> </w:t>
      </w:r>
      <w:r>
        <w:t xml:space="preserve"> </w:t>
      </w:r>
      <w:r w:rsidRPr="004B7563">
        <w:t xml:space="preserve">Направить настоящее решение </w:t>
      </w:r>
      <w:r>
        <w:t xml:space="preserve">в газету «Знамя труда» для опубликования. </w:t>
      </w:r>
    </w:p>
    <w:p w:rsidR="00EA3DA1" w:rsidRDefault="00EA3DA1" w:rsidP="00EA3DA1">
      <w:pPr>
        <w:pStyle w:val="2"/>
        <w:spacing w:after="0" w:line="240" w:lineRule="auto"/>
        <w:ind w:firstLine="851"/>
      </w:pPr>
    </w:p>
    <w:p w:rsidR="00EA3DA1" w:rsidRPr="002E28CC" w:rsidRDefault="00EA3DA1" w:rsidP="00EA3DA1">
      <w:pPr>
        <w:pStyle w:val="2"/>
        <w:spacing w:after="0" w:line="240" w:lineRule="auto"/>
        <w:ind w:firstLine="851"/>
      </w:pPr>
      <w:r>
        <w:t>3</w:t>
      </w:r>
      <w:r w:rsidRPr="002E28CC">
        <w:t xml:space="preserve">. </w:t>
      </w:r>
      <w:r>
        <w:t xml:space="preserve">  </w:t>
      </w:r>
      <w:r w:rsidRPr="002E28CC">
        <w:t>Настоящее решение вступает в силу со дня его официального опубликования.</w:t>
      </w:r>
    </w:p>
    <w:p w:rsidR="00EA3DA1" w:rsidRDefault="00EA3DA1" w:rsidP="00EA3DA1">
      <w:pPr>
        <w:widowControl w:val="0"/>
        <w:ind w:firstLine="851"/>
        <w:jc w:val="both"/>
        <w:rPr>
          <w:color w:val="000000"/>
        </w:rPr>
      </w:pPr>
    </w:p>
    <w:p w:rsidR="00EA3DA1" w:rsidRDefault="00EA3DA1" w:rsidP="00EA3DA1">
      <w:pPr>
        <w:widowControl w:val="0"/>
        <w:ind w:firstLine="851"/>
        <w:jc w:val="both"/>
        <w:rPr>
          <w:color w:val="000000"/>
        </w:rPr>
      </w:pPr>
    </w:p>
    <w:p w:rsidR="00EA3DA1" w:rsidRDefault="00EA3DA1" w:rsidP="00EA3DA1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A3DA1" w:rsidRPr="004B7563" w:rsidRDefault="00EA3DA1" w:rsidP="00EA3DA1">
      <w:pPr>
        <w:widowControl w:val="0"/>
      </w:pPr>
      <w:r>
        <w:t xml:space="preserve">Мэр </w:t>
      </w:r>
      <w:r w:rsidRPr="004B7563">
        <w:t xml:space="preserve">муниципального образования </w:t>
      </w:r>
    </w:p>
    <w:p w:rsidR="00EA3DA1" w:rsidRDefault="00EA3DA1" w:rsidP="00EA3DA1">
      <w:pPr>
        <w:widowControl w:val="0"/>
      </w:pPr>
      <w:r w:rsidRPr="004B7563">
        <w:t>«Городской округ Ногликский»                                                                              В.</w:t>
      </w:r>
      <w:r>
        <w:t>А</w:t>
      </w:r>
      <w:r w:rsidRPr="004B7563">
        <w:t xml:space="preserve">. </w:t>
      </w:r>
      <w:r>
        <w:t>Середа</w:t>
      </w:r>
    </w:p>
    <w:p w:rsidR="007D2706" w:rsidRDefault="007D2706" w:rsidP="00EA3DA1">
      <w:pPr>
        <w:widowControl w:val="0"/>
        <w:tabs>
          <w:tab w:val="left" w:pos="-1701"/>
          <w:tab w:val="left" w:pos="882"/>
        </w:tabs>
        <w:ind w:firstLine="851"/>
        <w:jc w:val="both"/>
      </w:pP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3DA1"/>
    <w:rsid w:val="007D2706"/>
    <w:rsid w:val="0090605D"/>
    <w:rsid w:val="00B37F21"/>
    <w:rsid w:val="00B45E0B"/>
    <w:rsid w:val="00DB1663"/>
    <w:rsid w:val="00E24CF6"/>
    <w:rsid w:val="00EA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3DA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A3DA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A3DA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A3D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EA3D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A3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3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3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D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3D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3D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2013-12-01T21:48:00Z</dcterms:created>
  <dcterms:modified xsi:type="dcterms:W3CDTF">2013-12-01T21:48:00Z</dcterms:modified>
</cp:coreProperties>
</file>