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2E18E" w14:textId="77777777" w:rsidR="006B1843" w:rsidRPr="009F786F" w:rsidRDefault="006B1843" w:rsidP="006B1843">
      <w:pPr>
        <w:pStyle w:val="a3"/>
        <w:widowControl w:val="0"/>
        <w:rPr>
          <w:b/>
          <w:bCs/>
          <w:sz w:val="28"/>
        </w:rPr>
      </w:pPr>
      <w:r w:rsidRPr="009F786F">
        <w:rPr>
          <w:noProof/>
        </w:rPr>
        <w:drawing>
          <wp:inline distT="0" distB="0" distL="0" distR="0" wp14:anchorId="3471504B" wp14:editId="7A221D31">
            <wp:extent cx="809625" cy="1019175"/>
            <wp:effectExtent l="19050" t="0" r="9525" b="0"/>
            <wp:docPr id="1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440C36" w14:textId="77777777" w:rsidR="006B1843" w:rsidRPr="009F786F" w:rsidRDefault="006B1843" w:rsidP="006B1843">
      <w:pPr>
        <w:pStyle w:val="a3"/>
        <w:widowControl w:val="0"/>
        <w:rPr>
          <w:b/>
          <w:bCs/>
          <w:sz w:val="28"/>
        </w:rPr>
      </w:pPr>
    </w:p>
    <w:p w14:paraId="2A951E67" w14:textId="77777777" w:rsidR="006B1843" w:rsidRPr="009F786F" w:rsidRDefault="006B1843" w:rsidP="006B1843">
      <w:pPr>
        <w:pStyle w:val="a3"/>
        <w:widowControl w:val="0"/>
        <w:rPr>
          <w:b/>
          <w:bCs/>
          <w:sz w:val="28"/>
        </w:rPr>
      </w:pPr>
      <w:r w:rsidRPr="009F786F">
        <w:rPr>
          <w:b/>
          <w:bCs/>
          <w:sz w:val="28"/>
        </w:rPr>
        <w:t>САХАЛИНСКАЯ ОБЛАСТЬ</w:t>
      </w:r>
    </w:p>
    <w:p w14:paraId="35BC2465" w14:textId="77777777" w:rsidR="006B1843" w:rsidRPr="009F786F" w:rsidRDefault="006B1843" w:rsidP="006B1843">
      <w:pPr>
        <w:pStyle w:val="a3"/>
        <w:widowControl w:val="0"/>
        <w:rPr>
          <w:b/>
          <w:bCs/>
          <w:sz w:val="20"/>
          <w:szCs w:val="20"/>
        </w:rPr>
      </w:pPr>
    </w:p>
    <w:p w14:paraId="0DCD06E8" w14:textId="77777777" w:rsidR="006B1843" w:rsidRPr="009F786F" w:rsidRDefault="006B1843" w:rsidP="006B1843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СОБРАНИЕ МУНИЦИПАЛЬНОГО ОБРАЗОВАНИЯ</w:t>
      </w:r>
    </w:p>
    <w:p w14:paraId="0D8EA3BD" w14:textId="77777777" w:rsidR="006B1843" w:rsidRPr="009F786F" w:rsidRDefault="006B1843" w:rsidP="006B1843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«ГОРОДСКОЙ ОКРУГ НОГЛИКСКИЙ»</w:t>
      </w:r>
    </w:p>
    <w:p w14:paraId="342C38A4" w14:textId="77777777" w:rsidR="006B1843" w:rsidRPr="009F786F" w:rsidRDefault="006B1843" w:rsidP="006B1843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9F786F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9F786F">
        <w:rPr>
          <w:sz w:val="28"/>
          <w:szCs w:val="28"/>
        </w:rPr>
        <w:t xml:space="preserve"> гг.</w:t>
      </w:r>
    </w:p>
    <w:p w14:paraId="1F85C126" w14:textId="77777777" w:rsidR="006B1843" w:rsidRPr="009F786F" w:rsidRDefault="006B1843" w:rsidP="006B1843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6B1843" w:rsidRPr="006B1843" w14:paraId="7538D321" w14:textId="77777777" w:rsidTr="008873D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4F92EA" w14:textId="77777777" w:rsidR="006B1843" w:rsidRPr="009F786F" w:rsidRDefault="006B1843" w:rsidP="008873D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9F786F"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2CC3F91F" w14:textId="77777777" w:rsidR="006B1843" w:rsidRPr="006B1843" w:rsidRDefault="006B1843" w:rsidP="008873DF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9F786F">
              <w:rPr>
                <w:b w:val="0"/>
                <w:bCs w:val="0"/>
                <w:sz w:val="24"/>
                <w:lang w:val="en-US"/>
              </w:rPr>
              <w:t>E</w:t>
            </w:r>
            <w:r w:rsidRPr="006B1843">
              <w:rPr>
                <w:b w:val="0"/>
                <w:bCs w:val="0"/>
                <w:sz w:val="24"/>
                <w:lang w:val="en-US"/>
              </w:rPr>
              <w:t>-</w:t>
            </w:r>
            <w:r w:rsidRPr="009F786F">
              <w:rPr>
                <w:b w:val="0"/>
                <w:bCs w:val="0"/>
                <w:sz w:val="24"/>
                <w:lang w:val="en-US"/>
              </w:rPr>
              <w:t>mail</w:t>
            </w:r>
            <w:r w:rsidRPr="006B1843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9F786F">
              <w:rPr>
                <w:b w:val="0"/>
                <w:bCs w:val="0"/>
                <w:sz w:val="24"/>
                <w:lang w:val="en-US"/>
              </w:rPr>
              <w:t>sobranie</w:t>
            </w:r>
            <w:r w:rsidRPr="006B1843">
              <w:rPr>
                <w:b w:val="0"/>
                <w:bCs w:val="0"/>
                <w:sz w:val="24"/>
                <w:lang w:val="en-US"/>
              </w:rPr>
              <w:t>@</w:t>
            </w:r>
            <w:r w:rsidRPr="009F786F">
              <w:rPr>
                <w:b w:val="0"/>
                <w:bCs w:val="0"/>
                <w:sz w:val="24"/>
                <w:lang w:val="en-US"/>
              </w:rPr>
              <w:t>nogliki</w:t>
            </w:r>
            <w:r w:rsidRPr="006B1843">
              <w:rPr>
                <w:b w:val="0"/>
                <w:bCs w:val="0"/>
                <w:sz w:val="24"/>
                <w:lang w:val="en-US"/>
              </w:rPr>
              <w:t>-</w:t>
            </w:r>
            <w:r w:rsidRPr="009F786F">
              <w:rPr>
                <w:b w:val="0"/>
                <w:bCs w:val="0"/>
                <w:sz w:val="24"/>
                <w:lang w:val="en-US"/>
              </w:rPr>
              <w:t>adm</w:t>
            </w:r>
            <w:r w:rsidRPr="006B1843">
              <w:rPr>
                <w:b w:val="0"/>
                <w:bCs w:val="0"/>
                <w:sz w:val="24"/>
                <w:lang w:val="en-US"/>
              </w:rPr>
              <w:t>.</w:t>
            </w:r>
            <w:r w:rsidRPr="009F786F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20089406" w14:textId="77777777" w:rsidR="006B1843" w:rsidRPr="00F6097B" w:rsidRDefault="006B1843" w:rsidP="006B1843">
      <w:pPr>
        <w:widowControl w:val="0"/>
        <w:jc w:val="right"/>
      </w:pPr>
      <w:r w:rsidRPr="00F6097B">
        <w:t>Субъект правотворческой инициативы</w:t>
      </w:r>
    </w:p>
    <w:p w14:paraId="0423678D" w14:textId="77777777" w:rsidR="006B1843" w:rsidRPr="00F6097B" w:rsidRDefault="006B1843" w:rsidP="006B1843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6097B">
        <w:rPr>
          <w:rFonts w:ascii="Times New Roman" w:hAnsi="Times New Roman" w:cs="Times New Roman"/>
          <w:sz w:val="24"/>
          <w:szCs w:val="24"/>
        </w:rPr>
        <w:t xml:space="preserve">исполняющий обязанности председателя </w:t>
      </w:r>
    </w:p>
    <w:p w14:paraId="5D4836A1" w14:textId="77777777" w:rsidR="006B1843" w:rsidRPr="00F6097B" w:rsidRDefault="006B1843" w:rsidP="006B1843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6097B">
        <w:rPr>
          <w:rFonts w:ascii="Times New Roman" w:hAnsi="Times New Roman" w:cs="Times New Roman"/>
          <w:sz w:val="24"/>
          <w:szCs w:val="24"/>
        </w:rPr>
        <w:t xml:space="preserve">Собрания муниципального образования </w:t>
      </w:r>
    </w:p>
    <w:p w14:paraId="3664B759" w14:textId="77777777" w:rsidR="006B1843" w:rsidRPr="00F6097B" w:rsidRDefault="006B1843" w:rsidP="006B1843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6097B">
        <w:rPr>
          <w:rFonts w:ascii="Times New Roman" w:hAnsi="Times New Roman" w:cs="Times New Roman"/>
          <w:sz w:val="24"/>
          <w:szCs w:val="24"/>
        </w:rPr>
        <w:t xml:space="preserve">«Городской округ Ногликский» </w:t>
      </w:r>
    </w:p>
    <w:p w14:paraId="50DAAAA5" w14:textId="77777777" w:rsidR="006B1843" w:rsidRDefault="006B1843" w:rsidP="006B1843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В.Н. Кулиш</w:t>
      </w:r>
    </w:p>
    <w:p w14:paraId="6FD1698F" w14:textId="77777777" w:rsidR="006B1843" w:rsidRPr="009F786F" w:rsidRDefault="006B1843" w:rsidP="006B1843">
      <w:pPr>
        <w:widowControl w:val="0"/>
        <w:jc w:val="right"/>
      </w:pPr>
      <w:r w:rsidRPr="009F786F">
        <w:t xml:space="preserve">Ответственная комиссия: постоянная комиссия </w:t>
      </w:r>
    </w:p>
    <w:p w14:paraId="4FCB892F" w14:textId="77777777" w:rsidR="006B1843" w:rsidRPr="009F786F" w:rsidRDefault="006B1843" w:rsidP="006B1843">
      <w:pPr>
        <w:widowControl w:val="0"/>
        <w:jc w:val="right"/>
      </w:pPr>
      <w:r w:rsidRPr="009F786F">
        <w:t>Собрания МО «Городской округ Ногликский» по</w:t>
      </w:r>
    </w:p>
    <w:p w14:paraId="4E5AC231" w14:textId="77777777" w:rsidR="006B1843" w:rsidRPr="009F786F" w:rsidRDefault="006B1843" w:rsidP="006B1843">
      <w:pPr>
        <w:widowControl w:val="0"/>
        <w:jc w:val="right"/>
      </w:pPr>
      <w:r w:rsidRPr="009F786F">
        <w:t>вопросам местного самоуправления</w:t>
      </w:r>
    </w:p>
    <w:p w14:paraId="0AD89DC8" w14:textId="77777777" w:rsidR="006B1843" w:rsidRPr="009F786F" w:rsidRDefault="006B1843" w:rsidP="006B1843">
      <w:pPr>
        <w:widowControl w:val="0"/>
        <w:jc w:val="right"/>
        <w:rPr>
          <w:i/>
        </w:rPr>
      </w:pPr>
      <w:r w:rsidRPr="009F786F">
        <w:rPr>
          <w:i/>
        </w:rPr>
        <w:t>ПРОЕКТ</w:t>
      </w:r>
    </w:p>
    <w:p w14:paraId="3329BC2D" w14:textId="77777777" w:rsidR="006B1843" w:rsidRPr="009F786F" w:rsidRDefault="006B1843" w:rsidP="006B1843">
      <w:pPr>
        <w:widowControl w:val="0"/>
        <w:jc w:val="right"/>
      </w:pPr>
    </w:p>
    <w:p w14:paraId="6324DEDD" w14:textId="77777777" w:rsidR="006B1843" w:rsidRPr="009F786F" w:rsidRDefault="006B1843" w:rsidP="006B1843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>РЕШЕНИЕ</w:t>
      </w:r>
    </w:p>
    <w:p w14:paraId="1886C04B" w14:textId="77777777" w:rsidR="006B1843" w:rsidRPr="009F786F" w:rsidRDefault="006B1843" w:rsidP="006B1843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 xml:space="preserve">№ </w:t>
      </w:r>
    </w:p>
    <w:p w14:paraId="048BC854" w14:textId="77777777" w:rsidR="006B1843" w:rsidRPr="009F786F" w:rsidRDefault="006B1843" w:rsidP="006B1843">
      <w:pPr>
        <w:pStyle w:val="ConsPlusNormal"/>
        <w:ind w:firstLine="0"/>
        <w:jc w:val="both"/>
        <w:rPr>
          <w:sz w:val="24"/>
          <w:szCs w:val="24"/>
        </w:rPr>
      </w:pPr>
    </w:p>
    <w:p w14:paraId="0190F225" w14:textId="77777777" w:rsidR="006B1843" w:rsidRPr="009F786F" w:rsidRDefault="006B1843" w:rsidP="006B1843">
      <w:pPr>
        <w:pStyle w:val="ConsPlusNormal"/>
        <w:ind w:firstLine="0"/>
        <w:jc w:val="both"/>
        <w:rPr>
          <w:sz w:val="24"/>
          <w:szCs w:val="24"/>
        </w:rPr>
      </w:pPr>
      <w:r w:rsidRPr="009F786F">
        <w:rPr>
          <w:sz w:val="24"/>
          <w:szCs w:val="24"/>
        </w:rPr>
        <w:t xml:space="preserve">О внесении изменений в Устав </w:t>
      </w:r>
    </w:p>
    <w:p w14:paraId="30A62EB0" w14:textId="77777777" w:rsidR="006B1843" w:rsidRPr="009F786F" w:rsidRDefault="006B1843" w:rsidP="006B1843">
      <w:pPr>
        <w:pStyle w:val="ConsPlusNormal"/>
        <w:ind w:firstLine="0"/>
        <w:jc w:val="both"/>
        <w:rPr>
          <w:sz w:val="24"/>
          <w:szCs w:val="24"/>
        </w:rPr>
      </w:pPr>
      <w:r w:rsidRPr="009F786F">
        <w:rPr>
          <w:sz w:val="24"/>
          <w:szCs w:val="24"/>
        </w:rPr>
        <w:t xml:space="preserve">муниципального образования </w:t>
      </w:r>
    </w:p>
    <w:p w14:paraId="7259E715" w14:textId="77777777" w:rsidR="006B1843" w:rsidRPr="009F786F" w:rsidRDefault="006B1843" w:rsidP="006B1843">
      <w:pPr>
        <w:pStyle w:val="ConsPlusNormal"/>
        <w:ind w:firstLine="0"/>
        <w:jc w:val="both"/>
        <w:rPr>
          <w:sz w:val="24"/>
          <w:szCs w:val="24"/>
        </w:rPr>
      </w:pPr>
      <w:r w:rsidRPr="009F786F">
        <w:rPr>
          <w:sz w:val="24"/>
          <w:szCs w:val="24"/>
        </w:rPr>
        <w:t>«Городской округ Ногликский».</w:t>
      </w:r>
    </w:p>
    <w:p w14:paraId="7E031177" w14:textId="77777777" w:rsidR="006B1843" w:rsidRPr="009F786F" w:rsidRDefault="006B1843" w:rsidP="006B1843">
      <w:pPr>
        <w:pStyle w:val="ConsPlusNormal"/>
        <w:ind w:firstLine="0"/>
        <w:jc w:val="both"/>
        <w:rPr>
          <w:sz w:val="24"/>
          <w:szCs w:val="24"/>
        </w:rPr>
      </w:pPr>
    </w:p>
    <w:p w14:paraId="56C1FBFD" w14:textId="77777777" w:rsidR="006B1843" w:rsidRPr="009F786F" w:rsidRDefault="006B1843" w:rsidP="006B1843">
      <w:pPr>
        <w:pStyle w:val="ConsPlusNormal"/>
        <w:ind w:firstLine="851"/>
        <w:jc w:val="both"/>
        <w:rPr>
          <w:sz w:val="24"/>
          <w:szCs w:val="24"/>
        </w:rPr>
      </w:pPr>
    </w:p>
    <w:p w14:paraId="6AECF931" w14:textId="77777777" w:rsidR="006B1843" w:rsidRPr="009F786F" w:rsidRDefault="006B1843" w:rsidP="006B1843">
      <w:pPr>
        <w:pStyle w:val="ConsPlusNormal"/>
        <w:ind w:firstLine="851"/>
        <w:jc w:val="both"/>
        <w:rPr>
          <w:sz w:val="24"/>
          <w:szCs w:val="24"/>
        </w:rPr>
      </w:pPr>
      <w:r w:rsidRPr="009F786F">
        <w:rPr>
          <w:sz w:val="24"/>
          <w:szCs w:val="24"/>
        </w:rPr>
        <w:t xml:space="preserve">В соответствии с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Федерации», пунктом 1 части 1 статьи 24 Устава муниципального образования «Городской округ Ногликский», </w:t>
      </w:r>
    </w:p>
    <w:p w14:paraId="2020B64D" w14:textId="77777777" w:rsidR="006B1843" w:rsidRPr="009F786F" w:rsidRDefault="006B1843" w:rsidP="006B1843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1FE7839" w14:textId="77777777" w:rsidR="006B1843" w:rsidRPr="009F786F" w:rsidRDefault="006B1843" w:rsidP="006B1843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F786F">
        <w:rPr>
          <w:rFonts w:ascii="Times New Roman" w:hAnsi="Times New Roman" w:cs="Times New Roman"/>
          <w:sz w:val="24"/>
          <w:szCs w:val="24"/>
        </w:rPr>
        <w:t xml:space="preserve">СОБРАНИЕ МУНИЦИПАЛЬНОГО ОБРАЗОВАНИЯ </w:t>
      </w:r>
    </w:p>
    <w:p w14:paraId="3A56EACA" w14:textId="77777777" w:rsidR="006B1843" w:rsidRPr="009F786F" w:rsidRDefault="006B1843" w:rsidP="006B1843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F786F">
        <w:rPr>
          <w:rFonts w:ascii="Times New Roman" w:hAnsi="Times New Roman" w:cs="Times New Roman"/>
          <w:sz w:val="24"/>
          <w:szCs w:val="24"/>
        </w:rPr>
        <w:t>«ГОРОДСКОЙ ОКРУГ НОГЛИКСКИЙ» РЕШИЛО:</w:t>
      </w:r>
    </w:p>
    <w:p w14:paraId="337A172F" w14:textId="77777777" w:rsidR="006B1843" w:rsidRPr="009F786F" w:rsidRDefault="006B1843" w:rsidP="006B1843">
      <w:pPr>
        <w:pStyle w:val="ConsPlusNormal"/>
        <w:ind w:firstLine="0"/>
        <w:jc w:val="both"/>
        <w:rPr>
          <w:sz w:val="24"/>
          <w:szCs w:val="24"/>
        </w:rPr>
      </w:pPr>
    </w:p>
    <w:p w14:paraId="6DD82AB5" w14:textId="77777777" w:rsidR="006B1843" w:rsidRPr="00A26A59" w:rsidRDefault="006B1843" w:rsidP="006B1843">
      <w:pPr>
        <w:widowControl w:val="0"/>
        <w:autoSpaceDE w:val="0"/>
        <w:autoSpaceDN w:val="0"/>
        <w:adjustRightInd w:val="0"/>
        <w:ind w:firstLine="851"/>
        <w:jc w:val="both"/>
      </w:pPr>
      <w:r w:rsidRPr="00A26A59">
        <w:t xml:space="preserve">1. Внести в Устав муниципального образования «Городской округ Ногликский», утвержденный решением Собрания муниципального образования «Ногликский район» от 06.06.2006 № 59, с изменениями и дополнениями, внесенными решениями Собрания от 08.09.2006 № 73, от 08.02.2007 № 117, </w:t>
      </w:r>
      <w:r w:rsidRPr="00A26A59">
        <w:rPr>
          <w:iCs/>
        </w:rPr>
        <w:t xml:space="preserve">от 31.01.2008 № 189, от 29.01.2009 № 256, от 13.04.2009 № 272, </w:t>
      </w:r>
      <w:r w:rsidRPr="00A26A59">
        <w:t xml:space="preserve">от 24.09.2009 № 292, от 29.04.2010 № 29, </w:t>
      </w:r>
      <w:r w:rsidRPr="00A26A59">
        <w:rPr>
          <w:iCs/>
        </w:rPr>
        <w:t>от 02.12.2010 № 79</w:t>
      </w:r>
      <w:r w:rsidRPr="00A26A59">
        <w:t xml:space="preserve">, от 28.04.2011 № 95, от 24.11.2011 № 145, от 05.04.2012 № 174, от 10.12.2012 № 218, от 02.04.2013 № 234, от 28.11.2013 № 272, от 11.03.2014 № 292, от 28.10.2014 № 18, от 14.05.2015 № 59, от 08.10.2015 № 80, от </w:t>
      </w:r>
      <w:r w:rsidRPr="00A26A59">
        <w:rPr>
          <w:iCs/>
        </w:rPr>
        <w:t xml:space="preserve">05.02.2016 № 94, от 14.07.2016 № 114, 24.03.2017 № 131, от 30.08.2017 № 160, от 27.03.2018 № 186, от 12.07.2018 № 202, от 31.01.2019 № 232, от </w:t>
      </w:r>
      <w:r w:rsidRPr="00A26A59">
        <w:t xml:space="preserve">13.08.2019 № 270, от 25.11.2020 № 90, от 19.02.2021 № 114, от 17.11.2021 № 184, от </w:t>
      </w:r>
      <w:r w:rsidRPr="00A26A59">
        <w:rPr>
          <w:iCs/>
          <w:sz w:val="20"/>
          <w:szCs w:val="20"/>
        </w:rPr>
        <w:t xml:space="preserve"> </w:t>
      </w:r>
      <w:r w:rsidRPr="00A26A59">
        <w:rPr>
          <w:iCs/>
        </w:rPr>
        <w:t>31.03.2022 № 197, от 08.12.2022 № 240,</w:t>
      </w:r>
      <w:r w:rsidRPr="00A26A59">
        <w:t xml:space="preserve"> от 23.03.2023 № 249</w:t>
      </w:r>
      <w:r>
        <w:t>, от 13.06.2023 № 269</w:t>
      </w:r>
      <w:r w:rsidRPr="00A26A59">
        <w:rPr>
          <w:iCs/>
        </w:rPr>
        <w:t xml:space="preserve"> </w:t>
      </w:r>
      <w:r w:rsidRPr="00A26A59">
        <w:t>изменения согласно приложению.</w:t>
      </w:r>
    </w:p>
    <w:p w14:paraId="18EB4A48" w14:textId="77777777" w:rsidR="006B1843" w:rsidRDefault="006B1843" w:rsidP="006B1843">
      <w:pPr>
        <w:pStyle w:val="ConsPlusNormal"/>
        <w:ind w:firstLine="851"/>
        <w:jc w:val="both"/>
        <w:rPr>
          <w:sz w:val="24"/>
          <w:szCs w:val="24"/>
        </w:rPr>
      </w:pPr>
    </w:p>
    <w:p w14:paraId="158D6E9F" w14:textId="77777777" w:rsidR="006B1843" w:rsidRPr="009F786F" w:rsidRDefault="006B1843" w:rsidP="006B1843">
      <w:pPr>
        <w:pStyle w:val="ConsPlusNormal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9F786F">
        <w:rPr>
          <w:sz w:val="24"/>
          <w:szCs w:val="24"/>
        </w:rPr>
        <w:t xml:space="preserve"> Направить настоящее решение мэру муниципального образования «Городской округ Ногликский» для подписания и направления изменений в Устав на государственную регистрацию в установленном законом порядке.</w:t>
      </w:r>
    </w:p>
    <w:p w14:paraId="6DD981A8" w14:textId="77777777" w:rsidR="006B1843" w:rsidRPr="009F786F" w:rsidRDefault="006B1843" w:rsidP="006B1843">
      <w:pPr>
        <w:pStyle w:val="ConsPlusNormal"/>
        <w:ind w:firstLine="851"/>
        <w:jc w:val="both"/>
        <w:rPr>
          <w:sz w:val="24"/>
          <w:szCs w:val="24"/>
        </w:rPr>
      </w:pPr>
    </w:p>
    <w:p w14:paraId="4C4FF734" w14:textId="77777777" w:rsidR="006B1843" w:rsidRPr="009F786F" w:rsidRDefault="006B1843" w:rsidP="006B1843">
      <w:pPr>
        <w:pStyle w:val="ConsPlusNormal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786F">
        <w:rPr>
          <w:sz w:val="24"/>
          <w:szCs w:val="24"/>
        </w:rPr>
        <w:t>. Опубликовать изменения в Устав муниципального образования «Городской округ Ногликский» в газете «Знамя труда» после государственной регистрации.</w:t>
      </w:r>
    </w:p>
    <w:p w14:paraId="32CB5265" w14:textId="77777777" w:rsidR="006B1843" w:rsidRPr="009F786F" w:rsidRDefault="006B1843" w:rsidP="006B1843">
      <w:pPr>
        <w:pStyle w:val="ConsPlusNormal"/>
        <w:ind w:firstLine="851"/>
        <w:jc w:val="both"/>
        <w:rPr>
          <w:sz w:val="24"/>
          <w:szCs w:val="24"/>
        </w:rPr>
      </w:pPr>
    </w:p>
    <w:p w14:paraId="3D24B1A0" w14:textId="44417B17" w:rsidR="006B1843" w:rsidRPr="00A00DED" w:rsidRDefault="006B1843" w:rsidP="006B1843">
      <w:pPr>
        <w:pStyle w:val="ConsPlusNormal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D5F7F">
        <w:rPr>
          <w:sz w:val="24"/>
          <w:szCs w:val="24"/>
        </w:rPr>
        <w:t>. Изменения в Устав муниципального образования «Городской округ Ногликский» вступают в силу со дня опубликования в газете «Знамя труда»</w:t>
      </w:r>
      <w:r w:rsidRPr="00A00DED">
        <w:rPr>
          <w:sz w:val="24"/>
          <w:szCs w:val="24"/>
        </w:rPr>
        <w:t>.</w:t>
      </w:r>
    </w:p>
    <w:p w14:paraId="43BF2529" w14:textId="77777777" w:rsidR="006B1843" w:rsidRPr="00A00DED" w:rsidRDefault="006B1843" w:rsidP="006B1843">
      <w:pPr>
        <w:pStyle w:val="ConsPlusNormal"/>
        <w:ind w:firstLine="851"/>
        <w:jc w:val="both"/>
        <w:rPr>
          <w:sz w:val="24"/>
          <w:szCs w:val="24"/>
        </w:rPr>
      </w:pPr>
    </w:p>
    <w:p w14:paraId="72F063C7" w14:textId="64589C31" w:rsidR="006B1843" w:rsidRPr="006B1843" w:rsidRDefault="006B1843" w:rsidP="006B1843">
      <w:pPr>
        <w:pStyle w:val="ConsPlusNormal"/>
        <w:ind w:firstLine="851"/>
        <w:jc w:val="both"/>
        <w:rPr>
          <w:sz w:val="24"/>
          <w:szCs w:val="24"/>
        </w:rPr>
      </w:pPr>
      <w:r w:rsidRPr="006B1843">
        <w:rPr>
          <w:sz w:val="24"/>
          <w:szCs w:val="24"/>
        </w:rPr>
        <w:t>5. Контроль за исполнением настоящего решения возложить на исполняющего обязанности председателя Собрания муниципального образования «Городской округ Ногликский» В.Н. Кулиша.</w:t>
      </w:r>
    </w:p>
    <w:p w14:paraId="0B30B604" w14:textId="77777777" w:rsidR="006B1843" w:rsidRPr="00A00DED" w:rsidRDefault="006B1843" w:rsidP="006B1843">
      <w:pPr>
        <w:pStyle w:val="ConsPlusNormal"/>
        <w:ind w:firstLine="851"/>
        <w:jc w:val="both"/>
        <w:rPr>
          <w:sz w:val="24"/>
          <w:szCs w:val="24"/>
        </w:rPr>
      </w:pPr>
    </w:p>
    <w:p w14:paraId="66C38082" w14:textId="77777777" w:rsidR="006B1843" w:rsidRPr="00A00DED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525D8E2" w14:textId="77777777" w:rsidR="006B1843" w:rsidRPr="00A00DED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7FE5840" w14:textId="77777777" w:rsidR="006B1843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0200295"/>
      <w:r>
        <w:rPr>
          <w:rFonts w:ascii="Times New Roman" w:hAnsi="Times New Roman" w:cs="Times New Roman"/>
          <w:sz w:val="24"/>
          <w:szCs w:val="24"/>
        </w:rPr>
        <w:t>Исполняющий обязанности</w:t>
      </w:r>
    </w:p>
    <w:p w14:paraId="038C7CB9" w14:textId="77777777" w:rsidR="006B1843" w:rsidRPr="00A00DED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0DED">
        <w:rPr>
          <w:rFonts w:ascii="Times New Roman" w:hAnsi="Times New Roman" w:cs="Times New Roman"/>
          <w:sz w:val="24"/>
          <w:szCs w:val="24"/>
        </w:rPr>
        <w:t>председател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00DED">
        <w:rPr>
          <w:rFonts w:ascii="Times New Roman" w:hAnsi="Times New Roman" w:cs="Times New Roman"/>
          <w:sz w:val="24"/>
          <w:szCs w:val="24"/>
        </w:rPr>
        <w:t xml:space="preserve"> Собрания </w:t>
      </w:r>
    </w:p>
    <w:p w14:paraId="3F998725" w14:textId="77777777" w:rsidR="006B1843" w:rsidRPr="00A00DED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0DE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7FE26A48" w14:textId="77777777" w:rsidR="006B1843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0DED">
        <w:rPr>
          <w:rFonts w:ascii="Times New Roman" w:hAnsi="Times New Roman" w:cs="Times New Roman"/>
          <w:sz w:val="24"/>
          <w:szCs w:val="24"/>
        </w:rPr>
        <w:t xml:space="preserve">«Городской округ Ногликский»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0DE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В.Н. Кулиш</w:t>
      </w:r>
    </w:p>
    <w:bookmarkEnd w:id="0"/>
    <w:p w14:paraId="2C14562D" w14:textId="77777777" w:rsidR="006B1843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3AC64E" w14:textId="77777777" w:rsidR="006B1843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D65C87" w14:textId="77777777" w:rsidR="006B1843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AA877BD" w14:textId="77777777" w:rsidR="006B1843" w:rsidRPr="009F786F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Мэр </w:t>
      </w:r>
      <w:r w:rsidRPr="009F786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0C067F8E" w14:textId="77777777" w:rsidR="006B1843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786F">
        <w:rPr>
          <w:rFonts w:ascii="Times New Roman" w:hAnsi="Times New Roman" w:cs="Times New Roman"/>
          <w:sz w:val="24"/>
          <w:szCs w:val="24"/>
        </w:rPr>
        <w:t>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С.В. Камелин</w:t>
      </w:r>
    </w:p>
    <w:p w14:paraId="705821A8" w14:textId="77777777" w:rsidR="006B1843" w:rsidRDefault="006B1843" w:rsidP="006B1843">
      <w:pPr>
        <w:widowControl w:val="0"/>
        <w:ind w:firstLine="851"/>
        <w:jc w:val="both"/>
      </w:pPr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44"/>
        <w:gridCol w:w="2552"/>
        <w:gridCol w:w="3659"/>
      </w:tblGrid>
      <w:tr w:rsidR="006B1843" w:rsidRPr="009F786F" w14:paraId="36677B9F" w14:textId="77777777" w:rsidTr="008873DF">
        <w:tc>
          <w:tcPr>
            <w:tcW w:w="3190" w:type="dxa"/>
          </w:tcPr>
          <w:p w14:paraId="00101748" w14:textId="77777777" w:rsidR="006B1843" w:rsidRPr="009F786F" w:rsidRDefault="006B1843" w:rsidP="008873DF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lastRenderedPageBreak/>
              <w:br w:type="page"/>
            </w:r>
          </w:p>
        </w:tc>
        <w:tc>
          <w:tcPr>
            <w:tcW w:w="2588" w:type="dxa"/>
          </w:tcPr>
          <w:p w14:paraId="0459D258" w14:textId="77777777" w:rsidR="006B1843" w:rsidRPr="009F786F" w:rsidRDefault="006B1843" w:rsidP="008873DF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4E71B64" w14:textId="77777777" w:rsidR="006B1843" w:rsidRPr="009F786F" w:rsidRDefault="006B1843" w:rsidP="008873DF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14:paraId="31128CE9" w14:textId="77777777" w:rsidR="006B1843" w:rsidRPr="009F786F" w:rsidRDefault="006B1843" w:rsidP="008873DF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>к решению Собрания</w:t>
            </w:r>
          </w:p>
          <w:p w14:paraId="2FB4962A" w14:textId="77777777" w:rsidR="006B1843" w:rsidRPr="009F786F" w:rsidRDefault="006B1843" w:rsidP="008873DF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14:paraId="3DF19084" w14:textId="77777777" w:rsidR="006B1843" w:rsidRPr="009F786F" w:rsidRDefault="006B1843" w:rsidP="008873DF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>«Городской округ Ногликский»</w:t>
            </w:r>
          </w:p>
          <w:p w14:paraId="7741E7D3" w14:textId="77777777" w:rsidR="006B1843" w:rsidRPr="009F786F" w:rsidRDefault="006B1843" w:rsidP="008873DF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 </w:t>
            </w:r>
            <w:r w:rsidRPr="009F78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____.</w:t>
            </w:r>
          </w:p>
        </w:tc>
      </w:tr>
    </w:tbl>
    <w:p w14:paraId="3AFE40E1" w14:textId="77777777" w:rsidR="006B1843" w:rsidRPr="009F786F" w:rsidRDefault="006B1843" w:rsidP="006B184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70BC178" w14:textId="77777777" w:rsidR="006B1843" w:rsidRPr="009F786F" w:rsidRDefault="006B1843" w:rsidP="006B1843">
      <w:pPr>
        <w:pStyle w:val="ConsPlusNormal"/>
        <w:ind w:firstLine="0"/>
        <w:jc w:val="center"/>
        <w:rPr>
          <w:b/>
          <w:sz w:val="32"/>
          <w:szCs w:val="32"/>
        </w:rPr>
      </w:pPr>
      <w:r w:rsidRPr="009F786F">
        <w:rPr>
          <w:b/>
          <w:sz w:val="32"/>
          <w:szCs w:val="32"/>
        </w:rPr>
        <w:t xml:space="preserve">Изменения в Устав муниципального </w:t>
      </w:r>
    </w:p>
    <w:p w14:paraId="2909E83F" w14:textId="77777777" w:rsidR="006B1843" w:rsidRPr="009F786F" w:rsidRDefault="006B1843" w:rsidP="006B1843">
      <w:pPr>
        <w:pStyle w:val="ConsPlusNormal"/>
        <w:ind w:firstLine="0"/>
        <w:jc w:val="center"/>
        <w:rPr>
          <w:b/>
          <w:sz w:val="32"/>
          <w:szCs w:val="32"/>
        </w:rPr>
      </w:pPr>
      <w:r w:rsidRPr="009F786F">
        <w:rPr>
          <w:b/>
          <w:sz w:val="32"/>
          <w:szCs w:val="32"/>
        </w:rPr>
        <w:t>образования «Городской округ Ногликский».</w:t>
      </w:r>
    </w:p>
    <w:p w14:paraId="7C1F6F95" w14:textId="77777777" w:rsidR="006B1843" w:rsidRDefault="006B1843" w:rsidP="006B1843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</w:p>
    <w:p w14:paraId="4AA333B2" w14:textId="39070879" w:rsidR="006B1843" w:rsidRDefault="006B1843" w:rsidP="006B1843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bookmarkStart w:id="1" w:name="_Hlk143091206"/>
      <w:r w:rsidRPr="006C5D2A">
        <w:rPr>
          <w:rFonts w:eastAsiaTheme="minorHAnsi"/>
          <w:lang w:eastAsia="en-US"/>
        </w:rPr>
        <w:t xml:space="preserve">1. </w:t>
      </w:r>
      <w:r>
        <w:rPr>
          <w:rFonts w:eastAsiaTheme="minorHAnsi"/>
          <w:lang w:eastAsia="en-US"/>
        </w:rPr>
        <w:t xml:space="preserve">Часть 4 статьи 9 </w:t>
      </w:r>
      <w:r w:rsidR="00AD0C36">
        <w:rPr>
          <w:rFonts w:eastAsiaTheme="minorHAnsi"/>
          <w:lang w:eastAsia="en-US"/>
        </w:rPr>
        <w:t>признать утратившей силу.</w:t>
      </w:r>
    </w:p>
    <w:p w14:paraId="7EBCD389" w14:textId="77777777" w:rsidR="00AD0C36" w:rsidRDefault="00AD0C36" w:rsidP="006B1843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</w:p>
    <w:p w14:paraId="474A9A04" w14:textId="02FB1893" w:rsidR="00AD0C36" w:rsidRDefault="00AD0C36" w:rsidP="006B1843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 Часть 5 статьи 9 считать частью 4.</w:t>
      </w:r>
    </w:p>
    <w:p w14:paraId="3E45F36A" w14:textId="77777777" w:rsidR="00AD0C36" w:rsidRDefault="00AD0C36" w:rsidP="006B1843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</w:p>
    <w:p w14:paraId="42D984F6" w14:textId="2FBE7121" w:rsidR="00AD0C36" w:rsidRDefault="00AD0C36" w:rsidP="00AD0C36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0C36">
        <w:rPr>
          <w:rFonts w:ascii="Times New Roman" w:eastAsiaTheme="minorHAnsi" w:hAnsi="Times New Roman" w:cs="Times New Roman"/>
          <w:sz w:val="24"/>
          <w:szCs w:val="24"/>
          <w:lang w:eastAsia="en-US"/>
        </w:rPr>
        <w:t>3.</w:t>
      </w:r>
      <w:r>
        <w:rPr>
          <w:rFonts w:eastAsiaTheme="minorHAnsi"/>
          <w:lang w:eastAsia="en-US"/>
        </w:rPr>
        <w:t xml:space="preserve"> </w:t>
      </w:r>
      <w:r w:rsidRPr="0009739B">
        <w:rPr>
          <w:rFonts w:ascii="Times New Roman" w:hAnsi="Times New Roman" w:cs="Times New Roman"/>
          <w:sz w:val="24"/>
          <w:szCs w:val="24"/>
        </w:rPr>
        <w:t>В абзаце втором статьи 21 слово «</w:t>
      </w:r>
      <w:r>
        <w:rPr>
          <w:rFonts w:ascii="Times New Roman" w:hAnsi="Times New Roman" w:cs="Times New Roman"/>
          <w:sz w:val="24"/>
          <w:szCs w:val="24"/>
        </w:rPr>
        <w:t>шес</w:t>
      </w:r>
      <w:r w:rsidRPr="0009739B">
        <w:rPr>
          <w:rFonts w:ascii="Times New Roman" w:hAnsi="Times New Roman" w:cs="Times New Roman"/>
          <w:sz w:val="24"/>
          <w:szCs w:val="24"/>
        </w:rPr>
        <w:t>тнадцати» заменить словом «</w:t>
      </w:r>
      <w:r>
        <w:rPr>
          <w:rFonts w:ascii="Times New Roman" w:hAnsi="Times New Roman" w:cs="Times New Roman"/>
          <w:sz w:val="24"/>
          <w:szCs w:val="24"/>
        </w:rPr>
        <w:t>пя</w:t>
      </w:r>
      <w:r w:rsidRPr="0009739B">
        <w:rPr>
          <w:rFonts w:ascii="Times New Roman" w:hAnsi="Times New Roman" w:cs="Times New Roman"/>
          <w:sz w:val="24"/>
          <w:szCs w:val="24"/>
        </w:rPr>
        <w:t>тнадцати».</w:t>
      </w:r>
    </w:p>
    <w:p w14:paraId="2F0B7F1F" w14:textId="77777777" w:rsidR="00AD0C36" w:rsidRDefault="00AD0C36" w:rsidP="00AD0C36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14A6CAE" w14:textId="77777777" w:rsidR="00AD0C36" w:rsidRDefault="00AD0C36" w:rsidP="00AD0C36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Статью 21 дополнить новым абзацем третьим следующего содержания:</w:t>
      </w:r>
    </w:p>
    <w:p w14:paraId="40C48B86" w14:textId="0162CCE1" w:rsidR="00FC08DA" w:rsidRDefault="006B1843" w:rsidP="00FC08DA">
      <w:pPr>
        <w:autoSpaceDE w:val="0"/>
        <w:autoSpaceDN w:val="0"/>
        <w:adjustRightInd w:val="0"/>
        <w:ind w:firstLine="851"/>
        <w:jc w:val="both"/>
      </w:pPr>
      <w:r>
        <w:t>«</w:t>
      </w:r>
      <w:r w:rsidRPr="00E44988">
        <w:t xml:space="preserve">Депутаты Собрания избираются по мажоритарной избирательной системе </w:t>
      </w:r>
      <w:r w:rsidR="00D27405">
        <w:t xml:space="preserve">относительного большинства </w:t>
      </w:r>
      <w:r w:rsidRPr="00E44988">
        <w:t xml:space="preserve">по </w:t>
      </w:r>
      <w:r w:rsidR="00AD0C36">
        <w:t>пяти</w:t>
      </w:r>
      <w:r w:rsidRPr="00E44988">
        <w:t xml:space="preserve"> </w:t>
      </w:r>
      <w:r w:rsidR="00AD0C36">
        <w:t>тре</w:t>
      </w:r>
      <w:r w:rsidRPr="00E44988">
        <w:t>хмандатным округам.</w:t>
      </w:r>
      <w:r w:rsidR="00AD0C36">
        <w:t>».</w:t>
      </w:r>
    </w:p>
    <w:p w14:paraId="02054862" w14:textId="77777777" w:rsidR="00FC08DA" w:rsidRDefault="00FC08DA" w:rsidP="00FC08DA">
      <w:pPr>
        <w:autoSpaceDE w:val="0"/>
        <w:autoSpaceDN w:val="0"/>
        <w:adjustRightInd w:val="0"/>
        <w:ind w:firstLine="851"/>
        <w:jc w:val="both"/>
      </w:pPr>
    </w:p>
    <w:p w14:paraId="3D66B3F8" w14:textId="02D99284" w:rsidR="00FC08DA" w:rsidRPr="00FC08DA" w:rsidRDefault="00AD0C36" w:rsidP="00FC08DA">
      <w:pPr>
        <w:autoSpaceDE w:val="0"/>
        <w:autoSpaceDN w:val="0"/>
        <w:adjustRightInd w:val="0"/>
        <w:ind w:firstLine="851"/>
        <w:jc w:val="both"/>
      </w:pPr>
      <w:r>
        <w:t xml:space="preserve">5. </w:t>
      </w:r>
      <w:r w:rsidR="00FC08DA">
        <w:t xml:space="preserve">Абзац четвертый статьи 21 </w:t>
      </w:r>
      <w:r w:rsidR="00FC08DA">
        <w:rPr>
          <w:rFonts w:eastAsiaTheme="minorHAnsi"/>
          <w:lang w:eastAsia="en-US"/>
          <w14:ligatures w14:val="standardContextual"/>
        </w:rPr>
        <w:t>считать абзацем пятым</w:t>
      </w:r>
      <w:r w:rsidR="00FC08DA">
        <w:rPr>
          <w:rFonts w:eastAsiaTheme="minorHAnsi"/>
          <w:lang w:eastAsia="en-US"/>
          <w14:ligatures w14:val="standardContextual"/>
        </w:rPr>
        <w:t>.</w:t>
      </w:r>
    </w:p>
    <w:bookmarkEnd w:id="1"/>
    <w:p w14:paraId="69972B6F" w14:textId="77777777" w:rsidR="006B1843" w:rsidRDefault="006B1843" w:rsidP="006B1843">
      <w:pPr>
        <w:spacing w:after="160" w:line="259" w:lineRule="auto"/>
        <w:rPr>
          <w:b/>
          <w:bCs/>
          <w:color w:val="000000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  <w:lang w:eastAsia="en-US"/>
        </w:rPr>
        <w:br w:type="page"/>
      </w:r>
    </w:p>
    <w:p w14:paraId="676A2893" w14:textId="77777777" w:rsidR="006B1843" w:rsidRDefault="006B1843" w:rsidP="006B184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54AA4">
        <w:rPr>
          <w:b/>
          <w:bCs/>
          <w:color w:val="000000"/>
          <w:sz w:val="28"/>
          <w:szCs w:val="28"/>
          <w:lang w:eastAsia="en-US"/>
        </w:rPr>
        <w:lastRenderedPageBreak/>
        <w:t>Пояснительная записка к проекту решения «</w:t>
      </w:r>
      <w:r w:rsidRPr="00A54AA4">
        <w:rPr>
          <w:b/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и</w:t>
      </w:r>
      <w:r w:rsidRPr="00A54AA4">
        <w:rPr>
          <w:b/>
          <w:sz w:val="28"/>
          <w:szCs w:val="28"/>
        </w:rPr>
        <w:t>зменений в Устав</w:t>
      </w:r>
      <w:r>
        <w:rPr>
          <w:b/>
          <w:sz w:val="28"/>
          <w:szCs w:val="28"/>
        </w:rPr>
        <w:t xml:space="preserve"> </w:t>
      </w:r>
      <w:r w:rsidRPr="00A54AA4">
        <w:rPr>
          <w:b/>
          <w:sz w:val="28"/>
          <w:szCs w:val="28"/>
        </w:rPr>
        <w:t>муниципального образования «Городской округ Ногликский»</w:t>
      </w:r>
      <w:r>
        <w:rPr>
          <w:b/>
          <w:sz w:val="28"/>
          <w:szCs w:val="28"/>
        </w:rPr>
        <w:t>.</w:t>
      </w:r>
    </w:p>
    <w:p w14:paraId="6EA374C7" w14:textId="77777777" w:rsidR="006B1843" w:rsidRDefault="006B1843" w:rsidP="006B1843">
      <w:pPr>
        <w:pStyle w:val="ConsPlusNormal"/>
        <w:ind w:firstLine="0"/>
        <w:jc w:val="center"/>
        <w:rPr>
          <w:b/>
          <w:sz w:val="28"/>
          <w:szCs w:val="28"/>
        </w:rPr>
      </w:pPr>
    </w:p>
    <w:p w14:paraId="2C56D9E5" w14:textId="6FD664CA" w:rsidR="00335549" w:rsidRDefault="00FC08DA" w:rsidP="00335549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</w:pPr>
      <w:r w:rsidRPr="00DC532C">
        <w:rPr>
          <w:rFonts w:eastAsiaTheme="minorHAnsi"/>
          <w:lang w:eastAsia="en-US"/>
        </w:rPr>
        <w:t xml:space="preserve">В связи с </w:t>
      </w:r>
      <w:r>
        <w:rPr>
          <w:rFonts w:eastAsiaTheme="minorHAnsi"/>
          <w:lang w:eastAsia="en-US"/>
        </w:rPr>
        <w:t>внесением изменений в закон Сахалинской области «О муниципальных выборах в Сахалинской области» и предоставлением муниципальным образованиям выбирать вид избирательной системы, которая будет применяться при проведении выборов депутатов представительных органов</w:t>
      </w:r>
      <w:r w:rsidR="00335549">
        <w:rPr>
          <w:rFonts w:eastAsiaTheme="minorHAnsi"/>
          <w:lang w:eastAsia="en-US"/>
        </w:rPr>
        <w:t xml:space="preserve">, предлагается вернуться к мажоритарной </w:t>
      </w:r>
      <w:r w:rsidR="00335549">
        <w:rPr>
          <w:rFonts w:eastAsiaTheme="minorHAnsi"/>
          <w:lang w:eastAsia="en-US"/>
          <w14:ligatures w14:val="standardContextual"/>
        </w:rPr>
        <w:t>избирательн</w:t>
      </w:r>
      <w:r w:rsidR="00335549">
        <w:rPr>
          <w:rFonts w:eastAsiaTheme="minorHAnsi"/>
          <w:lang w:eastAsia="en-US"/>
          <w14:ligatures w14:val="standardContextual"/>
        </w:rPr>
        <w:t>ой</w:t>
      </w:r>
      <w:r w:rsidR="00335549">
        <w:rPr>
          <w:rFonts w:eastAsiaTheme="minorHAnsi"/>
          <w:lang w:eastAsia="en-US"/>
          <w14:ligatures w14:val="standardContextual"/>
        </w:rPr>
        <w:t xml:space="preserve"> систем</w:t>
      </w:r>
      <w:r w:rsidR="00335549">
        <w:rPr>
          <w:rFonts w:eastAsiaTheme="minorHAnsi"/>
          <w:lang w:eastAsia="en-US"/>
          <w14:ligatures w14:val="standardContextual"/>
        </w:rPr>
        <w:t>е</w:t>
      </w:r>
      <w:r w:rsidR="00335549">
        <w:rPr>
          <w:rFonts w:eastAsiaTheme="minorHAnsi"/>
          <w:lang w:eastAsia="en-US"/>
          <w14:ligatures w14:val="standardContextual"/>
        </w:rPr>
        <w:t xml:space="preserve"> относительного большинства, при которой депутаты избираются по многомандатным избирательным округам</w:t>
      </w:r>
      <w:r w:rsidR="00335549">
        <w:rPr>
          <w:rFonts w:eastAsiaTheme="minorHAnsi"/>
          <w:lang w:eastAsia="en-US"/>
          <w14:ligatures w14:val="standardContextual"/>
        </w:rPr>
        <w:t>. Такая избирательная система действовала в муниципальном образовании «Городской округ Ногликский» до июня 2009 года.</w:t>
      </w:r>
    </w:p>
    <w:p w14:paraId="15E3880A" w14:textId="2DEF6557" w:rsidR="00335549" w:rsidRDefault="00335549" w:rsidP="00335549">
      <w:pPr>
        <w:autoSpaceDE w:val="0"/>
        <w:autoSpaceDN w:val="0"/>
        <w:adjustRightInd w:val="0"/>
        <w:ind w:firstLine="851"/>
        <w:jc w:val="both"/>
      </w:pPr>
      <w:r>
        <w:rPr>
          <w:rFonts w:eastAsiaTheme="minorHAnsi"/>
          <w:lang w:eastAsia="en-US"/>
          <w14:ligatures w14:val="standardContextual"/>
        </w:rPr>
        <w:t xml:space="preserve">Представленным проектом решения предлагается количество депутатов уменьшить до 15 депутатов и определить, что </w:t>
      </w:r>
      <w:r w:rsidRPr="00E44988">
        <w:t xml:space="preserve">депутаты </w:t>
      </w:r>
      <w:r w:rsidRPr="00E44988">
        <w:t xml:space="preserve">Собрания избираются по мажоритарной избирательной системе </w:t>
      </w:r>
      <w:r w:rsidR="00D27405">
        <w:t xml:space="preserve">относительного большинства </w:t>
      </w:r>
      <w:r w:rsidRPr="00E44988">
        <w:t xml:space="preserve">по </w:t>
      </w:r>
      <w:r>
        <w:t>пяти</w:t>
      </w:r>
      <w:r w:rsidRPr="00E44988">
        <w:t xml:space="preserve"> </w:t>
      </w:r>
      <w:r>
        <w:t>тре</w:t>
      </w:r>
      <w:r w:rsidRPr="00E44988">
        <w:t>хмандатным округам.</w:t>
      </w:r>
    </w:p>
    <w:p w14:paraId="0F3FF7A7" w14:textId="77777777" w:rsidR="006B1843" w:rsidRDefault="006B1843" w:rsidP="006B1843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  <w14:ligatures w14:val="standardContextual"/>
        </w:rPr>
        <w:sectPr w:rsidR="006B1843" w:rsidSect="006C5D2A">
          <w:headerReference w:type="default" r:id="rId5"/>
          <w:pgSz w:w="11907" w:h="16840" w:code="9"/>
          <w:pgMar w:top="851" w:right="851" w:bottom="851" w:left="1701" w:header="510" w:footer="510" w:gutter="0"/>
          <w:cols w:space="708"/>
          <w:docGrid w:linePitch="360"/>
        </w:sectPr>
      </w:pPr>
    </w:p>
    <w:p w14:paraId="240C8149" w14:textId="77777777" w:rsidR="006B1843" w:rsidRPr="007B273B" w:rsidRDefault="006B1843" w:rsidP="006B1843">
      <w:pPr>
        <w:jc w:val="center"/>
        <w:rPr>
          <w:b/>
        </w:rPr>
      </w:pPr>
      <w:r w:rsidRPr="007B273B">
        <w:rPr>
          <w:b/>
        </w:rPr>
        <w:lastRenderedPageBreak/>
        <w:t>Изменения в Устав муниципального образования «Городской округ Ногликский».</w:t>
      </w:r>
    </w:p>
    <w:p w14:paraId="0EC8892A" w14:textId="77777777" w:rsidR="006B1843" w:rsidRPr="007B273B" w:rsidRDefault="006B1843" w:rsidP="006B1843">
      <w:pPr>
        <w:jc w:val="center"/>
        <w:rPr>
          <w:b/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99"/>
        <w:gridCol w:w="7234"/>
        <w:gridCol w:w="7193"/>
      </w:tblGrid>
      <w:tr w:rsidR="006B1843" w:rsidRPr="007B273B" w14:paraId="37C7EB1A" w14:textId="77777777" w:rsidTr="008873DF">
        <w:tc>
          <w:tcPr>
            <w:tcW w:w="699" w:type="dxa"/>
          </w:tcPr>
          <w:p w14:paraId="3E42DA36" w14:textId="77777777" w:rsidR="006B1843" w:rsidRPr="007B273B" w:rsidRDefault="006B1843" w:rsidP="008873DF">
            <w:pPr>
              <w:ind w:firstLine="0"/>
              <w:jc w:val="center"/>
              <w:rPr>
                <w:b/>
              </w:rPr>
            </w:pPr>
            <w:r w:rsidRPr="007B273B">
              <w:rPr>
                <w:b/>
              </w:rPr>
              <w:t>№№</w:t>
            </w:r>
          </w:p>
        </w:tc>
        <w:tc>
          <w:tcPr>
            <w:tcW w:w="7234" w:type="dxa"/>
          </w:tcPr>
          <w:p w14:paraId="25BA2E2C" w14:textId="77777777" w:rsidR="006B1843" w:rsidRPr="007B273B" w:rsidRDefault="006B1843" w:rsidP="008873DF">
            <w:pPr>
              <w:jc w:val="center"/>
              <w:rPr>
                <w:b/>
              </w:rPr>
            </w:pPr>
            <w:r w:rsidRPr="007B273B">
              <w:rPr>
                <w:b/>
              </w:rPr>
              <w:t>Старая редакция положений Устава</w:t>
            </w:r>
          </w:p>
        </w:tc>
        <w:tc>
          <w:tcPr>
            <w:tcW w:w="7193" w:type="dxa"/>
          </w:tcPr>
          <w:p w14:paraId="728A1EAE" w14:textId="77777777" w:rsidR="006B1843" w:rsidRPr="007B273B" w:rsidRDefault="006B1843" w:rsidP="008873DF">
            <w:pPr>
              <w:jc w:val="center"/>
              <w:rPr>
                <w:b/>
              </w:rPr>
            </w:pPr>
            <w:r w:rsidRPr="007B273B">
              <w:rPr>
                <w:b/>
              </w:rPr>
              <w:t>Новая редакция положений Устава</w:t>
            </w:r>
          </w:p>
        </w:tc>
      </w:tr>
      <w:tr w:rsidR="006B1843" w:rsidRPr="007B273B" w14:paraId="1DF283E0" w14:textId="77777777" w:rsidTr="008873DF">
        <w:tc>
          <w:tcPr>
            <w:tcW w:w="699" w:type="dxa"/>
          </w:tcPr>
          <w:p w14:paraId="0B9321E2" w14:textId="77777777" w:rsidR="006B1843" w:rsidRPr="007B273B" w:rsidRDefault="006B1843" w:rsidP="008873DF">
            <w:pPr>
              <w:ind w:firstLine="0"/>
              <w:jc w:val="center"/>
              <w:rPr>
                <w:bCs/>
              </w:rPr>
            </w:pPr>
            <w:bookmarkStart w:id="2" w:name="_Hlk94880298"/>
            <w:r w:rsidRPr="007B273B">
              <w:rPr>
                <w:bCs/>
              </w:rPr>
              <w:t>1.</w:t>
            </w:r>
          </w:p>
        </w:tc>
        <w:tc>
          <w:tcPr>
            <w:tcW w:w="7234" w:type="dxa"/>
          </w:tcPr>
          <w:p w14:paraId="4ECEB341" w14:textId="77777777" w:rsidR="00335549" w:rsidRDefault="00335549" w:rsidP="0033554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335549">
              <w:rPr>
                <w:rFonts w:eastAsiaTheme="minorHAnsi"/>
                <w:b/>
                <w:bCs/>
                <w:lang w:eastAsia="en-US"/>
              </w:rPr>
              <w:t>Часть 4 статьи 9 признать утратившей силу.</w:t>
            </w:r>
          </w:p>
          <w:p w14:paraId="4867C902" w14:textId="719718E2" w:rsidR="006B1843" w:rsidRPr="00D27405" w:rsidRDefault="00D27405" w:rsidP="00D27405">
            <w:pPr>
              <w:widowControl w:val="0"/>
              <w:autoSpaceDE w:val="0"/>
              <w:autoSpaceDN w:val="0"/>
              <w:adjustRightInd w:val="0"/>
              <w:rPr>
                <w:b/>
                <w:strike/>
              </w:rPr>
            </w:pPr>
            <w:r w:rsidRPr="00D27405">
              <w:rPr>
                <w:strike/>
              </w:rPr>
              <w:t>4. Депутаты Собрания избираются по смешанной избирательной системе – десять депутатов избираются по единому избирательному округу пропорционально числу голосов, поданных за списки кандидатов, шесть депутатов избираются по мажоритарной избирательной системе по трем двухмандатным округам.</w:t>
            </w:r>
          </w:p>
        </w:tc>
        <w:tc>
          <w:tcPr>
            <w:tcW w:w="7193" w:type="dxa"/>
          </w:tcPr>
          <w:p w14:paraId="519D632D" w14:textId="6ABFB24E" w:rsidR="006B1843" w:rsidRPr="007B273B" w:rsidRDefault="006B1843" w:rsidP="008873D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1843" w:rsidRPr="007B273B" w14:paraId="62ED2159" w14:textId="77777777" w:rsidTr="008873DF">
        <w:tc>
          <w:tcPr>
            <w:tcW w:w="699" w:type="dxa"/>
          </w:tcPr>
          <w:p w14:paraId="7BB9E9A2" w14:textId="77777777" w:rsidR="006B1843" w:rsidRPr="007B273B" w:rsidRDefault="006B1843" w:rsidP="008873DF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7234" w:type="dxa"/>
          </w:tcPr>
          <w:p w14:paraId="1AAA6462" w14:textId="0C55DFD9" w:rsidR="006B1843" w:rsidRPr="00D27405" w:rsidRDefault="00D27405" w:rsidP="008873DF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D27405">
              <w:rPr>
                <w:b/>
                <w:bCs/>
              </w:rPr>
              <w:t>В абзаце втором статьи 21 слово «шестнадцати» заменить словом «пятнадцати».</w:t>
            </w:r>
          </w:p>
          <w:p w14:paraId="15D9BDC0" w14:textId="77777777" w:rsidR="00D27405" w:rsidRPr="00E44988" w:rsidRDefault="00D27405" w:rsidP="00D27405">
            <w:pPr>
              <w:widowControl w:val="0"/>
            </w:pPr>
            <w:r w:rsidRPr="00E44988">
              <w:t xml:space="preserve">Собрание состоит из </w:t>
            </w:r>
            <w:r w:rsidRPr="00D27405">
              <w:rPr>
                <w:strike/>
              </w:rPr>
              <w:t>шестнадцати</w:t>
            </w:r>
            <w:r w:rsidRPr="00E44988">
              <w:t xml:space="preserve"> депутатов.</w:t>
            </w:r>
          </w:p>
          <w:p w14:paraId="2644F413" w14:textId="14BA9CAB" w:rsidR="00D27405" w:rsidRPr="000E73A8" w:rsidRDefault="00D27405" w:rsidP="008873DF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193" w:type="dxa"/>
          </w:tcPr>
          <w:p w14:paraId="2F9EF0C7" w14:textId="46AB5419" w:rsidR="00D27405" w:rsidRPr="00E44988" w:rsidRDefault="00D27405" w:rsidP="00D27405">
            <w:pPr>
              <w:widowControl w:val="0"/>
            </w:pPr>
            <w:r w:rsidRPr="00E44988">
              <w:t xml:space="preserve">Собрание состоит из </w:t>
            </w:r>
            <w:r w:rsidRPr="00A412FB">
              <w:rPr>
                <w:b/>
                <w:bCs/>
              </w:rPr>
              <w:t>пятнадцати</w:t>
            </w:r>
            <w:r>
              <w:t xml:space="preserve"> </w:t>
            </w:r>
            <w:r w:rsidRPr="00E44988">
              <w:t>депутатов.</w:t>
            </w:r>
          </w:p>
          <w:p w14:paraId="401E3BE9" w14:textId="77777777" w:rsidR="006B1843" w:rsidRPr="004D5B51" w:rsidRDefault="006B1843" w:rsidP="008873D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6B1843" w:rsidRPr="007B273B" w14:paraId="5C0ECD2C" w14:textId="77777777" w:rsidTr="008873DF">
        <w:tc>
          <w:tcPr>
            <w:tcW w:w="699" w:type="dxa"/>
          </w:tcPr>
          <w:p w14:paraId="3E254D04" w14:textId="77777777" w:rsidR="006B1843" w:rsidRPr="007B273B" w:rsidRDefault="006B1843" w:rsidP="008873DF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7234" w:type="dxa"/>
          </w:tcPr>
          <w:p w14:paraId="2E606F72" w14:textId="6BBBE9D4" w:rsidR="006B1843" w:rsidRPr="004D5B51" w:rsidRDefault="00D27405" w:rsidP="00A412FB">
            <w:pPr>
              <w:pStyle w:val="ConsNormal"/>
              <w:ind w:right="0" w:firstLine="851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Статью 21 дополнить новым абзацем третьим</w:t>
            </w:r>
            <w:r w:rsidR="00A412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93" w:type="dxa"/>
          </w:tcPr>
          <w:p w14:paraId="2AF38A56" w14:textId="13778A5A" w:rsidR="006B1843" w:rsidRPr="004D5B51" w:rsidRDefault="00D27405" w:rsidP="008873D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E44988">
              <w:t xml:space="preserve">Депутаты Собрания избираются по мажоритарной избирательной системе </w:t>
            </w:r>
            <w:r>
              <w:t xml:space="preserve">относительного большинства </w:t>
            </w:r>
            <w:r w:rsidRPr="00E44988">
              <w:t xml:space="preserve">по </w:t>
            </w:r>
            <w:r>
              <w:t>пяти</w:t>
            </w:r>
            <w:r w:rsidRPr="00E44988">
              <w:t xml:space="preserve"> </w:t>
            </w:r>
            <w:r>
              <w:t>тре</w:t>
            </w:r>
            <w:r w:rsidRPr="00E44988">
              <w:t>хмандатным округам.</w:t>
            </w:r>
          </w:p>
        </w:tc>
      </w:tr>
      <w:bookmarkEnd w:id="2"/>
    </w:tbl>
    <w:p w14:paraId="6407D742" w14:textId="77777777" w:rsidR="00685EC6" w:rsidRDefault="00685EC6"/>
    <w:sectPr w:rsidR="00685EC6" w:rsidSect="00C60A86">
      <w:pgSz w:w="16840" w:h="11907" w:orient="landscape" w:code="9"/>
      <w:pgMar w:top="1701" w:right="851" w:bottom="851" w:left="85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0206104"/>
      <w:docPartObj>
        <w:docPartGallery w:val="Page Numbers (Top of Page)"/>
        <w:docPartUnique/>
      </w:docPartObj>
    </w:sdtPr>
    <w:sdtContent>
      <w:p w14:paraId="09C6D9BD" w14:textId="77777777" w:rsidR="00000000" w:rsidRDefault="0000000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9BE1BB" w14:textId="77777777" w:rsidR="00000000" w:rsidRDefault="0000000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843"/>
    <w:rsid w:val="002C59E8"/>
    <w:rsid w:val="00335549"/>
    <w:rsid w:val="005E2CBE"/>
    <w:rsid w:val="00675443"/>
    <w:rsid w:val="00685EC6"/>
    <w:rsid w:val="006B1843"/>
    <w:rsid w:val="008A4C48"/>
    <w:rsid w:val="00A412FB"/>
    <w:rsid w:val="00AD0C36"/>
    <w:rsid w:val="00D27405"/>
    <w:rsid w:val="00F56D02"/>
    <w:rsid w:val="00FC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76E43"/>
  <w15:chartTrackingRefBased/>
  <w15:docId w15:val="{E9F69865-0D8F-4F74-9F41-18B4453E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84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B184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6B18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3">
    <w:name w:val="Title"/>
    <w:basedOn w:val="a"/>
    <w:link w:val="a4"/>
    <w:qFormat/>
    <w:rsid w:val="006B1843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6B1843"/>
    <w:rPr>
      <w:rFonts w:ascii="Times New Roman" w:eastAsia="Times New Roman" w:hAnsi="Times New Roman" w:cs="Times New Roman"/>
      <w:kern w:val="0"/>
      <w:sz w:val="32"/>
      <w:szCs w:val="24"/>
      <w:lang w:eastAsia="ru-RU"/>
      <w14:ligatures w14:val="none"/>
    </w:rPr>
  </w:style>
  <w:style w:type="paragraph" w:styleId="a5">
    <w:name w:val="Subtitle"/>
    <w:basedOn w:val="a"/>
    <w:link w:val="a6"/>
    <w:qFormat/>
    <w:rsid w:val="006B1843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6B1843"/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B18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B184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9">
    <w:name w:val="Table Grid"/>
    <w:basedOn w:val="a1"/>
    <w:uiPriority w:val="59"/>
    <w:rsid w:val="006B1843"/>
    <w:pPr>
      <w:spacing w:after="0" w:line="240" w:lineRule="auto"/>
      <w:ind w:firstLine="851"/>
      <w:jc w:val="both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B1843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A412F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412F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412F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412F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412FB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В. Бирюков</dc:creator>
  <cp:keywords/>
  <dc:description/>
  <cp:lastModifiedBy>Денис В. Бирюков</cp:lastModifiedBy>
  <cp:revision>2</cp:revision>
  <dcterms:created xsi:type="dcterms:W3CDTF">2023-09-13T03:18:00Z</dcterms:created>
  <dcterms:modified xsi:type="dcterms:W3CDTF">2023-09-13T04:08:00Z</dcterms:modified>
</cp:coreProperties>
</file>