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4FAFB" w14:textId="77777777" w:rsidR="0020180E" w:rsidRPr="009F786F" w:rsidRDefault="0020180E" w:rsidP="0020180E">
      <w:pPr>
        <w:pStyle w:val="a3"/>
        <w:widowControl w:val="0"/>
        <w:rPr>
          <w:b/>
          <w:bCs/>
          <w:sz w:val="28"/>
        </w:rPr>
      </w:pPr>
      <w:r w:rsidRPr="009F786F">
        <w:rPr>
          <w:noProof/>
        </w:rPr>
        <w:drawing>
          <wp:inline distT="0" distB="0" distL="0" distR="0" wp14:anchorId="7AC60C5C" wp14:editId="1AD523FA">
            <wp:extent cx="809625" cy="1019175"/>
            <wp:effectExtent l="19050" t="0" r="9525" b="0"/>
            <wp:docPr id="11"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7" cstate="print"/>
                    <a:srcRect/>
                    <a:stretch>
                      <a:fillRect/>
                    </a:stretch>
                  </pic:blipFill>
                  <pic:spPr bwMode="auto">
                    <a:xfrm>
                      <a:off x="0" y="0"/>
                      <a:ext cx="809625" cy="1019175"/>
                    </a:xfrm>
                    <a:prstGeom prst="rect">
                      <a:avLst/>
                    </a:prstGeom>
                    <a:noFill/>
                    <a:ln w="9525">
                      <a:noFill/>
                      <a:miter lim="800000"/>
                      <a:headEnd/>
                      <a:tailEnd/>
                    </a:ln>
                  </pic:spPr>
                </pic:pic>
              </a:graphicData>
            </a:graphic>
          </wp:inline>
        </w:drawing>
      </w:r>
    </w:p>
    <w:p w14:paraId="528D7561" w14:textId="77777777" w:rsidR="0020180E" w:rsidRPr="009F786F" w:rsidRDefault="0020180E" w:rsidP="0020180E">
      <w:pPr>
        <w:pStyle w:val="a3"/>
        <w:widowControl w:val="0"/>
        <w:rPr>
          <w:b/>
          <w:bCs/>
          <w:sz w:val="28"/>
        </w:rPr>
      </w:pPr>
    </w:p>
    <w:p w14:paraId="17DCF05E" w14:textId="77777777" w:rsidR="0020180E" w:rsidRPr="009F786F" w:rsidRDefault="0020180E" w:rsidP="0020180E">
      <w:pPr>
        <w:pStyle w:val="a3"/>
        <w:widowControl w:val="0"/>
        <w:rPr>
          <w:b/>
          <w:bCs/>
          <w:sz w:val="28"/>
        </w:rPr>
      </w:pPr>
      <w:r w:rsidRPr="009F786F">
        <w:rPr>
          <w:b/>
          <w:bCs/>
          <w:sz w:val="28"/>
        </w:rPr>
        <w:t>САХАЛИНСКАЯ ОБЛАСТЬ</w:t>
      </w:r>
    </w:p>
    <w:p w14:paraId="11FE0FBB" w14:textId="77777777" w:rsidR="0020180E" w:rsidRPr="009F786F" w:rsidRDefault="0020180E" w:rsidP="0020180E">
      <w:pPr>
        <w:pStyle w:val="a3"/>
        <w:widowControl w:val="0"/>
        <w:rPr>
          <w:b/>
          <w:bCs/>
          <w:sz w:val="20"/>
          <w:szCs w:val="20"/>
        </w:rPr>
      </w:pPr>
    </w:p>
    <w:p w14:paraId="5AAE3AA5" w14:textId="77777777" w:rsidR="0020180E" w:rsidRPr="009F786F" w:rsidRDefault="0020180E" w:rsidP="0020180E">
      <w:pPr>
        <w:pStyle w:val="a5"/>
        <w:widowControl w:val="0"/>
        <w:rPr>
          <w:sz w:val="28"/>
          <w:szCs w:val="28"/>
        </w:rPr>
      </w:pPr>
      <w:r w:rsidRPr="009F786F">
        <w:rPr>
          <w:sz w:val="28"/>
          <w:szCs w:val="28"/>
        </w:rPr>
        <w:t>СОБРАНИЕ МУНИЦИПАЛЬНОГО ОБРАЗОВАНИЯ</w:t>
      </w:r>
    </w:p>
    <w:p w14:paraId="690CB13E" w14:textId="77777777" w:rsidR="0020180E" w:rsidRPr="009F786F" w:rsidRDefault="0020180E" w:rsidP="0020180E">
      <w:pPr>
        <w:pStyle w:val="a5"/>
        <w:widowControl w:val="0"/>
        <w:rPr>
          <w:sz w:val="28"/>
          <w:szCs w:val="28"/>
        </w:rPr>
      </w:pPr>
      <w:r w:rsidRPr="009F786F">
        <w:rPr>
          <w:sz w:val="28"/>
          <w:szCs w:val="28"/>
        </w:rPr>
        <w:t>«ГОРОДСКОЙ ОКРУГ НОГЛИКСКИЙ»</w:t>
      </w:r>
    </w:p>
    <w:p w14:paraId="26F8878B" w14:textId="77777777" w:rsidR="0020180E" w:rsidRPr="009F786F" w:rsidRDefault="0020180E" w:rsidP="0020180E">
      <w:pPr>
        <w:pStyle w:val="a5"/>
        <w:widowControl w:val="0"/>
        <w:rPr>
          <w:sz w:val="28"/>
          <w:szCs w:val="28"/>
        </w:rPr>
      </w:pPr>
      <w:r w:rsidRPr="009F786F">
        <w:rPr>
          <w:sz w:val="28"/>
          <w:szCs w:val="28"/>
        </w:rPr>
        <w:t>201</w:t>
      </w:r>
      <w:r>
        <w:rPr>
          <w:sz w:val="28"/>
          <w:szCs w:val="28"/>
        </w:rPr>
        <w:t>9</w:t>
      </w:r>
      <w:r w:rsidRPr="009F786F">
        <w:rPr>
          <w:sz w:val="28"/>
          <w:szCs w:val="28"/>
        </w:rPr>
        <w:t xml:space="preserve"> – 20</w:t>
      </w:r>
      <w:r>
        <w:rPr>
          <w:sz w:val="28"/>
          <w:szCs w:val="28"/>
        </w:rPr>
        <w:t>24</w:t>
      </w:r>
      <w:r w:rsidRPr="009F786F">
        <w:rPr>
          <w:sz w:val="28"/>
          <w:szCs w:val="28"/>
        </w:rPr>
        <w:t xml:space="preserve"> гг.</w:t>
      </w:r>
    </w:p>
    <w:p w14:paraId="2774A82E" w14:textId="77777777" w:rsidR="0020180E" w:rsidRPr="009F786F" w:rsidRDefault="0020180E" w:rsidP="0020180E">
      <w:pPr>
        <w:pStyle w:val="a5"/>
        <w:widowControl w:val="0"/>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4"/>
      </w:tblGrid>
      <w:tr w:rsidR="0020180E" w:rsidRPr="007A32D0" w14:paraId="22DE4BD9" w14:textId="77777777" w:rsidTr="00E2158E">
        <w:tc>
          <w:tcPr>
            <w:tcW w:w="9570" w:type="dxa"/>
            <w:tcBorders>
              <w:top w:val="single" w:sz="4" w:space="0" w:color="auto"/>
              <w:left w:val="nil"/>
              <w:bottom w:val="single" w:sz="4" w:space="0" w:color="auto"/>
              <w:right w:val="nil"/>
            </w:tcBorders>
            <w:shd w:val="clear" w:color="auto" w:fill="auto"/>
          </w:tcPr>
          <w:p w14:paraId="4164A788" w14:textId="77777777" w:rsidR="0020180E" w:rsidRPr="009F786F" w:rsidRDefault="0020180E" w:rsidP="00E2158E">
            <w:pPr>
              <w:pStyle w:val="a5"/>
              <w:widowControl w:val="0"/>
              <w:rPr>
                <w:b w:val="0"/>
                <w:bCs w:val="0"/>
                <w:sz w:val="24"/>
              </w:rPr>
            </w:pPr>
            <w:r w:rsidRPr="009F786F">
              <w:rPr>
                <w:b w:val="0"/>
                <w:bCs w:val="0"/>
                <w:sz w:val="24"/>
              </w:rPr>
              <w:t xml:space="preserve">694450, Сахалинская обл., пгт. Ноглики, ул. Советская, 10, тел./факс (42444) 9-71-72, </w:t>
            </w:r>
          </w:p>
          <w:p w14:paraId="4D7BD66F" w14:textId="77777777" w:rsidR="0020180E" w:rsidRPr="00B97D67" w:rsidRDefault="0020180E" w:rsidP="00E2158E">
            <w:pPr>
              <w:pStyle w:val="a5"/>
              <w:widowControl w:val="0"/>
              <w:rPr>
                <w:b w:val="0"/>
                <w:bCs w:val="0"/>
                <w:sz w:val="24"/>
              </w:rPr>
            </w:pPr>
            <w:r w:rsidRPr="009F786F">
              <w:rPr>
                <w:b w:val="0"/>
                <w:bCs w:val="0"/>
                <w:sz w:val="24"/>
                <w:lang w:val="en-US"/>
              </w:rPr>
              <w:t>E</w:t>
            </w:r>
            <w:r w:rsidRPr="00B97D67">
              <w:rPr>
                <w:b w:val="0"/>
                <w:bCs w:val="0"/>
                <w:sz w:val="24"/>
              </w:rPr>
              <w:t>-</w:t>
            </w:r>
            <w:r w:rsidRPr="009F786F">
              <w:rPr>
                <w:b w:val="0"/>
                <w:bCs w:val="0"/>
                <w:sz w:val="24"/>
                <w:lang w:val="en-US"/>
              </w:rPr>
              <w:t>mail</w:t>
            </w:r>
            <w:r w:rsidRPr="00B97D67">
              <w:rPr>
                <w:b w:val="0"/>
                <w:bCs w:val="0"/>
                <w:sz w:val="24"/>
              </w:rPr>
              <w:t xml:space="preserve">: </w:t>
            </w:r>
            <w:r w:rsidRPr="009F786F">
              <w:rPr>
                <w:b w:val="0"/>
                <w:bCs w:val="0"/>
                <w:sz w:val="24"/>
                <w:lang w:val="en-US"/>
              </w:rPr>
              <w:t>sobranie</w:t>
            </w:r>
            <w:r w:rsidRPr="00B97D67">
              <w:rPr>
                <w:b w:val="0"/>
                <w:bCs w:val="0"/>
                <w:sz w:val="24"/>
              </w:rPr>
              <w:t>@</w:t>
            </w:r>
            <w:r w:rsidRPr="009F786F">
              <w:rPr>
                <w:b w:val="0"/>
                <w:bCs w:val="0"/>
                <w:sz w:val="24"/>
                <w:lang w:val="en-US"/>
              </w:rPr>
              <w:t>nogliki</w:t>
            </w:r>
            <w:r w:rsidRPr="00B97D67">
              <w:rPr>
                <w:b w:val="0"/>
                <w:bCs w:val="0"/>
                <w:sz w:val="24"/>
              </w:rPr>
              <w:t>-</w:t>
            </w:r>
            <w:r w:rsidRPr="009F786F">
              <w:rPr>
                <w:b w:val="0"/>
                <w:bCs w:val="0"/>
                <w:sz w:val="24"/>
                <w:lang w:val="en-US"/>
              </w:rPr>
              <w:t>adm</w:t>
            </w:r>
            <w:r w:rsidRPr="00B97D67">
              <w:rPr>
                <w:b w:val="0"/>
                <w:bCs w:val="0"/>
                <w:sz w:val="24"/>
              </w:rPr>
              <w:t>.</w:t>
            </w:r>
            <w:r w:rsidRPr="009F786F">
              <w:rPr>
                <w:b w:val="0"/>
                <w:bCs w:val="0"/>
                <w:sz w:val="24"/>
                <w:lang w:val="en-US"/>
              </w:rPr>
              <w:t>ru</w:t>
            </w:r>
          </w:p>
        </w:tc>
      </w:tr>
    </w:tbl>
    <w:p w14:paraId="45109069" w14:textId="77777777" w:rsidR="0020180E" w:rsidRPr="00F6097B" w:rsidRDefault="0020180E" w:rsidP="0020180E">
      <w:pPr>
        <w:pStyle w:val="ConsNormal"/>
        <w:ind w:right="0" w:firstLine="0"/>
        <w:jc w:val="right"/>
        <w:rPr>
          <w:rFonts w:ascii="Times New Roman" w:hAnsi="Times New Roman" w:cs="Times New Roman"/>
          <w:sz w:val="24"/>
          <w:szCs w:val="24"/>
        </w:rPr>
      </w:pPr>
      <w:r w:rsidRPr="00F6097B">
        <w:rPr>
          <w:rFonts w:ascii="Times New Roman" w:hAnsi="Times New Roman" w:cs="Times New Roman"/>
          <w:sz w:val="24"/>
          <w:szCs w:val="24"/>
        </w:rPr>
        <w:t xml:space="preserve">Исполняющий обязанности председателя </w:t>
      </w:r>
    </w:p>
    <w:p w14:paraId="2780D80C" w14:textId="77777777" w:rsidR="0020180E" w:rsidRPr="00F6097B" w:rsidRDefault="0020180E" w:rsidP="0020180E">
      <w:pPr>
        <w:pStyle w:val="ConsNormal"/>
        <w:ind w:right="0" w:firstLine="0"/>
        <w:jc w:val="right"/>
        <w:rPr>
          <w:rFonts w:ascii="Times New Roman" w:hAnsi="Times New Roman" w:cs="Times New Roman"/>
          <w:sz w:val="24"/>
          <w:szCs w:val="24"/>
        </w:rPr>
      </w:pPr>
      <w:r w:rsidRPr="00F6097B">
        <w:rPr>
          <w:rFonts w:ascii="Times New Roman" w:hAnsi="Times New Roman" w:cs="Times New Roman"/>
          <w:sz w:val="24"/>
          <w:szCs w:val="24"/>
        </w:rPr>
        <w:t xml:space="preserve">Собрания муниципального образования </w:t>
      </w:r>
    </w:p>
    <w:p w14:paraId="14ED1E47" w14:textId="77777777" w:rsidR="0020180E" w:rsidRPr="00F6097B" w:rsidRDefault="0020180E" w:rsidP="0020180E">
      <w:pPr>
        <w:pStyle w:val="ConsNormal"/>
        <w:ind w:right="0" w:firstLine="0"/>
        <w:jc w:val="right"/>
        <w:rPr>
          <w:rFonts w:ascii="Times New Roman" w:hAnsi="Times New Roman" w:cs="Times New Roman"/>
          <w:sz w:val="24"/>
          <w:szCs w:val="24"/>
        </w:rPr>
      </w:pPr>
      <w:r w:rsidRPr="00F6097B">
        <w:rPr>
          <w:rFonts w:ascii="Times New Roman" w:hAnsi="Times New Roman" w:cs="Times New Roman"/>
          <w:sz w:val="24"/>
          <w:szCs w:val="24"/>
        </w:rPr>
        <w:t xml:space="preserve">«Городской округ Ногликский» </w:t>
      </w:r>
    </w:p>
    <w:p w14:paraId="67AF3C11" w14:textId="77777777" w:rsidR="0020180E" w:rsidRDefault="0020180E" w:rsidP="0020180E">
      <w:pPr>
        <w:pStyle w:val="ConsNormal"/>
        <w:ind w:right="0" w:firstLine="0"/>
        <w:jc w:val="right"/>
        <w:rPr>
          <w:rFonts w:ascii="Times New Roman" w:hAnsi="Times New Roman" w:cs="Times New Roman"/>
          <w:sz w:val="24"/>
          <w:szCs w:val="24"/>
        </w:rPr>
      </w:pPr>
      <w:r>
        <w:rPr>
          <w:rFonts w:ascii="Times New Roman" w:hAnsi="Times New Roman" w:cs="Times New Roman"/>
          <w:sz w:val="24"/>
          <w:szCs w:val="24"/>
        </w:rPr>
        <w:t>В.Н. Кулиш</w:t>
      </w:r>
    </w:p>
    <w:p w14:paraId="48A053CF" w14:textId="77777777" w:rsidR="0020180E" w:rsidRPr="009F786F" w:rsidRDefault="0020180E" w:rsidP="0020180E">
      <w:pPr>
        <w:widowControl w:val="0"/>
        <w:jc w:val="right"/>
      </w:pPr>
      <w:r w:rsidRPr="009F786F">
        <w:t xml:space="preserve">Ответственная комиссия: постоянная комиссия </w:t>
      </w:r>
    </w:p>
    <w:p w14:paraId="49BBFACC" w14:textId="77777777" w:rsidR="0020180E" w:rsidRPr="009F786F" w:rsidRDefault="0020180E" w:rsidP="0020180E">
      <w:pPr>
        <w:widowControl w:val="0"/>
        <w:jc w:val="right"/>
      </w:pPr>
      <w:r w:rsidRPr="009F786F">
        <w:t>Собрания МО «Городской округ Ногликский» по</w:t>
      </w:r>
    </w:p>
    <w:p w14:paraId="4B9152B4" w14:textId="77777777" w:rsidR="0020180E" w:rsidRPr="009F786F" w:rsidRDefault="0020180E" w:rsidP="0020180E">
      <w:pPr>
        <w:widowControl w:val="0"/>
        <w:jc w:val="right"/>
      </w:pPr>
      <w:r w:rsidRPr="009F786F">
        <w:t>вопросам местного самоуправления</w:t>
      </w:r>
    </w:p>
    <w:p w14:paraId="211EA121" w14:textId="77777777" w:rsidR="0020180E" w:rsidRPr="009F786F" w:rsidRDefault="0020180E" w:rsidP="0020180E">
      <w:pPr>
        <w:widowControl w:val="0"/>
        <w:jc w:val="right"/>
        <w:rPr>
          <w:i/>
        </w:rPr>
      </w:pPr>
      <w:r w:rsidRPr="009F786F">
        <w:rPr>
          <w:i/>
        </w:rPr>
        <w:t>ПРОЕКТ</w:t>
      </w:r>
    </w:p>
    <w:p w14:paraId="2F182B62" w14:textId="77777777" w:rsidR="0020180E" w:rsidRPr="009F786F" w:rsidRDefault="0020180E" w:rsidP="0020180E">
      <w:pPr>
        <w:widowControl w:val="0"/>
        <w:jc w:val="right"/>
      </w:pPr>
    </w:p>
    <w:p w14:paraId="4D451183" w14:textId="77777777" w:rsidR="0020180E" w:rsidRPr="009F786F" w:rsidRDefault="0020180E" w:rsidP="0020180E">
      <w:pPr>
        <w:widowControl w:val="0"/>
        <w:jc w:val="center"/>
        <w:rPr>
          <w:b/>
          <w:sz w:val="28"/>
          <w:szCs w:val="28"/>
        </w:rPr>
      </w:pPr>
      <w:r w:rsidRPr="009F786F">
        <w:rPr>
          <w:b/>
          <w:sz w:val="28"/>
          <w:szCs w:val="28"/>
        </w:rPr>
        <w:t>РЕШЕНИЕ</w:t>
      </w:r>
    </w:p>
    <w:p w14:paraId="6DBDB04B" w14:textId="77777777" w:rsidR="0020180E" w:rsidRPr="009F786F" w:rsidRDefault="0020180E" w:rsidP="0020180E">
      <w:pPr>
        <w:widowControl w:val="0"/>
        <w:jc w:val="center"/>
        <w:rPr>
          <w:b/>
          <w:sz w:val="28"/>
          <w:szCs w:val="28"/>
        </w:rPr>
      </w:pPr>
      <w:r w:rsidRPr="009F786F">
        <w:rPr>
          <w:b/>
          <w:sz w:val="28"/>
          <w:szCs w:val="28"/>
        </w:rPr>
        <w:t xml:space="preserve">№ </w:t>
      </w:r>
    </w:p>
    <w:p w14:paraId="2121280E" w14:textId="77777777" w:rsidR="0020180E" w:rsidRPr="009F786F" w:rsidRDefault="0020180E" w:rsidP="0020180E">
      <w:pPr>
        <w:pStyle w:val="ConsPlusNormal"/>
        <w:ind w:firstLine="0"/>
        <w:jc w:val="both"/>
        <w:rPr>
          <w:sz w:val="24"/>
          <w:szCs w:val="24"/>
        </w:rPr>
      </w:pPr>
    </w:p>
    <w:p w14:paraId="100A6FD7" w14:textId="77777777" w:rsidR="0020180E" w:rsidRPr="009F786F" w:rsidRDefault="0020180E" w:rsidP="0020180E">
      <w:pPr>
        <w:pStyle w:val="ConsPlusNormal"/>
        <w:ind w:firstLine="0"/>
        <w:jc w:val="both"/>
        <w:rPr>
          <w:sz w:val="24"/>
          <w:szCs w:val="24"/>
        </w:rPr>
      </w:pPr>
      <w:bookmarkStart w:id="0" w:name="_Hlk90393820"/>
      <w:r w:rsidRPr="009F786F">
        <w:rPr>
          <w:sz w:val="24"/>
          <w:szCs w:val="24"/>
        </w:rPr>
        <w:t xml:space="preserve">О внесении изменений в Устав </w:t>
      </w:r>
    </w:p>
    <w:p w14:paraId="7B713AE8" w14:textId="77777777" w:rsidR="0020180E" w:rsidRPr="009F786F" w:rsidRDefault="0020180E" w:rsidP="0020180E">
      <w:pPr>
        <w:pStyle w:val="ConsPlusNormal"/>
        <w:ind w:firstLine="0"/>
        <w:jc w:val="both"/>
        <w:rPr>
          <w:sz w:val="24"/>
          <w:szCs w:val="24"/>
        </w:rPr>
      </w:pPr>
      <w:r w:rsidRPr="009F786F">
        <w:rPr>
          <w:sz w:val="24"/>
          <w:szCs w:val="24"/>
        </w:rPr>
        <w:t xml:space="preserve">муниципального образования </w:t>
      </w:r>
    </w:p>
    <w:p w14:paraId="41EDD223" w14:textId="77777777" w:rsidR="0020180E" w:rsidRPr="00C455BB" w:rsidRDefault="0020180E" w:rsidP="0020180E">
      <w:pPr>
        <w:pStyle w:val="ConsPlusNormal"/>
        <w:ind w:firstLine="0"/>
        <w:jc w:val="both"/>
        <w:rPr>
          <w:sz w:val="24"/>
          <w:szCs w:val="24"/>
        </w:rPr>
      </w:pPr>
      <w:r w:rsidRPr="009F786F">
        <w:rPr>
          <w:sz w:val="24"/>
          <w:szCs w:val="24"/>
        </w:rPr>
        <w:t>«Городской округ Ногликский»</w:t>
      </w:r>
      <w:bookmarkEnd w:id="0"/>
    </w:p>
    <w:p w14:paraId="5BA36C4B" w14:textId="77777777" w:rsidR="0020180E" w:rsidRPr="009F786F" w:rsidRDefault="0020180E" w:rsidP="0020180E">
      <w:pPr>
        <w:pStyle w:val="ConsPlusNormal"/>
        <w:ind w:firstLine="0"/>
        <w:jc w:val="both"/>
        <w:rPr>
          <w:sz w:val="24"/>
          <w:szCs w:val="24"/>
        </w:rPr>
      </w:pPr>
    </w:p>
    <w:p w14:paraId="277E6272" w14:textId="77777777" w:rsidR="0020180E" w:rsidRPr="009F786F" w:rsidRDefault="0020180E" w:rsidP="0020180E">
      <w:pPr>
        <w:pStyle w:val="ConsPlusNormal"/>
        <w:ind w:firstLine="851"/>
        <w:jc w:val="both"/>
        <w:rPr>
          <w:sz w:val="24"/>
          <w:szCs w:val="24"/>
        </w:rPr>
      </w:pPr>
    </w:p>
    <w:p w14:paraId="36938A27" w14:textId="77777777" w:rsidR="0020180E" w:rsidRPr="009F786F" w:rsidRDefault="0020180E" w:rsidP="0020180E">
      <w:pPr>
        <w:pStyle w:val="ConsPlusNormal"/>
        <w:ind w:firstLine="851"/>
        <w:jc w:val="both"/>
        <w:rPr>
          <w:sz w:val="24"/>
          <w:szCs w:val="24"/>
        </w:rPr>
      </w:pPr>
      <w:r w:rsidRPr="009F786F">
        <w:rPr>
          <w:sz w:val="24"/>
          <w:szCs w:val="24"/>
        </w:rPr>
        <w:t xml:space="preserve">В соответствии с пунктом 1 части 10 статьи 35, статьей 44 Федерального закона от 06.10.2003 № 131-ФЗ «Об общих принципах организации местного самоуправления в Российской Федерации», пунктом 1 части 1 статьи 24 Устава муниципального образования «Городской округ Ногликский», </w:t>
      </w:r>
    </w:p>
    <w:p w14:paraId="5527D2BB" w14:textId="77777777" w:rsidR="0020180E" w:rsidRPr="009F786F" w:rsidRDefault="0020180E" w:rsidP="0020180E">
      <w:pPr>
        <w:pStyle w:val="ConsNormal"/>
        <w:ind w:right="0" w:firstLine="0"/>
        <w:jc w:val="center"/>
        <w:rPr>
          <w:rFonts w:ascii="Times New Roman" w:hAnsi="Times New Roman" w:cs="Times New Roman"/>
          <w:sz w:val="24"/>
          <w:szCs w:val="24"/>
        </w:rPr>
      </w:pPr>
    </w:p>
    <w:p w14:paraId="73CC4498" w14:textId="77777777" w:rsidR="0020180E" w:rsidRPr="009F786F" w:rsidRDefault="0020180E" w:rsidP="0020180E">
      <w:pPr>
        <w:pStyle w:val="ConsNormal"/>
        <w:ind w:right="0" w:firstLine="0"/>
        <w:jc w:val="center"/>
        <w:rPr>
          <w:rFonts w:ascii="Times New Roman" w:hAnsi="Times New Roman" w:cs="Times New Roman"/>
          <w:sz w:val="24"/>
          <w:szCs w:val="24"/>
        </w:rPr>
      </w:pPr>
      <w:r w:rsidRPr="009F786F">
        <w:rPr>
          <w:rFonts w:ascii="Times New Roman" w:hAnsi="Times New Roman" w:cs="Times New Roman"/>
          <w:sz w:val="24"/>
          <w:szCs w:val="24"/>
        </w:rPr>
        <w:t xml:space="preserve">СОБРАНИЕ МУНИЦИПАЛЬНОГО ОБРАЗОВАНИЯ </w:t>
      </w:r>
    </w:p>
    <w:p w14:paraId="7E70744D" w14:textId="77777777" w:rsidR="0020180E" w:rsidRPr="009F786F" w:rsidRDefault="0020180E" w:rsidP="0020180E">
      <w:pPr>
        <w:pStyle w:val="ConsNormal"/>
        <w:ind w:right="0" w:firstLine="0"/>
        <w:jc w:val="center"/>
        <w:rPr>
          <w:rFonts w:ascii="Times New Roman" w:hAnsi="Times New Roman" w:cs="Times New Roman"/>
          <w:sz w:val="24"/>
          <w:szCs w:val="24"/>
        </w:rPr>
      </w:pPr>
      <w:r w:rsidRPr="009F786F">
        <w:rPr>
          <w:rFonts w:ascii="Times New Roman" w:hAnsi="Times New Roman" w:cs="Times New Roman"/>
          <w:sz w:val="24"/>
          <w:szCs w:val="24"/>
        </w:rPr>
        <w:t>«ГОРОДСКОЙ ОКРУГ НОГЛИКСКИЙ» РЕШИЛО:</w:t>
      </w:r>
    </w:p>
    <w:p w14:paraId="3B2A9C31" w14:textId="77777777" w:rsidR="0020180E" w:rsidRPr="009F786F" w:rsidRDefault="0020180E" w:rsidP="0020180E">
      <w:pPr>
        <w:pStyle w:val="ConsPlusNormal"/>
        <w:ind w:firstLine="0"/>
        <w:jc w:val="both"/>
        <w:rPr>
          <w:sz w:val="24"/>
          <w:szCs w:val="24"/>
        </w:rPr>
      </w:pPr>
    </w:p>
    <w:p w14:paraId="6CB6E521" w14:textId="4C0CF5B4" w:rsidR="0020180E" w:rsidRDefault="0020180E" w:rsidP="0020180E">
      <w:pPr>
        <w:pStyle w:val="ConsPlusNormal"/>
        <w:ind w:firstLine="851"/>
        <w:jc w:val="both"/>
        <w:rPr>
          <w:sz w:val="24"/>
          <w:szCs w:val="24"/>
        </w:rPr>
      </w:pPr>
      <w:r w:rsidRPr="009F786F">
        <w:rPr>
          <w:sz w:val="24"/>
          <w:szCs w:val="24"/>
        </w:rPr>
        <w:t xml:space="preserve">1. Внести в Устав муниципального образования «Городской округ Ногликский» утвержденный решением Собрания муниципального образования «Ногликский район» от 06.06.2006 № 59 с изменениями и дополнениями внесенными решениями Собрания от 08.09.2006 № 73, от 08.02.2007 № 117, </w:t>
      </w:r>
      <w:r w:rsidRPr="009F786F">
        <w:rPr>
          <w:iCs/>
          <w:sz w:val="24"/>
          <w:szCs w:val="24"/>
        </w:rPr>
        <w:t xml:space="preserve">от 31.01.2008 № 189, от 29.01.2009 № 256, от 13.04.2009 № 272, </w:t>
      </w:r>
      <w:r w:rsidRPr="009F786F">
        <w:rPr>
          <w:sz w:val="24"/>
          <w:szCs w:val="24"/>
        </w:rPr>
        <w:t xml:space="preserve">от 24.09.2009 № 292, от 29.04.2010 № 29, </w:t>
      </w:r>
      <w:r w:rsidRPr="009F786F">
        <w:rPr>
          <w:iCs/>
          <w:sz w:val="24"/>
          <w:szCs w:val="24"/>
        </w:rPr>
        <w:t>от 02.12.2010 № 79</w:t>
      </w:r>
      <w:r w:rsidRPr="009F786F">
        <w:rPr>
          <w:sz w:val="24"/>
          <w:szCs w:val="24"/>
        </w:rPr>
        <w:t xml:space="preserve">, от 28.04.2011 № 95, от 24.11.2011 № 145, от 05.04.2012 № 174, от 10.12.2012 № 218, от 02.04.2013 № 234, от 28.11.2013 № 272, от 11.03.2014 № 292, от 28.10.2014 № 18, от 14.05.2015 № 59, от 08.10.2015 № 80, от </w:t>
      </w:r>
      <w:r w:rsidRPr="009F786F">
        <w:rPr>
          <w:iCs/>
          <w:sz w:val="24"/>
          <w:szCs w:val="24"/>
        </w:rPr>
        <w:t>05.02.2016 № 94, от 14.07.2016 № 114</w:t>
      </w:r>
      <w:r>
        <w:rPr>
          <w:iCs/>
          <w:sz w:val="24"/>
          <w:szCs w:val="24"/>
        </w:rPr>
        <w:t xml:space="preserve">, 24.03.2017 № 131, от </w:t>
      </w:r>
      <w:r w:rsidRPr="00B444EC">
        <w:rPr>
          <w:iCs/>
          <w:sz w:val="24"/>
          <w:szCs w:val="24"/>
        </w:rPr>
        <w:t>30.08.2017 № 160</w:t>
      </w:r>
      <w:r>
        <w:rPr>
          <w:iCs/>
          <w:sz w:val="24"/>
          <w:szCs w:val="24"/>
        </w:rPr>
        <w:t xml:space="preserve">, от 27.03.2018 № 186, от 12.07.2018 № 202, от 31.01.2019 № 232, </w:t>
      </w:r>
      <w:r w:rsidRPr="00543F0C">
        <w:rPr>
          <w:iCs/>
          <w:sz w:val="24"/>
          <w:szCs w:val="24"/>
        </w:rPr>
        <w:t xml:space="preserve">от </w:t>
      </w:r>
      <w:r w:rsidRPr="00543F0C">
        <w:rPr>
          <w:sz w:val="24"/>
          <w:szCs w:val="24"/>
        </w:rPr>
        <w:t>13.08.2019 № 270</w:t>
      </w:r>
      <w:r>
        <w:rPr>
          <w:sz w:val="24"/>
          <w:szCs w:val="24"/>
        </w:rPr>
        <w:t>, от 25.11.2020 № 90, от 19.02.2021 № 114, от 17.11.2021 № 184</w:t>
      </w:r>
      <w:r w:rsidR="000913D8">
        <w:rPr>
          <w:sz w:val="24"/>
          <w:szCs w:val="24"/>
        </w:rPr>
        <w:t xml:space="preserve">, от </w:t>
      </w:r>
      <w:r w:rsidR="008A2B05" w:rsidRPr="000C692A">
        <w:rPr>
          <w:iCs/>
        </w:rPr>
        <w:t xml:space="preserve"> </w:t>
      </w:r>
      <w:r w:rsidR="008A2B05" w:rsidRPr="008A2B05">
        <w:rPr>
          <w:iCs/>
          <w:sz w:val="24"/>
          <w:szCs w:val="24"/>
        </w:rPr>
        <w:t>31.03.2022 № 197</w:t>
      </w:r>
      <w:r w:rsidRPr="009F786F">
        <w:rPr>
          <w:sz w:val="24"/>
          <w:szCs w:val="24"/>
        </w:rPr>
        <w:t xml:space="preserve"> </w:t>
      </w:r>
      <w:r w:rsidRPr="009F786F">
        <w:rPr>
          <w:iCs/>
          <w:sz w:val="24"/>
          <w:szCs w:val="24"/>
        </w:rPr>
        <w:t xml:space="preserve"> </w:t>
      </w:r>
      <w:r w:rsidRPr="009F786F">
        <w:rPr>
          <w:sz w:val="24"/>
          <w:szCs w:val="24"/>
        </w:rPr>
        <w:t>изменения согласно приложению.</w:t>
      </w:r>
    </w:p>
    <w:p w14:paraId="3F812151" w14:textId="77777777" w:rsidR="0020180E" w:rsidRDefault="0020180E" w:rsidP="0020180E">
      <w:pPr>
        <w:pStyle w:val="ConsPlusNormal"/>
        <w:ind w:firstLine="851"/>
        <w:jc w:val="both"/>
        <w:rPr>
          <w:sz w:val="24"/>
          <w:szCs w:val="24"/>
        </w:rPr>
      </w:pPr>
    </w:p>
    <w:p w14:paraId="57E803DB" w14:textId="77777777" w:rsidR="0020180E" w:rsidRPr="009F786F" w:rsidRDefault="0020180E" w:rsidP="0020180E">
      <w:pPr>
        <w:pStyle w:val="ConsPlusNormal"/>
        <w:ind w:firstLine="851"/>
        <w:jc w:val="both"/>
        <w:rPr>
          <w:sz w:val="24"/>
          <w:szCs w:val="24"/>
        </w:rPr>
      </w:pPr>
      <w:r>
        <w:rPr>
          <w:sz w:val="24"/>
          <w:szCs w:val="24"/>
        </w:rPr>
        <w:t>2.</w:t>
      </w:r>
      <w:r w:rsidRPr="009F786F">
        <w:rPr>
          <w:sz w:val="24"/>
          <w:szCs w:val="24"/>
        </w:rPr>
        <w:t xml:space="preserve"> Направить настоящее решение мэру муниципального образования «Городской </w:t>
      </w:r>
      <w:r w:rsidRPr="009F786F">
        <w:rPr>
          <w:sz w:val="24"/>
          <w:szCs w:val="24"/>
        </w:rPr>
        <w:lastRenderedPageBreak/>
        <w:t>округ Ногликский» для подписания и направления изменений в Устав на государственную регистрацию в установленном законом порядке.</w:t>
      </w:r>
    </w:p>
    <w:p w14:paraId="7AE8C3D1" w14:textId="77777777" w:rsidR="0020180E" w:rsidRPr="009F786F" w:rsidRDefault="0020180E" w:rsidP="0020180E">
      <w:pPr>
        <w:pStyle w:val="ConsPlusNormal"/>
        <w:ind w:firstLine="851"/>
        <w:jc w:val="both"/>
        <w:rPr>
          <w:sz w:val="24"/>
          <w:szCs w:val="24"/>
        </w:rPr>
      </w:pPr>
    </w:p>
    <w:p w14:paraId="4EAD3245" w14:textId="77777777" w:rsidR="0020180E" w:rsidRPr="009F786F" w:rsidRDefault="0020180E" w:rsidP="0020180E">
      <w:pPr>
        <w:pStyle w:val="ConsPlusNormal"/>
        <w:ind w:firstLine="851"/>
        <w:jc w:val="both"/>
        <w:rPr>
          <w:sz w:val="24"/>
          <w:szCs w:val="24"/>
        </w:rPr>
      </w:pPr>
      <w:r>
        <w:rPr>
          <w:sz w:val="24"/>
          <w:szCs w:val="24"/>
        </w:rPr>
        <w:t>3</w:t>
      </w:r>
      <w:r w:rsidRPr="009F786F">
        <w:rPr>
          <w:sz w:val="24"/>
          <w:szCs w:val="24"/>
        </w:rPr>
        <w:t>. Опубликовать изменения в Устав муниципального образования «Городской округ Ногликский» в газете «Знамя труда» после государственной регистрации.</w:t>
      </w:r>
    </w:p>
    <w:p w14:paraId="656E58F5" w14:textId="77777777" w:rsidR="0020180E" w:rsidRPr="009F786F" w:rsidRDefault="0020180E" w:rsidP="0020180E">
      <w:pPr>
        <w:pStyle w:val="ConsPlusNormal"/>
        <w:ind w:firstLine="851"/>
        <w:jc w:val="both"/>
        <w:rPr>
          <w:sz w:val="24"/>
          <w:szCs w:val="24"/>
        </w:rPr>
      </w:pPr>
    </w:p>
    <w:p w14:paraId="55578B51" w14:textId="77777777" w:rsidR="0020180E" w:rsidRPr="00150E77" w:rsidRDefault="0020180E" w:rsidP="0020180E">
      <w:pPr>
        <w:pStyle w:val="ConsPlusNormal"/>
        <w:ind w:firstLine="851"/>
        <w:jc w:val="both"/>
        <w:rPr>
          <w:sz w:val="24"/>
          <w:szCs w:val="24"/>
        </w:rPr>
      </w:pPr>
      <w:r w:rsidRPr="00150E77">
        <w:rPr>
          <w:sz w:val="24"/>
          <w:szCs w:val="24"/>
        </w:rPr>
        <w:t>4. Изменения в Устав муниципального образования «Городской округ Ногликский» вступают в силу со дня опубликования в газете «Знамя труда»</w:t>
      </w:r>
      <w:r>
        <w:rPr>
          <w:sz w:val="24"/>
          <w:szCs w:val="24"/>
        </w:rPr>
        <w:t>.</w:t>
      </w:r>
    </w:p>
    <w:p w14:paraId="1A8873E0" w14:textId="77777777" w:rsidR="0020180E" w:rsidRPr="00D23582" w:rsidRDefault="0020180E" w:rsidP="0020180E">
      <w:pPr>
        <w:pStyle w:val="ConsPlusNormal"/>
        <w:ind w:firstLine="851"/>
        <w:jc w:val="both"/>
        <w:rPr>
          <w:sz w:val="24"/>
          <w:szCs w:val="24"/>
          <w:highlight w:val="yellow"/>
        </w:rPr>
      </w:pPr>
    </w:p>
    <w:p w14:paraId="7FD21CDB" w14:textId="77777777" w:rsidR="0020180E" w:rsidRPr="00A00DED" w:rsidRDefault="0020180E" w:rsidP="0020180E">
      <w:pPr>
        <w:widowControl w:val="0"/>
        <w:ind w:firstLine="851"/>
        <w:jc w:val="both"/>
      </w:pPr>
      <w:r w:rsidRPr="00150E77">
        <w:t>5</w:t>
      </w:r>
      <w:r w:rsidRPr="00A00DED">
        <w:t xml:space="preserve">. Контроль за исполнением настоящего решения возложить на </w:t>
      </w:r>
      <w:r>
        <w:t xml:space="preserve">исполняющего обязанности </w:t>
      </w:r>
      <w:r w:rsidRPr="00A00DED">
        <w:t>председателя Собрания</w:t>
      </w:r>
      <w:r>
        <w:t xml:space="preserve"> </w:t>
      </w:r>
      <w:r w:rsidRPr="002D5F7F">
        <w:t>муниципального образования «Городской округ Ногликский»</w:t>
      </w:r>
      <w:r>
        <w:t xml:space="preserve"> В.Н. Кулиша</w:t>
      </w:r>
      <w:r w:rsidRPr="00A00DED">
        <w:t>.</w:t>
      </w:r>
    </w:p>
    <w:p w14:paraId="3AA9FE83" w14:textId="77777777" w:rsidR="0020180E" w:rsidRPr="00A00DED" w:rsidRDefault="0020180E" w:rsidP="0020180E">
      <w:pPr>
        <w:pStyle w:val="ConsPlusNormal"/>
        <w:ind w:firstLine="851"/>
        <w:jc w:val="both"/>
        <w:rPr>
          <w:sz w:val="24"/>
          <w:szCs w:val="24"/>
        </w:rPr>
      </w:pPr>
    </w:p>
    <w:p w14:paraId="2695B24C" w14:textId="77777777" w:rsidR="0020180E" w:rsidRPr="00A00DED" w:rsidRDefault="0020180E" w:rsidP="0020180E">
      <w:pPr>
        <w:pStyle w:val="ConsNormal"/>
        <w:ind w:right="0" w:firstLine="0"/>
        <w:jc w:val="both"/>
        <w:rPr>
          <w:rFonts w:ascii="Times New Roman" w:hAnsi="Times New Roman" w:cs="Times New Roman"/>
          <w:sz w:val="24"/>
          <w:szCs w:val="24"/>
        </w:rPr>
      </w:pPr>
    </w:p>
    <w:p w14:paraId="57E5C4C1" w14:textId="77777777" w:rsidR="0020180E" w:rsidRPr="00A00DED" w:rsidRDefault="0020180E" w:rsidP="0020180E">
      <w:pPr>
        <w:pStyle w:val="ConsNormal"/>
        <w:ind w:right="0" w:firstLine="0"/>
        <w:jc w:val="both"/>
        <w:rPr>
          <w:rFonts w:ascii="Times New Roman" w:hAnsi="Times New Roman" w:cs="Times New Roman"/>
          <w:sz w:val="24"/>
          <w:szCs w:val="24"/>
        </w:rPr>
      </w:pPr>
    </w:p>
    <w:p w14:paraId="24BA1454" w14:textId="77777777" w:rsidR="0020180E" w:rsidRDefault="0020180E" w:rsidP="0020180E">
      <w:pPr>
        <w:pStyle w:val="ConsNormal"/>
        <w:ind w:right="0" w:firstLine="0"/>
        <w:jc w:val="both"/>
        <w:rPr>
          <w:rFonts w:ascii="Times New Roman" w:hAnsi="Times New Roman" w:cs="Times New Roman"/>
          <w:sz w:val="24"/>
          <w:szCs w:val="24"/>
        </w:rPr>
      </w:pPr>
      <w:bookmarkStart w:id="1" w:name="_Hlk80200295"/>
      <w:r>
        <w:rPr>
          <w:rFonts w:ascii="Times New Roman" w:hAnsi="Times New Roman" w:cs="Times New Roman"/>
          <w:sz w:val="24"/>
          <w:szCs w:val="24"/>
        </w:rPr>
        <w:t>Исполняющий обязанности</w:t>
      </w:r>
    </w:p>
    <w:p w14:paraId="11AAA9CB" w14:textId="77777777" w:rsidR="0020180E" w:rsidRPr="00A00DED" w:rsidRDefault="0020180E" w:rsidP="0020180E">
      <w:pPr>
        <w:pStyle w:val="ConsNormal"/>
        <w:ind w:right="0" w:firstLine="0"/>
        <w:jc w:val="both"/>
        <w:rPr>
          <w:rFonts w:ascii="Times New Roman" w:hAnsi="Times New Roman" w:cs="Times New Roman"/>
          <w:sz w:val="24"/>
          <w:szCs w:val="24"/>
        </w:rPr>
      </w:pPr>
      <w:r w:rsidRPr="00A00DED">
        <w:rPr>
          <w:rFonts w:ascii="Times New Roman" w:hAnsi="Times New Roman" w:cs="Times New Roman"/>
          <w:sz w:val="24"/>
          <w:szCs w:val="24"/>
        </w:rPr>
        <w:t>председател</w:t>
      </w:r>
      <w:r>
        <w:rPr>
          <w:rFonts w:ascii="Times New Roman" w:hAnsi="Times New Roman" w:cs="Times New Roman"/>
          <w:sz w:val="24"/>
          <w:szCs w:val="24"/>
        </w:rPr>
        <w:t>я</w:t>
      </w:r>
      <w:r w:rsidRPr="00A00DED">
        <w:rPr>
          <w:rFonts w:ascii="Times New Roman" w:hAnsi="Times New Roman" w:cs="Times New Roman"/>
          <w:sz w:val="24"/>
          <w:szCs w:val="24"/>
        </w:rPr>
        <w:t xml:space="preserve"> Собрания </w:t>
      </w:r>
    </w:p>
    <w:p w14:paraId="5B408AF7" w14:textId="77777777" w:rsidR="0020180E" w:rsidRPr="00A00DED" w:rsidRDefault="0020180E" w:rsidP="0020180E">
      <w:pPr>
        <w:pStyle w:val="ConsNormal"/>
        <w:ind w:right="0" w:firstLine="0"/>
        <w:jc w:val="both"/>
        <w:rPr>
          <w:rFonts w:ascii="Times New Roman" w:hAnsi="Times New Roman" w:cs="Times New Roman"/>
          <w:sz w:val="24"/>
          <w:szCs w:val="24"/>
        </w:rPr>
      </w:pPr>
      <w:r w:rsidRPr="00A00DED">
        <w:rPr>
          <w:rFonts w:ascii="Times New Roman" w:hAnsi="Times New Roman" w:cs="Times New Roman"/>
          <w:sz w:val="24"/>
          <w:szCs w:val="24"/>
        </w:rPr>
        <w:t xml:space="preserve">муниципального образования </w:t>
      </w:r>
    </w:p>
    <w:p w14:paraId="562004BD" w14:textId="77777777" w:rsidR="0020180E" w:rsidRDefault="0020180E" w:rsidP="0020180E">
      <w:pPr>
        <w:pStyle w:val="ConsNormal"/>
        <w:ind w:right="0" w:firstLine="0"/>
        <w:jc w:val="both"/>
        <w:rPr>
          <w:rFonts w:ascii="Times New Roman" w:hAnsi="Times New Roman" w:cs="Times New Roman"/>
          <w:sz w:val="24"/>
          <w:szCs w:val="24"/>
        </w:rPr>
      </w:pPr>
      <w:r w:rsidRPr="00A00DED">
        <w:rPr>
          <w:rFonts w:ascii="Times New Roman" w:hAnsi="Times New Roman" w:cs="Times New Roman"/>
          <w:sz w:val="24"/>
          <w:szCs w:val="24"/>
        </w:rPr>
        <w:t xml:space="preserve">«Городской округ </w:t>
      </w:r>
      <w:proofErr w:type="gramStart"/>
      <w:r w:rsidRPr="00A00DED">
        <w:rPr>
          <w:rFonts w:ascii="Times New Roman" w:hAnsi="Times New Roman" w:cs="Times New Roman"/>
          <w:sz w:val="24"/>
          <w:szCs w:val="24"/>
        </w:rPr>
        <w:t xml:space="preserve">Ногликский»   </w:t>
      </w:r>
      <w:proofErr w:type="gramEnd"/>
      <w:r w:rsidRPr="00A00DE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00DED">
        <w:rPr>
          <w:rFonts w:ascii="Times New Roman" w:hAnsi="Times New Roman" w:cs="Times New Roman"/>
          <w:sz w:val="24"/>
          <w:szCs w:val="24"/>
        </w:rPr>
        <w:t xml:space="preserve">  </w:t>
      </w:r>
      <w:r>
        <w:rPr>
          <w:rFonts w:ascii="Times New Roman" w:hAnsi="Times New Roman" w:cs="Times New Roman"/>
          <w:sz w:val="24"/>
          <w:szCs w:val="24"/>
        </w:rPr>
        <w:t>В.Н. Кулиш</w:t>
      </w:r>
    </w:p>
    <w:bookmarkEnd w:id="1"/>
    <w:p w14:paraId="2562ACCA" w14:textId="77777777" w:rsidR="0020180E" w:rsidRDefault="0020180E" w:rsidP="0020180E">
      <w:pPr>
        <w:pStyle w:val="ConsNormal"/>
        <w:ind w:right="0" w:firstLine="0"/>
        <w:jc w:val="both"/>
        <w:rPr>
          <w:rFonts w:ascii="Times New Roman" w:hAnsi="Times New Roman" w:cs="Times New Roman"/>
          <w:sz w:val="24"/>
          <w:szCs w:val="24"/>
        </w:rPr>
      </w:pPr>
    </w:p>
    <w:p w14:paraId="558B8AF6" w14:textId="77777777" w:rsidR="0020180E" w:rsidRDefault="0020180E" w:rsidP="0020180E">
      <w:pPr>
        <w:pStyle w:val="ConsNormal"/>
        <w:ind w:right="0" w:firstLine="0"/>
        <w:jc w:val="both"/>
        <w:rPr>
          <w:rFonts w:ascii="Times New Roman" w:hAnsi="Times New Roman" w:cs="Times New Roman"/>
          <w:sz w:val="24"/>
          <w:szCs w:val="24"/>
        </w:rPr>
      </w:pPr>
    </w:p>
    <w:p w14:paraId="655EE771" w14:textId="77777777" w:rsidR="0020180E" w:rsidRDefault="0020180E" w:rsidP="0020180E">
      <w:pPr>
        <w:pStyle w:val="ConsNormal"/>
        <w:ind w:right="0" w:firstLine="0"/>
        <w:jc w:val="both"/>
        <w:rPr>
          <w:rFonts w:ascii="Times New Roman" w:hAnsi="Times New Roman" w:cs="Times New Roman"/>
          <w:sz w:val="24"/>
          <w:szCs w:val="24"/>
        </w:rPr>
      </w:pPr>
    </w:p>
    <w:p w14:paraId="04E1BF5C" w14:textId="77777777" w:rsidR="0020180E" w:rsidRPr="009F786F" w:rsidRDefault="0020180E" w:rsidP="0020180E">
      <w:pPr>
        <w:pStyle w:val="ConsNormal"/>
        <w:ind w:right="0" w:firstLine="0"/>
        <w:jc w:val="both"/>
        <w:rPr>
          <w:rFonts w:ascii="Times New Roman" w:hAnsi="Times New Roman" w:cs="Times New Roman"/>
          <w:sz w:val="24"/>
          <w:szCs w:val="24"/>
        </w:rPr>
      </w:pPr>
      <w:r>
        <w:rPr>
          <w:rFonts w:ascii="Times New Roman" w:hAnsi="Times New Roman" w:cs="Times New Roman"/>
          <w:sz w:val="24"/>
          <w:szCs w:val="24"/>
        </w:rPr>
        <w:t xml:space="preserve">Мэр </w:t>
      </w:r>
      <w:r w:rsidRPr="009F786F">
        <w:rPr>
          <w:rFonts w:ascii="Times New Roman" w:hAnsi="Times New Roman" w:cs="Times New Roman"/>
          <w:sz w:val="24"/>
          <w:szCs w:val="24"/>
        </w:rPr>
        <w:t xml:space="preserve">муниципального образования </w:t>
      </w:r>
    </w:p>
    <w:p w14:paraId="6376CFB6" w14:textId="77777777" w:rsidR="0020180E" w:rsidRDefault="0020180E" w:rsidP="0020180E">
      <w:pPr>
        <w:pStyle w:val="ConsNormal"/>
        <w:ind w:right="0" w:firstLine="0"/>
        <w:jc w:val="both"/>
        <w:rPr>
          <w:rFonts w:ascii="Times New Roman" w:hAnsi="Times New Roman" w:cs="Times New Roman"/>
          <w:sz w:val="24"/>
          <w:szCs w:val="24"/>
        </w:rPr>
      </w:pPr>
      <w:r w:rsidRPr="009F786F">
        <w:rPr>
          <w:rFonts w:ascii="Times New Roman" w:hAnsi="Times New Roman" w:cs="Times New Roman"/>
          <w:sz w:val="24"/>
          <w:szCs w:val="24"/>
        </w:rPr>
        <w:t xml:space="preserve">«Городской округ </w:t>
      </w:r>
      <w:proofErr w:type="gramStart"/>
      <w:r w:rsidRPr="009F786F">
        <w:rPr>
          <w:rFonts w:ascii="Times New Roman" w:hAnsi="Times New Roman" w:cs="Times New Roman"/>
          <w:sz w:val="24"/>
          <w:szCs w:val="24"/>
        </w:rPr>
        <w:t>Ногликский»</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С.В. </w:t>
      </w:r>
      <w:proofErr w:type="spellStart"/>
      <w:r>
        <w:rPr>
          <w:rFonts w:ascii="Times New Roman" w:hAnsi="Times New Roman" w:cs="Times New Roman"/>
          <w:sz w:val="24"/>
          <w:szCs w:val="24"/>
        </w:rPr>
        <w:t>Камелин</w:t>
      </w:r>
      <w:proofErr w:type="spellEnd"/>
    </w:p>
    <w:p w14:paraId="600B6829" w14:textId="77777777" w:rsidR="0020180E" w:rsidRDefault="0020180E" w:rsidP="0020180E">
      <w:pPr>
        <w:spacing w:after="160" w:line="259" w:lineRule="auto"/>
      </w:pPr>
      <w:r>
        <w:br w:type="page"/>
      </w:r>
    </w:p>
    <w:p w14:paraId="30A7CE14" w14:textId="77777777" w:rsidR="0020180E" w:rsidRDefault="0020180E" w:rsidP="0020180E">
      <w:pPr>
        <w:pStyle w:val="ConsNormal"/>
        <w:ind w:right="0" w:firstLine="0"/>
        <w:jc w:val="both"/>
        <w:rPr>
          <w:rFonts w:ascii="Times New Roman" w:hAnsi="Times New Roman" w:cs="Times New Roman"/>
          <w:sz w:val="24"/>
          <w:szCs w:val="24"/>
        </w:rPr>
      </w:pPr>
    </w:p>
    <w:tbl>
      <w:tblPr>
        <w:tblW w:w="0" w:type="auto"/>
        <w:tblLook w:val="01E0" w:firstRow="1" w:lastRow="1" w:firstColumn="1" w:lastColumn="1" w:noHBand="0" w:noVBand="0"/>
      </w:tblPr>
      <w:tblGrid>
        <w:gridCol w:w="3144"/>
        <w:gridCol w:w="2551"/>
        <w:gridCol w:w="3659"/>
      </w:tblGrid>
      <w:tr w:rsidR="0020180E" w:rsidRPr="009F786F" w14:paraId="462958FF" w14:textId="77777777" w:rsidTr="00E2158E">
        <w:tc>
          <w:tcPr>
            <w:tcW w:w="3144" w:type="dxa"/>
          </w:tcPr>
          <w:p w14:paraId="30999F4C" w14:textId="77777777" w:rsidR="0020180E" w:rsidRPr="009F786F" w:rsidRDefault="0020180E" w:rsidP="00E2158E">
            <w:pPr>
              <w:pStyle w:val="ConsNormal"/>
              <w:ind w:right="0" w:firstLine="0"/>
              <w:jc w:val="both"/>
              <w:rPr>
                <w:rFonts w:ascii="Times New Roman" w:hAnsi="Times New Roman" w:cs="Times New Roman"/>
                <w:sz w:val="24"/>
                <w:szCs w:val="24"/>
              </w:rPr>
            </w:pPr>
            <w:r>
              <w:br w:type="page"/>
            </w:r>
            <w:r w:rsidRPr="009F786F">
              <w:br w:type="page"/>
            </w:r>
          </w:p>
        </w:tc>
        <w:tc>
          <w:tcPr>
            <w:tcW w:w="2551" w:type="dxa"/>
          </w:tcPr>
          <w:p w14:paraId="1080EBC5" w14:textId="77777777" w:rsidR="0020180E" w:rsidRPr="009F786F" w:rsidRDefault="0020180E" w:rsidP="00E2158E">
            <w:pPr>
              <w:pStyle w:val="ConsNormal"/>
              <w:ind w:right="0" w:firstLine="0"/>
              <w:jc w:val="both"/>
              <w:rPr>
                <w:rFonts w:ascii="Times New Roman" w:hAnsi="Times New Roman" w:cs="Times New Roman"/>
                <w:sz w:val="24"/>
                <w:szCs w:val="24"/>
              </w:rPr>
            </w:pPr>
          </w:p>
        </w:tc>
        <w:tc>
          <w:tcPr>
            <w:tcW w:w="3659" w:type="dxa"/>
          </w:tcPr>
          <w:p w14:paraId="3CE1B125" w14:textId="77777777" w:rsidR="0020180E" w:rsidRPr="009F786F" w:rsidRDefault="0020180E" w:rsidP="00E2158E">
            <w:pPr>
              <w:pStyle w:val="ConsNormal"/>
              <w:ind w:right="0" w:firstLine="0"/>
              <w:jc w:val="center"/>
              <w:rPr>
                <w:rFonts w:ascii="Times New Roman" w:hAnsi="Times New Roman" w:cs="Times New Roman"/>
                <w:sz w:val="24"/>
                <w:szCs w:val="24"/>
              </w:rPr>
            </w:pPr>
            <w:r w:rsidRPr="009F786F">
              <w:rPr>
                <w:rFonts w:ascii="Times New Roman" w:hAnsi="Times New Roman" w:cs="Times New Roman"/>
                <w:sz w:val="24"/>
                <w:szCs w:val="24"/>
              </w:rPr>
              <w:t>ПРИЛОЖЕНИЕ</w:t>
            </w:r>
          </w:p>
          <w:p w14:paraId="3955A458" w14:textId="77777777" w:rsidR="0020180E" w:rsidRPr="009F786F" w:rsidRDefault="0020180E" w:rsidP="00E2158E">
            <w:pPr>
              <w:pStyle w:val="ConsNormal"/>
              <w:ind w:right="0" w:firstLine="0"/>
              <w:jc w:val="center"/>
              <w:rPr>
                <w:rFonts w:ascii="Times New Roman" w:hAnsi="Times New Roman" w:cs="Times New Roman"/>
                <w:sz w:val="24"/>
                <w:szCs w:val="24"/>
              </w:rPr>
            </w:pPr>
            <w:r w:rsidRPr="009F786F">
              <w:rPr>
                <w:rFonts w:ascii="Times New Roman" w:hAnsi="Times New Roman" w:cs="Times New Roman"/>
                <w:sz w:val="24"/>
                <w:szCs w:val="24"/>
              </w:rPr>
              <w:t>к решению Собрания</w:t>
            </w:r>
          </w:p>
          <w:p w14:paraId="258E9DE2" w14:textId="77777777" w:rsidR="0020180E" w:rsidRPr="009F786F" w:rsidRDefault="0020180E" w:rsidP="00E2158E">
            <w:pPr>
              <w:pStyle w:val="ConsNormal"/>
              <w:ind w:right="0" w:firstLine="0"/>
              <w:jc w:val="center"/>
              <w:rPr>
                <w:rFonts w:ascii="Times New Roman" w:hAnsi="Times New Roman" w:cs="Times New Roman"/>
                <w:sz w:val="24"/>
                <w:szCs w:val="24"/>
              </w:rPr>
            </w:pPr>
            <w:r w:rsidRPr="009F786F">
              <w:rPr>
                <w:rFonts w:ascii="Times New Roman" w:hAnsi="Times New Roman" w:cs="Times New Roman"/>
                <w:sz w:val="24"/>
                <w:szCs w:val="24"/>
              </w:rPr>
              <w:t>муниципального образования</w:t>
            </w:r>
          </w:p>
          <w:p w14:paraId="6B4BBFBD" w14:textId="77777777" w:rsidR="0020180E" w:rsidRPr="009F786F" w:rsidRDefault="0020180E" w:rsidP="00E2158E">
            <w:pPr>
              <w:pStyle w:val="ConsNormal"/>
              <w:ind w:right="0" w:firstLine="0"/>
              <w:jc w:val="center"/>
              <w:rPr>
                <w:rFonts w:ascii="Times New Roman" w:hAnsi="Times New Roman" w:cs="Times New Roman"/>
                <w:sz w:val="24"/>
                <w:szCs w:val="24"/>
              </w:rPr>
            </w:pPr>
            <w:r w:rsidRPr="009F786F">
              <w:rPr>
                <w:rFonts w:ascii="Times New Roman" w:hAnsi="Times New Roman" w:cs="Times New Roman"/>
                <w:sz w:val="24"/>
                <w:szCs w:val="24"/>
              </w:rPr>
              <w:t>«Городской округ Ногликский»</w:t>
            </w:r>
          </w:p>
          <w:p w14:paraId="5407B14A" w14:textId="77777777" w:rsidR="0020180E" w:rsidRPr="009F786F" w:rsidRDefault="0020180E" w:rsidP="00E2158E">
            <w:pPr>
              <w:pStyle w:val="ConsNormal"/>
              <w:ind w:right="0" w:firstLine="0"/>
              <w:jc w:val="center"/>
              <w:rPr>
                <w:rFonts w:ascii="Times New Roman" w:hAnsi="Times New Roman" w:cs="Times New Roman"/>
                <w:sz w:val="24"/>
                <w:szCs w:val="24"/>
              </w:rPr>
            </w:pPr>
            <w:r w:rsidRPr="009F786F">
              <w:rPr>
                <w:rFonts w:ascii="Times New Roman" w:hAnsi="Times New Roman" w:cs="Times New Roman"/>
                <w:sz w:val="24"/>
                <w:szCs w:val="24"/>
              </w:rPr>
              <w:t xml:space="preserve">от </w:t>
            </w:r>
            <w:r>
              <w:rPr>
                <w:rFonts w:ascii="Times New Roman" w:hAnsi="Times New Roman" w:cs="Times New Roman"/>
                <w:sz w:val="24"/>
                <w:szCs w:val="24"/>
              </w:rPr>
              <w:t xml:space="preserve">_______ </w:t>
            </w:r>
            <w:r w:rsidRPr="009F786F">
              <w:rPr>
                <w:rFonts w:ascii="Times New Roman" w:hAnsi="Times New Roman" w:cs="Times New Roman"/>
                <w:sz w:val="24"/>
                <w:szCs w:val="24"/>
              </w:rPr>
              <w:t xml:space="preserve">№ </w:t>
            </w:r>
            <w:r>
              <w:rPr>
                <w:rFonts w:ascii="Times New Roman" w:hAnsi="Times New Roman" w:cs="Times New Roman"/>
                <w:sz w:val="24"/>
                <w:szCs w:val="24"/>
              </w:rPr>
              <w:t>____.</w:t>
            </w:r>
          </w:p>
        </w:tc>
      </w:tr>
    </w:tbl>
    <w:p w14:paraId="3B4804CE" w14:textId="77777777" w:rsidR="0020180E" w:rsidRPr="009F786F" w:rsidRDefault="0020180E" w:rsidP="0020180E">
      <w:pPr>
        <w:pStyle w:val="ConsNormal"/>
        <w:ind w:right="0" w:firstLine="0"/>
        <w:jc w:val="both"/>
        <w:rPr>
          <w:rFonts w:ascii="Times New Roman" w:hAnsi="Times New Roman" w:cs="Times New Roman"/>
          <w:sz w:val="24"/>
          <w:szCs w:val="24"/>
        </w:rPr>
      </w:pPr>
    </w:p>
    <w:p w14:paraId="54ED2854" w14:textId="77777777" w:rsidR="0020180E" w:rsidRPr="009F786F" w:rsidRDefault="0020180E" w:rsidP="0020180E">
      <w:pPr>
        <w:pStyle w:val="ConsPlusNormal"/>
        <w:ind w:firstLine="0"/>
        <w:jc w:val="center"/>
        <w:rPr>
          <w:b/>
          <w:sz w:val="32"/>
          <w:szCs w:val="32"/>
        </w:rPr>
      </w:pPr>
      <w:r w:rsidRPr="009F786F">
        <w:rPr>
          <w:b/>
          <w:sz w:val="32"/>
          <w:szCs w:val="32"/>
        </w:rPr>
        <w:t xml:space="preserve">Изменения в Устав муниципального </w:t>
      </w:r>
    </w:p>
    <w:p w14:paraId="29310206" w14:textId="77777777" w:rsidR="0020180E" w:rsidRPr="009F786F" w:rsidRDefault="0020180E" w:rsidP="0020180E">
      <w:pPr>
        <w:pStyle w:val="ConsPlusNormal"/>
        <w:ind w:firstLine="0"/>
        <w:jc w:val="center"/>
        <w:rPr>
          <w:b/>
          <w:sz w:val="32"/>
          <w:szCs w:val="32"/>
        </w:rPr>
      </w:pPr>
      <w:r w:rsidRPr="009F786F">
        <w:rPr>
          <w:b/>
          <w:sz w:val="32"/>
          <w:szCs w:val="32"/>
        </w:rPr>
        <w:t>образования «Городской округ Ногликский»</w:t>
      </w:r>
    </w:p>
    <w:p w14:paraId="58275C0C" w14:textId="77777777" w:rsidR="0020180E" w:rsidRDefault="0020180E" w:rsidP="0020180E">
      <w:pPr>
        <w:widowControl w:val="0"/>
        <w:autoSpaceDE w:val="0"/>
        <w:autoSpaceDN w:val="0"/>
        <w:adjustRightInd w:val="0"/>
        <w:ind w:firstLine="539"/>
        <w:jc w:val="both"/>
        <w:rPr>
          <w:rFonts w:eastAsiaTheme="minorHAnsi"/>
          <w:lang w:eastAsia="en-US"/>
        </w:rPr>
      </w:pPr>
    </w:p>
    <w:p w14:paraId="2ED64145" w14:textId="77777777" w:rsidR="00DA2BD1" w:rsidRPr="00377DA3" w:rsidRDefault="00DA2BD1" w:rsidP="00DA2BD1">
      <w:pPr>
        <w:widowControl w:val="0"/>
        <w:autoSpaceDE w:val="0"/>
        <w:autoSpaceDN w:val="0"/>
        <w:adjustRightInd w:val="0"/>
        <w:ind w:firstLine="851"/>
        <w:jc w:val="both"/>
        <w:rPr>
          <w:rFonts w:eastAsiaTheme="minorHAnsi"/>
          <w:lang w:eastAsia="en-US"/>
        </w:rPr>
      </w:pPr>
      <w:r w:rsidRPr="00377DA3">
        <w:rPr>
          <w:rFonts w:eastAsiaTheme="minorHAnsi"/>
          <w:lang w:eastAsia="en-US"/>
        </w:rPr>
        <w:t>1. Статью 63 дополнить частью 4 следующего содержания:</w:t>
      </w:r>
    </w:p>
    <w:p w14:paraId="6C92B75A" w14:textId="77777777" w:rsidR="00DA2BD1" w:rsidRPr="00377DA3" w:rsidRDefault="00DA2BD1" w:rsidP="00DA2BD1">
      <w:pPr>
        <w:widowControl w:val="0"/>
        <w:autoSpaceDE w:val="0"/>
        <w:autoSpaceDN w:val="0"/>
        <w:adjustRightInd w:val="0"/>
        <w:ind w:firstLine="851"/>
        <w:jc w:val="both"/>
        <w:rPr>
          <w:rFonts w:eastAsiaTheme="minorHAnsi"/>
          <w:lang w:eastAsia="en-US"/>
        </w:rPr>
      </w:pPr>
      <w:r w:rsidRPr="00377DA3">
        <w:rPr>
          <w:rFonts w:eastAsiaTheme="minorHAnsi"/>
          <w:lang w:eastAsia="en-US"/>
        </w:rPr>
        <w:t>«4. Губернатор Сахалинской области:</w:t>
      </w:r>
    </w:p>
    <w:p w14:paraId="5390E444" w14:textId="77777777" w:rsidR="00DA2BD1" w:rsidRPr="00377DA3" w:rsidRDefault="00DA2BD1" w:rsidP="00DA2BD1">
      <w:pPr>
        <w:widowControl w:val="0"/>
        <w:autoSpaceDE w:val="0"/>
        <w:autoSpaceDN w:val="0"/>
        <w:adjustRightInd w:val="0"/>
        <w:ind w:firstLine="851"/>
        <w:jc w:val="both"/>
        <w:rPr>
          <w:rFonts w:eastAsiaTheme="minorHAnsi"/>
          <w:lang w:eastAsia="en-US"/>
        </w:rPr>
      </w:pPr>
      <w:r w:rsidRPr="00377DA3">
        <w:rPr>
          <w:rFonts w:eastAsiaTheme="minorHAnsi"/>
          <w:lang w:eastAsia="en-US"/>
        </w:rPr>
        <w:t xml:space="preserve">1) вправе вынести предупреждение, объявить выговор мэру </w:t>
      </w:r>
      <w:r w:rsidRPr="00377DA3">
        <w:t>муниципального образования «Городской округ Ногликский»</w:t>
      </w:r>
      <w:r w:rsidRPr="00377DA3">
        <w:rPr>
          <w:rFonts w:eastAsiaTheme="minorHAnsi"/>
          <w:lang w:eastAsia="en-US"/>
        </w:rPr>
        <w:t xml:space="preserve"> за неисполнение или ненадлежащее 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Сахалинской области;</w:t>
      </w:r>
    </w:p>
    <w:p w14:paraId="7891E62F" w14:textId="77777777" w:rsidR="00DA2BD1" w:rsidRDefault="00DA2BD1" w:rsidP="00DA2BD1">
      <w:pPr>
        <w:widowControl w:val="0"/>
        <w:autoSpaceDE w:val="0"/>
        <w:autoSpaceDN w:val="0"/>
        <w:adjustRightInd w:val="0"/>
        <w:ind w:firstLine="851"/>
        <w:jc w:val="both"/>
        <w:rPr>
          <w:rFonts w:eastAsiaTheme="minorHAnsi"/>
          <w:lang w:eastAsia="en-US"/>
        </w:rPr>
      </w:pPr>
      <w:r w:rsidRPr="00377DA3">
        <w:rPr>
          <w:rFonts w:eastAsiaTheme="minorHAnsi"/>
          <w:lang w:eastAsia="en-US"/>
        </w:rPr>
        <w:t xml:space="preserve">2) вправе отрешить от должности мэра </w:t>
      </w:r>
      <w:r w:rsidRPr="00377DA3">
        <w:t>муниципального образования «Городской округ Ногликский»</w:t>
      </w:r>
      <w:r w:rsidRPr="00377DA3">
        <w:rPr>
          <w:rFonts w:eastAsiaTheme="minorHAnsi"/>
          <w:lang w:eastAsia="en-US"/>
        </w:rPr>
        <w:t xml:space="preserve"> в случае, если в течение месяца со дня вынесения Губернатором Сахалинской области предупреждения, объявления выговора мэру в соответствии с пунктом 1 части 4 настоящей статьи мэром не были приняты в пределах своих полномочий меры по устранению причин, послуживших основанием для вынесения ему предупреждения, объявления выговора;</w:t>
      </w:r>
    </w:p>
    <w:p w14:paraId="10387EFB" w14:textId="0C43A15C" w:rsidR="00DA2BD1" w:rsidRPr="00377DA3" w:rsidRDefault="00DA2BD1" w:rsidP="00DA2BD1">
      <w:pPr>
        <w:widowControl w:val="0"/>
        <w:autoSpaceDE w:val="0"/>
        <w:autoSpaceDN w:val="0"/>
        <w:adjustRightInd w:val="0"/>
        <w:ind w:firstLine="851"/>
        <w:jc w:val="both"/>
        <w:rPr>
          <w:rFonts w:eastAsiaTheme="minorHAnsi"/>
          <w:lang w:eastAsia="en-US"/>
        </w:rPr>
      </w:pPr>
      <w:r>
        <w:rPr>
          <w:rFonts w:eastAsiaTheme="minorHAnsi"/>
          <w:lang w:eastAsia="en-US"/>
        </w:rPr>
        <w:t>3</w:t>
      </w:r>
      <w:r w:rsidRPr="00377DA3">
        <w:rPr>
          <w:rFonts w:eastAsiaTheme="minorHAnsi"/>
          <w:lang w:eastAsia="en-US"/>
        </w:rPr>
        <w:t xml:space="preserve">) вправе обратиться в Собрание </w:t>
      </w:r>
      <w:r w:rsidRPr="00377DA3">
        <w:t>муниципального образования «Городской округ Ногликский»</w:t>
      </w:r>
      <w:r w:rsidRPr="00377DA3">
        <w:rPr>
          <w:rFonts w:eastAsiaTheme="minorHAnsi"/>
          <w:lang w:eastAsia="en-US"/>
        </w:rPr>
        <w:t xml:space="preserve"> с инициативой об удалении мэра </w:t>
      </w:r>
      <w:r w:rsidRPr="00377DA3">
        <w:t>муниципального образования «Городской округ Ногликский»</w:t>
      </w:r>
      <w:r w:rsidRPr="00377DA3">
        <w:rPr>
          <w:rFonts w:eastAsiaTheme="minorHAnsi"/>
          <w:lang w:eastAsia="en-US"/>
        </w:rPr>
        <w:t xml:space="preserve"> в отставку, в том числе в случае систематического недостижения показателей для оценки эффективности деятельности органов местного самоуправления в порядке, установленном Федеральным законом </w:t>
      </w:r>
      <w:r>
        <w:rPr>
          <w:rFonts w:eastAsiaTheme="minorHAnsi"/>
          <w:lang w:eastAsia="en-US"/>
        </w:rPr>
        <w:t>от 06.10.2003 № 131-ФЗ «Об общих принципах организации местного самоуправления в Российской Федерации</w:t>
      </w:r>
      <w:r w:rsidRPr="00377DA3">
        <w:rPr>
          <w:rFonts w:eastAsiaTheme="minorHAnsi"/>
          <w:lang w:eastAsia="en-US"/>
        </w:rPr>
        <w:t>».</w:t>
      </w:r>
      <w:r w:rsidR="00B97D67">
        <w:rPr>
          <w:rFonts w:eastAsiaTheme="minorHAnsi"/>
          <w:lang w:eastAsia="en-US"/>
        </w:rPr>
        <w:t>».</w:t>
      </w:r>
    </w:p>
    <w:p w14:paraId="626C17DB" w14:textId="77777777" w:rsidR="00DA2BD1" w:rsidRDefault="00DA2BD1" w:rsidP="00DA2BD1">
      <w:pPr>
        <w:spacing w:after="160" w:line="259" w:lineRule="auto"/>
        <w:rPr>
          <w:b/>
          <w:bCs/>
          <w:color w:val="000000"/>
          <w:sz w:val="28"/>
          <w:szCs w:val="28"/>
          <w:lang w:eastAsia="en-US"/>
        </w:rPr>
      </w:pPr>
      <w:r>
        <w:rPr>
          <w:b/>
          <w:bCs/>
          <w:color w:val="000000"/>
          <w:sz w:val="28"/>
          <w:szCs w:val="28"/>
          <w:lang w:eastAsia="en-US"/>
        </w:rPr>
        <w:br w:type="page"/>
      </w:r>
    </w:p>
    <w:p w14:paraId="00511A27" w14:textId="4AA4B340" w:rsidR="0020180E" w:rsidRDefault="0020180E" w:rsidP="0020180E">
      <w:pPr>
        <w:widowControl w:val="0"/>
        <w:autoSpaceDE w:val="0"/>
        <w:autoSpaceDN w:val="0"/>
        <w:adjustRightInd w:val="0"/>
        <w:jc w:val="center"/>
        <w:rPr>
          <w:b/>
          <w:sz w:val="28"/>
          <w:szCs w:val="28"/>
        </w:rPr>
      </w:pPr>
      <w:r w:rsidRPr="00A54AA4">
        <w:rPr>
          <w:b/>
          <w:bCs/>
          <w:color w:val="000000"/>
          <w:sz w:val="28"/>
          <w:szCs w:val="28"/>
          <w:lang w:eastAsia="en-US"/>
        </w:rPr>
        <w:lastRenderedPageBreak/>
        <w:t>Пояснительная записка к проекту решения «</w:t>
      </w:r>
      <w:r w:rsidRPr="00A54AA4">
        <w:rPr>
          <w:b/>
          <w:sz w:val="28"/>
          <w:szCs w:val="28"/>
        </w:rPr>
        <w:t>О внесении</w:t>
      </w:r>
      <w:r>
        <w:rPr>
          <w:b/>
          <w:sz w:val="28"/>
          <w:szCs w:val="28"/>
        </w:rPr>
        <w:t xml:space="preserve"> и</w:t>
      </w:r>
      <w:r w:rsidRPr="00A54AA4">
        <w:rPr>
          <w:b/>
          <w:sz w:val="28"/>
          <w:szCs w:val="28"/>
        </w:rPr>
        <w:t>зменений в Устав</w:t>
      </w:r>
      <w:r>
        <w:rPr>
          <w:b/>
          <w:sz w:val="28"/>
          <w:szCs w:val="28"/>
        </w:rPr>
        <w:t xml:space="preserve"> </w:t>
      </w:r>
      <w:r w:rsidRPr="00A54AA4">
        <w:rPr>
          <w:b/>
          <w:sz w:val="28"/>
          <w:szCs w:val="28"/>
        </w:rPr>
        <w:t>муниципального образования «Городской округ Ногликский»</w:t>
      </w:r>
    </w:p>
    <w:p w14:paraId="42650031" w14:textId="77777777" w:rsidR="0020180E" w:rsidRDefault="0020180E" w:rsidP="0020180E">
      <w:pPr>
        <w:widowControl w:val="0"/>
        <w:autoSpaceDE w:val="0"/>
        <w:autoSpaceDN w:val="0"/>
        <w:adjustRightInd w:val="0"/>
        <w:jc w:val="center"/>
        <w:rPr>
          <w:b/>
          <w:sz w:val="28"/>
          <w:szCs w:val="28"/>
        </w:rPr>
      </w:pPr>
    </w:p>
    <w:p w14:paraId="6A282615" w14:textId="77777777" w:rsidR="007A32D0" w:rsidRPr="00806400" w:rsidRDefault="007A32D0" w:rsidP="007A32D0">
      <w:pPr>
        <w:widowControl w:val="0"/>
        <w:ind w:firstLine="851"/>
        <w:jc w:val="both"/>
        <w:rPr>
          <w:b/>
          <w:bCs/>
        </w:rPr>
      </w:pPr>
      <w:r w:rsidRPr="00806400">
        <w:rPr>
          <w:rStyle w:val="12pt0pt"/>
          <w:b w:val="0"/>
          <w:bCs w:val="0"/>
        </w:rPr>
        <w:t>Законом Сахалинской области от 09.06.2022 №</w:t>
      </w:r>
      <w:r>
        <w:rPr>
          <w:rStyle w:val="12pt0pt"/>
          <w:b w:val="0"/>
          <w:bCs w:val="0"/>
        </w:rPr>
        <w:t xml:space="preserve"> </w:t>
      </w:r>
      <w:r w:rsidRPr="00806400">
        <w:rPr>
          <w:rStyle w:val="12pt0pt"/>
          <w:b w:val="0"/>
          <w:bCs w:val="0"/>
        </w:rPr>
        <w:t>40-</w:t>
      </w:r>
      <w:r>
        <w:rPr>
          <w:rStyle w:val="12pt0pt"/>
          <w:b w:val="0"/>
          <w:bCs w:val="0"/>
        </w:rPr>
        <w:t>ЗО</w:t>
      </w:r>
      <w:r w:rsidRPr="00806400">
        <w:rPr>
          <w:rStyle w:val="12pt0pt"/>
          <w:b w:val="0"/>
          <w:bCs w:val="0"/>
        </w:rPr>
        <w:t xml:space="preserve"> «О внесении изменений в Устав Сахалинской области» в Устав Сахалинской области от 09.07.2001 №</w:t>
      </w:r>
      <w:r>
        <w:rPr>
          <w:rStyle w:val="12pt0pt"/>
          <w:b w:val="0"/>
          <w:bCs w:val="0"/>
        </w:rPr>
        <w:t xml:space="preserve"> </w:t>
      </w:r>
      <w:r w:rsidRPr="00806400">
        <w:rPr>
          <w:rStyle w:val="12pt0pt"/>
          <w:b w:val="0"/>
          <w:bCs w:val="0"/>
        </w:rPr>
        <w:t>270 внесены изменения в целях приведения последнего в соответствие с Федеральным законом от 21.12.2021 №</w:t>
      </w:r>
      <w:r>
        <w:rPr>
          <w:rStyle w:val="12pt0pt"/>
          <w:b w:val="0"/>
          <w:bCs w:val="0"/>
        </w:rPr>
        <w:t xml:space="preserve"> </w:t>
      </w:r>
      <w:r w:rsidRPr="00806400">
        <w:rPr>
          <w:rStyle w:val="12pt0pt"/>
          <w:b w:val="0"/>
          <w:bCs w:val="0"/>
        </w:rPr>
        <w:t>414-ФЗ «Об общих принципах организации публичной власти в субъектах Российской Федерации» в части полномочий Губернатора Сахалинской области.</w:t>
      </w:r>
    </w:p>
    <w:p w14:paraId="2149D15E" w14:textId="77777777" w:rsidR="007A32D0" w:rsidRPr="00806400" w:rsidRDefault="007A32D0" w:rsidP="007A32D0">
      <w:pPr>
        <w:widowControl w:val="0"/>
        <w:ind w:firstLine="851"/>
        <w:jc w:val="both"/>
        <w:rPr>
          <w:b/>
          <w:bCs/>
        </w:rPr>
      </w:pPr>
      <w:r w:rsidRPr="00806400">
        <w:rPr>
          <w:rStyle w:val="12pt0pt"/>
          <w:b w:val="0"/>
          <w:bCs w:val="0"/>
        </w:rPr>
        <w:t xml:space="preserve">В соответствии с подпунктами </w:t>
      </w:r>
      <w:r>
        <w:rPr>
          <w:rStyle w:val="12pt0pt"/>
          <w:b w:val="0"/>
          <w:bCs w:val="0"/>
        </w:rPr>
        <w:t>20 - 22</w:t>
      </w:r>
      <w:r w:rsidRPr="00806400">
        <w:rPr>
          <w:rStyle w:val="12pt0pt"/>
          <w:b w:val="0"/>
          <w:bCs w:val="0"/>
        </w:rPr>
        <w:t xml:space="preserve"> пункта 1 статьи 27 Устава Сахалинской области Губернатор Сахалинской области вправе:</w:t>
      </w:r>
    </w:p>
    <w:p w14:paraId="27F1BF8B" w14:textId="77777777" w:rsidR="007A32D0" w:rsidRPr="00806400" w:rsidRDefault="007A32D0" w:rsidP="007A32D0">
      <w:pPr>
        <w:widowControl w:val="0"/>
        <w:ind w:firstLine="851"/>
        <w:jc w:val="both"/>
        <w:rPr>
          <w:b/>
          <w:bCs/>
        </w:rPr>
      </w:pPr>
      <w:r>
        <w:rPr>
          <w:rStyle w:val="12pt0pt"/>
          <w:b w:val="0"/>
          <w:bCs w:val="0"/>
        </w:rPr>
        <w:t xml:space="preserve">- </w:t>
      </w:r>
      <w:r w:rsidRPr="00806400">
        <w:rPr>
          <w:rStyle w:val="12pt0pt"/>
          <w:b w:val="0"/>
          <w:bCs w:val="0"/>
        </w:rPr>
        <w:t>вынести предупреждение, объявить выговор главе муниципального образования, главе местной администрации за неисполнение или ненадлежащее 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Сахалинской области;</w:t>
      </w:r>
    </w:p>
    <w:p w14:paraId="004DFA69" w14:textId="77777777" w:rsidR="007A32D0" w:rsidRPr="00806400" w:rsidRDefault="007A32D0" w:rsidP="007A32D0">
      <w:pPr>
        <w:widowControl w:val="0"/>
        <w:numPr>
          <w:ilvl w:val="0"/>
          <w:numId w:val="1"/>
        </w:numPr>
        <w:tabs>
          <w:tab w:val="left" w:pos="922"/>
        </w:tabs>
        <w:ind w:firstLine="851"/>
        <w:jc w:val="both"/>
        <w:rPr>
          <w:b/>
          <w:bCs/>
        </w:rPr>
      </w:pPr>
      <w:r w:rsidRPr="00806400">
        <w:rPr>
          <w:rStyle w:val="12pt0pt"/>
          <w:b w:val="0"/>
          <w:bCs w:val="0"/>
        </w:rPr>
        <w:t xml:space="preserve">отрешить от должности главу муниципального образования, главу местной администрации в случае, если в течение месяца со дня вынесения Губернатором Сахалинской области предупреждения, объявления выговора главе муниципального образования, главе местной </w:t>
      </w:r>
      <w:r w:rsidRPr="00806400">
        <w:rPr>
          <w:rStyle w:val="115pt0pt"/>
          <w:b w:val="0"/>
          <w:bCs w:val="0"/>
          <w:sz w:val="24"/>
          <w:szCs w:val="24"/>
          <w:u w:val="none"/>
        </w:rPr>
        <w:t xml:space="preserve">администрации </w:t>
      </w:r>
      <w:r w:rsidRPr="00806400">
        <w:rPr>
          <w:rStyle w:val="12pt0pt"/>
          <w:b w:val="0"/>
          <w:bCs w:val="0"/>
        </w:rPr>
        <w:t>в соответствии с подпунктом 20 пункта 1 настоящей статьи главой муниципального образования, главой местной администрации не были приняты в пределах своих полномочий меры по устранению причин, послуживших основанием для вынесения ему предупреждения, объявления выговора;</w:t>
      </w:r>
    </w:p>
    <w:p w14:paraId="4A8C497D" w14:textId="77777777" w:rsidR="007A32D0" w:rsidRPr="00806400" w:rsidRDefault="007A32D0" w:rsidP="007A32D0">
      <w:pPr>
        <w:widowControl w:val="0"/>
        <w:numPr>
          <w:ilvl w:val="0"/>
          <w:numId w:val="1"/>
        </w:numPr>
        <w:tabs>
          <w:tab w:val="left" w:pos="898"/>
        </w:tabs>
        <w:ind w:firstLine="851"/>
        <w:jc w:val="both"/>
        <w:rPr>
          <w:b/>
          <w:bCs/>
        </w:rPr>
      </w:pPr>
      <w:r w:rsidRPr="00806400">
        <w:rPr>
          <w:rStyle w:val="12pt0pt"/>
          <w:b w:val="0"/>
          <w:bCs w:val="0"/>
        </w:rPr>
        <w:t>обратиться в представительный орган муниципального образования с инициативой об удалении главы муниципального образования в отставку, в том числе в случае систематического недостижения показателей для оценки эффективности деятельности органов местного самоуправления в порядке, установленном федеральным законом об общих принципах организации местного самоуправления.</w:t>
      </w:r>
    </w:p>
    <w:p w14:paraId="02EC14DC" w14:textId="77777777" w:rsidR="007A32D0" w:rsidRDefault="007A32D0" w:rsidP="007A32D0">
      <w:pPr>
        <w:widowControl w:val="0"/>
        <w:ind w:firstLine="851"/>
        <w:jc w:val="both"/>
        <w:rPr>
          <w:rStyle w:val="12pt0pt"/>
          <w:b w:val="0"/>
          <w:bCs w:val="0"/>
        </w:rPr>
      </w:pPr>
      <w:r w:rsidRPr="00806400">
        <w:rPr>
          <w:rStyle w:val="12pt0pt"/>
          <w:b w:val="0"/>
          <w:bCs w:val="0"/>
        </w:rPr>
        <w:t xml:space="preserve">На основании изложенного </w:t>
      </w:r>
      <w:r>
        <w:rPr>
          <w:rStyle w:val="12pt0pt"/>
          <w:b w:val="0"/>
          <w:bCs w:val="0"/>
        </w:rPr>
        <w:t xml:space="preserve">необходимо </w:t>
      </w:r>
      <w:r w:rsidRPr="00806400">
        <w:rPr>
          <w:rStyle w:val="12pt0pt"/>
          <w:b w:val="0"/>
          <w:bCs w:val="0"/>
        </w:rPr>
        <w:t xml:space="preserve">нормы </w:t>
      </w:r>
      <w:r>
        <w:rPr>
          <w:rStyle w:val="12pt0pt"/>
          <w:b w:val="0"/>
          <w:bCs w:val="0"/>
        </w:rPr>
        <w:t>Устава</w:t>
      </w:r>
      <w:r w:rsidRPr="00806400">
        <w:rPr>
          <w:rStyle w:val="12pt0pt"/>
          <w:b w:val="0"/>
          <w:bCs w:val="0"/>
        </w:rPr>
        <w:t xml:space="preserve"> муниципальн</w:t>
      </w:r>
      <w:r>
        <w:rPr>
          <w:rStyle w:val="12pt0pt"/>
          <w:b w:val="0"/>
          <w:bCs w:val="0"/>
        </w:rPr>
        <w:t>ого</w:t>
      </w:r>
      <w:r w:rsidRPr="00806400">
        <w:rPr>
          <w:rStyle w:val="12pt0pt"/>
          <w:b w:val="0"/>
          <w:bCs w:val="0"/>
        </w:rPr>
        <w:t xml:space="preserve"> образовани</w:t>
      </w:r>
      <w:r>
        <w:rPr>
          <w:rStyle w:val="12pt0pt"/>
          <w:b w:val="0"/>
          <w:bCs w:val="0"/>
        </w:rPr>
        <w:t>я «Городской округ Ногликский»</w:t>
      </w:r>
      <w:r w:rsidRPr="00806400">
        <w:rPr>
          <w:rStyle w:val="12pt0pt"/>
          <w:b w:val="0"/>
          <w:bCs w:val="0"/>
        </w:rPr>
        <w:t xml:space="preserve"> в части полномочий Губернатора Сахалинской области о применении мер ответственности к </w:t>
      </w:r>
      <w:r>
        <w:rPr>
          <w:rStyle w:val="12pt0pt"/>
          <w:b w:val="0"/>
          <w:bCs w:val="0"/>
        </w:rPr>
        <w:t xml:space="preserve">мэру </w:t>
      </w:r>
      <w:r w:rsidRPr="00806400">
        <w:rPr>
          <w:rStyle w:val="12pt0pt"/>
          <w:b w:val="0"/>
          <w:bCs w:val="0"/>
        </w:rPr>
        <w:t>муниципальн</w:t>
      </w:r>
      <w:r>
        <w:rPr>
          <w:rStyle w:val="12pt0pt"/>
          <w:b w:val="0"/>
          <w:bCs w:val="0"/>
        </w:rPr>
        <w:t>ого</w:t>
      </w:r>
      <w:r w:rsidRPr="00806400">
        <w:rPr>
          <w:rStyle w:val="12pt0pt"/>
          <w:b w:val="0"/>
          <w:bCs w:val="0"/>
        </w:rPr>
        <w:t xml:space="preserve"> образовани</w:t>
      </w:r>
      <w:r>
        <w:rPr>
          <w:rStyle w:val="12pt0pt"/>
          <w:b w:val="0"/>
          <w:bCs w:val="0"/>
        </w:rPr>
        <w:t xml:space="preserve">я «Городской округ Ногликский» привести в соответствие с </w:t>
      </w:r>
      <w:r w:rsidRPr="00806400">
        <w:rPr>
          <w:rStyle w:val="12pt0pt"/>
          <w:b w:val="0"/>
          <w:bCs w:val="0"/>
        </w:rPr>
        <w:t>федеральным и региональн</w:t>
      </w:r>
      <w:r>
        <w:rPr>
          <w:rStyle w:val="12pt0pt"/>
          <w:b w:val="0"/>
          <w:bCs w:val="0"/>
        </w:rPr>
        <w:t>ы</w:t>
      </w:r>
      <w:r w:rsidRPr="00806400">
        <w:rPr>
          <w:rStyle w:val="12pt0pt"/>
          <w:b w:val="0"/>
          <w:bCs w:val="0"/>
        </w:rPr>
        <w:t>м законодательств</w:t>
      </w:r>
      <w:r>
        <w:rPr>
          <w:rStyle w:val="12pt0pt"/>
          <w:b w:val="0"/>
          <w:bCs w:val="0"/>
        </w:rPr>
        <w:t>ом</w:t>
      </w:r>
      <w:r w:rsidRPr="00806400">
        <w:rPr>
          <w:rStyle w:val="12pt0pt"/>
          <w:b w:val="0"/>
          <w:bCs w:val="0"/>
        </w:rPr>
        <w:t>.</w:t>
      </w:r>
    </w:p>
    <w:p w14:paraId="35E8F29F" w14:textId="72139B9D" w:rsidR="00B97D67" w:rsidRDefault="007A32D0" w:rsidP="007A32D0">
      <w:pPr>
        <w:widowControl w:val="0"/>
        <w:ind w:firstLine="851"/>
        <w:jc w:val="both"/>
        <w:rPr>
          <w:rStyle w:val="12pt0pt"/>
          <w:b w:val="0"/>
          <w:bCs w:val="0"/>
        </w:rPr>
      </w:pPr>
      <w:r>
        <w:rPr>
          <w:rStyle w:val="12pt0pt"/>
          <w:b w:val="0"/>
          <w:bCs w:val="0"/>
        </w:rPr>
        <w:t>В связи с этим подготовлен данный проект решения.</w:t>
      </w:r>
    </w:p>
    <w:p w14:paraId="7545B963" w14:textId="77777777" w:rsidR="00B97D67" w:rsidRDefault="00B97D67">
      <w:pPr>
        <w:spacing w:after="160" w:line="259" w:lineRule="auto"/>
        <w:rPr>
          <w:rStyle w:val="12pt0pt"/>
          <w:b w:val="0"/>
          <w:bCs w:val="0"/>
        </w:rPr>
      </w:pPr>
      <w:r>
        <w:rPr>
          <w:rStyle w:val="12pt0pt"/>
          <w:b w:val="0"/>
          <w:bCs w:val="0"/>
        </w:rPr>
        <w:br w:type="page"/>
      </w:r>
    </w:p>
    <w:p w14:paraId="29784BAE" w14:textId="77777777" w:rsidR="00B97D67" w:rsidRDefault="00B97D67" w:rsidP="007A32D0">
      <w:pPr>
        <w:widowControl w:val="0"/>
        <w:ind w:firstLine="851"/>
        <w:jc w:val="both"/>
        <w:rPr>
          <w:b/>
          <w:bCs/>
        </w:rPr>
        <w:sectPr w:rsidR="00B97D67" w:rsidSect="003553DA">
          <w:headerReference w:type="default" r:id="rId8"/>
          <w:pgSz w:w="11906" w:h="16838"/>
          <w:pgMar w:top="851" w:right="851" w:bottom="851" w:left="1701" w:header="567" w:footer="567" w:gutter="0"/>
          <w:cols w:space="708"/>
          <w:docGrid w:linePitch="360"/>
        </w:sectPr>
      </w:pPr>
    </w:p>
    <w:p w14:paraId="0C896179" w14:textId="77777777" w:rsidR="00B97D67" w:rsidRDefault="00B97D67" w:rsidP="00B97D67">
      <w:pPr>
        <w:jc w:val="center"/>
        <w:rPr>
          <w:b/>
        </w:rPr>
      </w:pPr>
      <w:r>
        <w:rPr>
          <w:b/>
        </w:rPr>
        <w:lastRenderedPageBreak/>
        <w:t>Изменения в Устав муниципального образования «Городской округ Ногликский».</w:t>
      </w:r>
    </w:p>
    <w:p w14:paraId="0D6D235F" w14:textId="77777777" w:rsidR="00B97D67" w:rsidRPr="0074669C" w:rsidRDefault="00B97D67" w:rsidP="00B97D67">
      <w:pPr>
        <w:jc w:val="center"/>
        <w:rPr>
          <w:b/>
        </w:rPr>
      </w:pPr>
    </w:p>
    <w:tbl>
      <w:tblPr>
        <w:tblStyle w:val="ab"/>
        <w:tblW w:w="0" w:type="auto"/>
        <w:tblLook w:val="04A0" w:firstRow="1" w:lastRow="0" w:firstColumn="1" w:lastColumn="0" w:noHBand="0" w:noVBand="1"/>
      </w:tblPr>
      <w:tblGrid>
        <w:gridCol w:w="699"/>
        <w:gridCol w:w="7234"/>
        <w:gridCol w:w="7193"/>
      </w:tblGrid>
      <w:tr w:rsidR="00B97D67" w:rsidRPr="0074669C" w14:paraId="402925B6" w14:textId="77777777" w:rsidTr="00501772">
        <w:tc>
          <w:tcPr>
            <w:tcW w:w="699" w:type="dxa"/>
          </w:tcPr>
          <w:p w14:paraId="2EF2A0C5" w14:textId="77777777" w:rsidR="00B97D67" w:rsidRPr="0074669C" w:rsidRDefault="00B97D67" w:rsidP="00A90D8D">
            <w:pPr>
              <w:ind w:firstLine="0"/>
              <w:jc w:val="center"/>
              <w:rPr>
                <w:b/>
              </w:rPr>
            </w:pPr>
            <w:r w:rsidRPr="0074669C">
              <w:rPr>
                <w:b/>
              </w:rPr>
              <w:t>№№</w:t>
            </w:r>
          </w:p>
        </w:tc>
        <w:tc>
          <w:tcPr>
            <w:tcW w:w="7234" w:type="dxa"/>
          </w:tcPr>
          <w:p w14:paraId="2D0E7451" w14:textId="77777777" w:rsidR="00B97D67" w:rsidRPr="0074669C" w:rsidRDefault="00B97D67" w:rsidP="00A90D8D">
            <w:pPr>
              <w:ind w:firstLine="0"/>
              <w:jc w:val="center"/>
              <w:rPr>
                <w:b/>
              </w:rPr>
            </w:pPr>
            <w:r w:rsidRPr="0074669C">
              <w:rPr>
                <w:b/>
              </w:rPr>
              <w:t>Старая редакция положений Устава</w:t>
            </w:r>
          </w:p>
        </w:tc>
        <w:tc>
          <w:tcPr>
            <w:tcW w:w="7193" w:type="dxa"/>
          </w:tcPr>
          <w:p w14:paraId="1E911D98" w14:textId="77777777" w:rsidR="00B97D67" w:rsidRPr="0074669C" w:rsidRDefault="00B97D67" w:rsidP="00A90D8D">
            <w:pPr>
              <w:ind w:firstLine="0"/>
              <w:jc w:val="center"/>
              <w:rPr>
                <w:b/>
              </w:rPr>
            </w:pPr>
            <w:r w:rsidRPr="0074669C">
              <w:rPr>
                <w:b/>
              </w:rPr>
              <w:t>Новая редакция положений Устава</w:t>
            </w:r>
          </w:p>
        </w:tc>
      </w:tr>
      <w:tr w:rsidR="00B97D67" w:rsidRPr="0074669C" w14:paraId="4D1BCAC0" w14:textId="77777777" w:rsidTr="00501772">
        <w:tc>
          <w:tcPr>
            <w:tcW w:w="699" w:type="dxa"/>
          </w:tcPr>
          <w:p w14:paraId="05989AA0" w14:textId="77777777" w:rsidR="00B97D67" w:rsidRPr="00D47357" w:rsidRDefault="00B97D67" w:rsidP="00A90D8D">
            <w:pPr>
              <w:ind w:firstLine="0"/>
              <w:jc w:val="center"/>
              <w:rPr>
                <w:bCs/>
              </w:rPr>
            </w:pPr>
            <w:bookmarkStart w:id="2" w:name="_Hlk94880298"/>
            <w:r>
              <w:rPr>
                <w:bCs/>
              </w:rPr>
              <w:t>1.</w:t>
            </w:r>
          </w:p>
        </w:tc>
        <w:tc>
          <w:tcPr>
            <w:tcW w:w="7234" w:type="dxa"/>
          </w:tcPr>
          <w:p w14:paraId="38557109" w14:textId="77777777" w:rsidR="00B97D67" w:rsidRPr="00E44988" w:rsidRDefault="00B97D67" w:rsidP="00B97D67">
            <w:pPr>
              <w:widowControl w:val="0"/>
              <w:autoSpaceDE w:val="0"/>
              <w:autoSpaceDN w:val="0"/>
              <w:adjustRightInd w:val="0"/>
              <w:jc w:val="center"/>
              <w:rPr>
                <w:b/>
                <w:sz w:val="28"/>
                <w:szCs w:val="28"/>
              </w:rPr>
            </w:pPr>
            <w:r w:rsidRPr="00E44988">
              <w:rPr>
                <w:b/>
                <w:sz w:val="28"/>
                <w:szCs w:val="28"/>
              </w:rPr>
              <w:t xml:space="preserve">Статья 63. </w:t>
            </w:r>
          </w:p>
          <w:p w14:paraId="40DE2A01" w14:textId="77777777" w:rsidR="00B97D67" w:rsidRPr="00E44988" w:rsidRDefault="00B97D67" w:rsidP="00B97D67">
            <w:pPr>
              <w:widowControl w:val="0"/>
              <w:autoSpaceDE w:val="0"/>
              <w:autoSpaceDN w:val="0"/>
              <w:adjustRightInd w:val="0"/>
              <w:jc w:val="center"/>
              <w:rPr>
                <w:b/>
                <w:sz w:val="28"/>
                <w:szCs w:val="28"/>
              </w:rPr>
            </w:pPr>
            <w:r w:rsidRPr="00E44988">
              <w:rPr>
                <w:b/>
                <w:sz w:val="28"/>
                <w:szCs w:val="28"/>
              </w:rPr>
              <w:t>Ответственность мэра муниципального образования «Городской округ Ногликский» перед государством</w:t>
            </w:r>
          </w:p>
          <w:p w14:paraId="25FE49FF" w14:textId="77777777" w:rsidR="00B97D67" w:rsidRPr="00E44988" w:rsidRDefault="00B97D67" w:rsidP="00B97D67">
            <w:pPr>
              <w:widowControl w:val="0"/>
              <w:jc w:val="center"/>
              <w:rPr>
                <w:i/>
                <w:iCs/>
                <w:sz w:val="20"/>
                <w:szCs w:val="20"/>
              </w:rPr>
            </w:pPr>
            <w:r w:rsidRPr="00E44988">
              <w:rPr>
                <w:i/>
                <w:iCs/>
                <w:sz w:val="20"/>
                <w:szCs w:val="20"/>
              </w:rPr>
              <w:t>(в редакции решения Собрания от 14.07.2016 № 114).</w:t>
            </w:r>
          </w:p>
          <w:p w14:paraId="2769891D" w14:textId="77777777" w:rsidR="00B97D67" w:rsidRPr="00E44988" w:rsidRDefault="00B97D67" w:rsidP="00B97D67">
            <w:pPr>
              <w:widowControl w:val="0"/>
              <w:autoSpaceDE w:val="0"/>
              <w:autoSpaceDN w:val="0"/>
              <w:adjustRightInd w:val="0"/>
            </w:pPr>
          </w:p>
          <w:p w14:paraId="16BDF055" w14:textId="77777777" w:rsidR="00B97D67" w:rsidRPr="00E44988" w:rsidRDefault="00B97D67" w:rsidP="00B97D67">
            <w:pPr>
              <w:widowControl w:val="0"/>
              <w:autoSpaceDE w:val="0"/>
              <w:autoSpaceDN w:val="0"/>
              <w:adjustRightInd w:val="0"/>
            </w:pPr>
            <w:r w:rsidRPr="00E44988">
              <w:t>1. Губернатор Сахалинской области издает правовой акт об отрешении от должности мэра муниципального образования «Городской округ Ногликский» в случае:</w:t>
            </w:r>
          </w:p>
          <w:p w14:paraId="0FB9BBB5" w14:textId="77777777" w:rsidR="00B97D67" w:rsidRPr="00E44988" w:rsidRDefault="00B97D67" w:rsidP="00B97D67">
            <w:pPr>
              <w:widowControl w:val="0"/>
              <w:autoSpaceDE w:val="0"/>
              <w:autoSpaceDN w:val="0"/>
              <w:adjustRightInd w:val="0"/>
            </w:pPr>
            <w:r w:rsidRPr="00E44988">
              <w:t>1) издания мэром нормативного правового акта, противоречащего Конституции Российской Федерации, федеральным конституционным законам, федеральным законам, Уставу и (или) законам Сахалинской области, настоящему Уставу, если такие противоречия установлены соответствующим судом, а мэр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14:paraId="6362C586" w14:textId="77777777" w:rsidR="00B97D67" w:rsidRPr="00E44988" w:rsidRDefault="00B97D67" w:rsidP="00B97D67">
            <w:pPr>
              <w:widowControl w:val="0"/>
              <w:autoSpaceDE w:val="0"/>
              <w:autoSpaceDN w:val="0"/>
              <w:adjustRightInd w:val="0"/>
            </w:pPr>
            <w:r w:rsidRPr="00E44988">
              <w:t xml:space="preserve">2) совершения мэром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мэр не принял в </w:t>
            </w:r>
            <w:r w:rsidRPr="00E44988">
              <w:lastRenderedPageBreak/>
              <w:t>пределах своих полномочий мер по исполнению решения суда.</w:t>
            </w:r>
          </w:p>
          <w:p w14:paraId="5F409D6A" w14:textId="77777777" w:rsidR="00B97D67" w:rsidRPr="00E44988" w:rsidRDefault="00B97D67" w:rsidP="00B97D67">
            <w:pPr>
              <w:widowControl w:val="0"/>
              <w:autoSpaceDE w:val="0"/>
              <w:autoSpaceDN w:val="0"/>
              <w:adjustRightInd w:val="0"/>
            </w:pPr>
            <w:r w:rsidRPr="00E44988">
              <w:t>2. Срок, в течение которого губернатор Сахалинской области издает правовой акт об отрешении от должности мэра муниципального образования «Городской округ Ногликский»,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14:paraId="4CE3CF63" w14:textId="77777777" w:rsidR="00B97D67" w:rsidRPr="00E44988" w:rsidRDefault="00B97D67" w:rsidP="00B97D67">
            <w:pPr>
              <w:widowControl w:val="0"/>
              <w:autoSpaceDE w:val="0"/>
              <w:autoSpaceDN w:val="0"/>
              <w:adjustRightInd w:val="0"/>
            </w:pPr>
            <w:r w:rsidRPr="00E44988">
              <w:t>3. Мэр муниципального образования «Городской округ Ногликский», в отношении которого губернатором Сахалинской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14:paraId="5A97E7AC" w14:textId="77777777" w:rsidR="00B97D67" w:rsidRPr="00E44988" w:rsidRDefault="00B97D67" w:rsidP="00B97D67">
            <w:pPr>
              <w:widowControl w:val="0"/>
              <w:autoSpaceDE w:val="0"/>
              <w:autoSpaceDN w:val="0"/>
              <w:adjustRightInd w:val="0"/>
            </w:pPr>
            <w:r w:rsidRPr="00E44988">
              <w:t>Суд должен рассмотреть жалобу и принять решение не позднее чем через 10 дней со дня ее подачи.</w:t>
            </w:r>
          </w:p>
          <w:p w14:paraId="5EE99A22" w14:textId="23E5FB9B" w:rsidR="00B97D67" w:rsidRPr="0074669C" w:rsidRDefault="00B97D67" w:rsidP="00A90D8D">
            <w:pPr>
              <w:widowControl w:val="0"/>
              <w:autoSpaceDE w:val="0"/>
              <w:autoSpaceDN w:val="0"/>
              <w:adjustRightInd w:val="0"/>
              <w:ind w:firstLine="325"/>
              <w:outlineLvl w:val="0"/>
              <w:rPr>
                <w:b/>
              </w:rPr>
            </w:pPr>
          </w:p>
        </w:tc>
        <w:tc>
          <w:tcPr>
            <w:tcW w:w="7193" w:type="dxa"/>
          </w:tcPr>
          <w:p w14:paraId="7EFD6730" w14:textId="77777777" w:rsidR="00B97D67" w:rsidRPr="00377DA3" w:rsidRDefault="00B97D67" w:rsidP="00B97D67">
            <w:pPr>
              <w:widowControl w:val="0"/>
              <w:autoSpaceDE w:val="0"/>
              <w:autoSpaceDN w:val="0"/>
              <w:adjustRightInd w:val="0"/>
              <w:ind w:firstLine="427"/>
              <w:jc w:val="left"/>
              <w:rPr>
                <w:rFonts w:eastAsiaTheme="minorHAnsi"/>
                <w:lang w:eastAsia="en-US"/>
              </w:rPr>
            </w:pPr>
            <w:r w:rsidRPr="00377DA3">
              <w:rPr>
                <w:rFonts w:eastAsiaTheme="minorHAnsi"/>
                <w:lang w:eastAsia="en-US"/>
              </w:rPr>
              <w:lastRenderedPageBreak/>
              <w:t>Статью 63 дополнить частью 4 следующего содержания:</w:t>
            </w:r>
          </w:p>
          <w:p w14:paraId="18334C1A" w14:textId="77777777" w:rsidR="00B97D67" w:rsidRDefault="00B97D67" w:rsidP="00B97D67">
            <w:pPr>
              <w:widowControl w:val="0"/>
              <w:autoSpaceDE w:val="0"/>
              <w:autoSpaceDN w:val="0"/>
              <w:adjustRightInd w:val="0"/>
              <w:jc w:val="center"/>
              <w:rPr>
                <w:b/>
                <w:sz w:val="28"/>
                <w:szCs w:val="28"/>
              </w:rPr>
            </w:pPr>
          </w:p>
          <w:p w14:paraId="2D706D7B" w14:textId="6E679E5D" w:rsidR="00B97D67" w:rsidRPr="00E44988" w:rsidRDefault="00B97D67" w:rsidP="00B97D67">
            <w:pPr>
              <w:widowControl w:val="0"/>
              <w:autoSpaceDE w:val="0"/>
              <w:autoSpaceDN w:val="0"/>
              <w:adjustRightInd w:val="0"/>
              <w:jc w:val="center"/>
              <w:rPr>
                <w:b/>
                <w:sz w:val="28"/>
                <w:szCs w:val="28"/>
              </w:rPr>
            </w:pPr>
            <w:r w:rsidRPr="00E44988">
              <w:rPr>
                <w:b/>
                <w:sz w:val="28"/>
                <w:szCs w:val="28"/>
              </w:rPr>
              <w:t xml:space="preserve">Статья 63. </w:t>
            </w:r>
          </w:p>
          <w:p w14:paraId="4D24DEAD" w14:textId="77777777" w:rsidR="00B97D67" w:rsidRPr="00E44988" w:rsidRDefault="00B97D67" w:rsidP="00B97D67">
            <w:pPr>
              <w:widowControl w:val="0"/>
              <w:autoSpaceDE w:val="0"/>
              <w:autoSpaceDN w:val="0"/>
              <w:adjustRightInd w:val="0"/>
              <w:jc w:val="center"/>
              <w:rPr>
                <w:b/>
                <w:sz w:val="28"/>
                <w:szCs w:val="28"/>
              </w:rPr>
            </w:pPr>
            <w:r w:rsidRPr="00E44988">
              <w:rPr>
                <w:b/>
                <w:sz w:val="28"/>
                <w:szCs w:val="28"/>
              </w:rPr>
              <w:t>Ответственность мэра муниципального образования «Городской округ Ногликский» перед государством</w:t>
            </w:r>
          </w:p>
          <w:p w14:paraId="1A7F6845" w14:textId="77777777" w:rsidR="00B97D67" w:rsidRPr="00E44988" w:rsidRDefault="00B97D67" w:rsidP="00B97D67">
            <w:pPr>
              <w:widowControl w:val="0"/>
              <w:jc w:val="center"/>
              <w:rPr>
                <w:i/>
                <w:iCs/>
                <w:sz w:val="20"/>
                <w:szCs w:val="20"/>
              </w:rPr>
            </w:pPr>
            <w:r w:rsidRPr="00E44988">
              <w:rPr>
                <w:i/>
                <w:iCs/>
                <w:sz w:val="20"/>
                <w:szCs w:val="20"/>
              </w:rPr>
              <w:t>(в редакции решения Собрания от 14.07.2016 № 114).</w:t>
            </w:r>
          </w:p>
          <w:p w14:paraId="24CFD53E" w14:textId="77777777" w:rsidR="00B97D67" w:rsidRPr="00E44988" w:rsidRDefault="00B97D67" w:rsidP="00B97D67">
            <w:pPr>
              <w:widowControl w:val="0"/>
              <w:autoSpaceDE w:val="0"/>
              <w:autoSpaceDN w:val="0"/>
              <w:adjustRightInd w:val="0"/>
            </w:pPr>
          </w:p>
          <w:p w14:paraId="54346B83" w14:textId="77777777" w:rsidR="00B97D67" w:rsidRPr="00E44988" w:rsidRDefault="00B97D67" w:rsidP="00B97D67">
            <w:pPr>
              <w:widowControl w:val="0"/>
              <w:autoSpaceDE w:val="0"/>
              <w:autoSpaceDN w:val="0"/>
              <w:adjustRightInd w:val="0"/>
            </w:pPr>
            <w:r w:rsidRPr="00E44988">
              <w:t>1. Губернатор Сахалинской области издает правовой акт об отрешении от должности мэра муниципального образования «Городской округ Ногликский» в случае:</w:t>
            </w:r>
          </w:p>
          <w:p w14:paraId="7A0D5F12" w14:textId="77777777" w:rsidR="00B97D67" w:rsidRPr="00E44988" w:rsidRDefault="00B97D67" w:rsidP="00B97D67">
            <w:pPr>
              <w:widowControl w:val="0"/>
              <w:autoSpaceDE w:val="0"/>
              <w:autoSpaceDN w:val="0"/>
              <w:adjustRightInd w:val="0"/>
            </w:pPr>
            <w:r w:rsidRPr="00E44988">
              <w:t>1) издания мэром нормативного правового акта, противоречащего Конституции Российской Федерации, федеральным конституционным законам, федеральным законам, Уставу и (или) законам Сахалинской области, настоящему Уставу, если такие противоречия установлены соответствующим судом, а мэр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14:paraId="6E05379D" w14:textId="77777777" w:rsidR="00B97D67" w:rsidRPr="00E44988" w:rsidRDefault="00B97D67" w:rsidP="00B97D67">
            <w:pPr>
              <w:widowControl w:val="0"/>
              <w:autoSpaceDE w:val="0"/>
              <w:autoSpaceDN w:val="0"/>
              <w:adjustRightInd w:val="0"/>
            </w:pPr>
            <w:r w:rsidRPr="00E44988">
              <w:t xml:space="preserve">2) совершения мэром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w:t>
            </w:r>
            <w:r w:rsidRPr="00E44988">
              <w:lastRenderedPageBreak/>
              <w:t>других бюджетов бюджетной системы Российской Федерации, если это установлено соответствующим судом, а мэр не принял в пределах своих полномочий мер по исполнению решения суда.</w:t>
            </w:r>
          </w:p>
          <w:p w14:paraId="59336876" w14:textId="77777777" w:rsidR="00B97D67" w:rsidRPr="00E44988" w:rsidRDefault="00B97D67" w:rsidP="00B97D67">
            <w:pPr>
              <w:widowControl w:val="0"/>
              <w:autoSpaceDE w:val="0"/>
              <w:autoSpaceDN w:val="0"/>
              <w:adjustRightInd w:val="0"/>
            </w:pPr>
            <w:r w:rsidRPr="00E44988">
              <w:t>2. Срок, в течение которого губернатор Сахалинской области издает правовой акт об отрешении от должности мэра муниципального образования «Городской округ Ногликский»,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14:paraId="243B5C66" w14:textId="77777777" w:rsidR="00B97D67" w:rsidRPr="00E44988" w:rsidRDefault="00B97D67" w:rsidP="00B97D67">
            <w:pPr>
              <w:widowControl w:val="0"/>
              <w:autoSpaceDE w:val="0"/>
              <w:autoSpaceDN w:val="0"/>
              <w:adjustRightInd w:val="0"/>
            </w:pPr>
            <w:r w:rsidRPr="00E44988">
              <w:t>3. Мэр муниципального образования «Городской округ Ногликский», в отношении которого губернатором Сахалинской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14:paraId="14546D41" w14:textId="19920AC2" w:rsidR="00B97D67" w:rsidRDefault="00B97D67" w:rsidP="00B97D67">
            <w:pPr>
              <w:widowControl w:val="0"/>
              <w:autoSpaceDE w:val="0"/>
              <w:autoSpaceDN w:val="0"/>
              <w:adjustRightInd w:val="0"/>
            </w:pPr>
            <w:r w:rsidRPr="00E44988">
              <w:t>Суд должен рассмотреть жалобу и принять решение не позднее чем через 10 дней со дня ее подачи.</w:t>
            </w:r>
          </w:p>
          <w:p w14:paraId="0B6DA1DD" w14:textId="77777777" w:rsidR="00B97D67" w:rsidRPr="00B97D67" w:rsidRDefault="00B97D67" w:rsidP="00B97D67">
            <w:pPr>
              <w:widowControl w:val="0"/>
              <w:autoSpaceDE w:val="0"/>
              <w:autoSpaceDN w:val="0"/>
              <w:adjustRightInd w:val="0"/>
              <w:rPr>
                <w:rFonts w:eastAsiaTheme="minorHAnsi"/>
                <w:b/>
                <w:bCs/>
                <w:lang w:eastAsia="en-US"/>
              </w:rPr>
            </w:pPr>
            <w:r w:rsidRPr="00B97D67">
              <w:rPr>
                <w:rFonts w:eastAsiaTheme="minorHAnsi"/>
                <w:b/>
                <w:bCs/>
                <w:lang w:eastAsia="en-US"/>
              </w:rPr>
              <w:t>4. Губернатор Сахалинской области:</w:t>
            </w:r>
          </w:p>
          <w:p w14:paraId="07E74AB8" w14:textId="77777777" w:rsidR="00B97D67" w:rsidRPr="00B97D67" w:rsidRDefault="00B97D67" w:rsidP="00B97D67">
            <w:pPr>
              <w:widowControl w:val="0"/>
              <w:autoSpaceDE w:val="0"/>
              <w:autoSpaceDN w:val="0"/>
              <w:adjustRightInd w:val="0"/>
              <w:rPr>
                <w:rFonts w:eastAsiaTheme="minorHAnsi"/>
                <w:b/>
                <w:bCs/>
                <w:lang w:eastAsia="en-US"/>
              </w:rPr>
            </w:pPr>
            <w:r w:rsidRPr="00B97D67">
              <w:rPr>
                <w:rFonts w:eastAsiaTheme="minorHAnsi"/>
                <w:b/>
                <w:bCs/>
                <w:lang w:eastAsia="en-US"/>
              </w:rPr>
              <w:t xml:space="preserve">1) вправе вынести предупреждение, объявить выговор мэру </w:t>
            </w:r>
            <w:r w:rsidRPr="00B97D67">
              <w:rPr>
                <w:b/>
                <w:bCs/>
              </w:rPr>
              <w:t>муниципального образования «Городской округ Ногликский»</w:t>
            </w:r>
            <w:r w:rsidRPr="00B97D67">
              <w:rPr>
                <w:rFonts w:eastAsiaTheme="minorHAnsi"/>
                <w:b/>
                <w:bCs/>
                <w:lang w:eastAsia="en-US"/>
              </w:rPr>
              <w:t xml:space="preserve"> за неисполнение или ненадлежащее 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Сахалинской области;</w:t>
            </w:r>
          </w:p>
          <w:p w14:paraId="4F2A277F" w14:textId="77777777" w:rsidR="00B97D67" w:rsidRPr="00B97D67" w:rsidRDefault="00B97D67" w:rsidP="00B97D67">
            <w:pPr>
              <w:widowControl w:val="0"/>
              <w:autoSpaceDE w:val="0"/>
              <w:autoSpaceDN w:val="0"/>
              <w:adjustRightInd w:val="0"/>
              <w:rPr>
                <w:rFonts w:eastAsiaTheme="minorHAnsi"/>
                <w:b/>
                <w:bCs/>
                <w:lang w:eastAsia="en-US"/>
              </w:rPr>
            </w:pPr>
            <w:r w:rsidRPr="00B97D67">
              <w:rPr>
                <w:rFonts w:eastAsiaTheme="minorHAnsi"/>
                <w:b/>
                <w:bCs/>
                <w:lang w:eastAsia="en-US"/>
              </w:rPr>
              <w:t xml:space="preserve">2) вправе отрешить от должности мэра </w:t>
            </w:r>
            <w:r w:rsidRPr="00B97D67">
              <w:rPr>
                <w:b/>
                <w:bCs/>
              </w:rPr>
              <w:t>муниципального образования «Городской округ Ногликский»</w:t>
            </w:r>
            <w:r w:rsidRPr="00B97D67">
              <w:rPr>
                <w:rFonts w:eastAsiaTheme="minorHAnsi"/>
                <w:b/>
                <w:bCs/>
                <w:lang w:eastAsia="en-US"/>
              </w:rPr>
              <w:t xml:space="preserve"> в случае, если в течение месяца со дня вынесения Губернатором Сахалинской области предупреждения, объявления выговора мэру в соответствии с пунктом 1 части 4 настоящей статьи мэром не были приняты в пределах своих полномочий меры по устранению причин, послуживших основанием для вынесения </w:t>
            </w:r>
            <w:r w:rsidRPr="00B97D67">
              <w:rPr>
                <w:rFonts w:eastAsiaTheme="minorHAnsi"/>
                <w:b/>
                <w:bCs/>
                <w:lang w:eastAsia="en-US"/>
              </w:rPr>
              <w:lastRenderedPageBreak/>
              <w:t>ему предупреждения, объявления выговора;</w:t>
            </w:r>
          </w:p>
          <w:p w14:paraId="7C61C050" w14:textId="40CEA2F9" w:rsidR="00B97D67" w:rsidRPr="00F67DFE" w:rsidRDefault="00B97D67" w:rsidP="00B97D67">
            <w:pPr>
              <w:widowControl w:val="0"/>
              <w:autoSpaceDE w:val="0"/>
              <w:autoSpaceDN w:val="0"/>
              <w:adjustRightInd w:val="0"/>
              <w:rPr>
                <w:b/>
                <w:bCs/>
              </w:rPr>
            </w:pPr>
            <w:r w:rsidRPr="00B97D67">
              <w:rPr>
                <w:rFonts w:eastAsiaTheme="minorHAnsi"/>
                <w:b/>
                <w:bCs/>
                <w:lang w:eastAsia="en-US"/>
              </w:rPr>
              <w:t xml:space="preserve">3) вправе обратиться в Собрание </w:t>
            </w:r>
            <w:r w:rsidRPr="00B97D67">
              <w:rPr>
                <w:b/>
                <w:bCs/>
              </w:rPr>
              <w:t>муниципального образования «Городской округ Ногликский»</w:t>
            </w:r>
            <w:r w:rsidRPr="00B97D67">
              <w:rPr>
                <w:rFonts w:eastAsiaTheme="minorHAnsi"/>
                <w:b/>
                <w:bCs/>
                <w:lang w:eastAsia="en-US"/>
              </w:rPr>
              <w:t xml:space="preserve"> с инициативой об удалении мэра </w:t>
            </w:r>
            <w:r w:rsidRPr="00B97D67">
              <w:rPr>
                <w:b/>
                <w:bCs/>
              </w:rPr>
              <w:t>муниципального образования «Городской округ Ногликский»</w:t>
            </w:r>
            <w:r w:rsidRPr="00B97D67">
              <w:rPr>
                <w:rFonts w:eastAsiaTheme="minorHAnsi"/>
                <w:b/>
                <w:bCs/>
                <w:lang w:eastAsia="en-US"/>
              </w:rPr>
              <w:t xml:space="preserve"> в отставку, в том числе в случае систематического недостижения показателей для оценки эффективности деятельности органов местного самоуправления в порядке, установленном Федеральным законом от 06.10.2003 № 131-ФЗ «Об общих принципах организации местного самоуправления в Российской Федерации». </w:t>
            </w:r>
          </w:p>
        </w:tc>
      </w:tr>
      <w:bookmarkEnd w:id="2"/>
    </w:tbl>
    <w:p w14:paraId="0A6F7CCE" w14:textId="77777777" w:rsidR="007A32D0" w:rsidRPr="00806400" w:rsidRDefault="007A32D0" w:rsidP="007A32D0">
      <w:pPr>
        <w:widowControl w:val="0"/>
        <w:ind w:firstLine="851"/>
        <w:jc w:val="both"/>
        <w:rPr>
          <w:b/>
          <w:bCs/>
        </w:rPr>
      </w:pPr>
    </w:p>
    <w:p w14:paraId="4967A93E" w14:textId="7FD003A1" w:rsidR="00806400" w:rsidRPr="00806400" w:rsidRDefault="00806400" w:rsidP="007A32D0">
      <w:pPr>
        <w:widowControl w:val="0"/>
        <w:ind w:firstLine="851"/>
        <w:jc w:val="both"/>
        <w:rPr>
          <w:b/>
          <w:bCs/>
        </w:rPr>
      </w:pPr>
    </w:p>
    <w:sectPr w:rsidR="00806400" w:rsidRPr="00806400" w:rsidSect="00B97D67">
      <w:pgSz w:w="16838" w:h="11906" w:orient="landscape"/>
      <w:pgMar w:top="1701" w:right="85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5C790" w14:textId="77777777" w:rsidR="00D50028" w:rsidRDefault="00D50028">
      <w:r>
        <w:separator/>
      </w:r>
    </w:p>
  </w:endnote>
  <w:endnote w:type="continuationSeparator" w:id="0">
    <w:p w14:paraId="2EF57EEE" w14:textId="77777777" w:rsidR="00D50028" w:rsidRDefault="00D50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A986B" w14:textId="77777777" w:rsidR="00D50028" w:rsidRDefault="00D50028">
      <w:r>
        <w:separator/>
      </w:r>
    </w:p>
  </w:footnote>
  <w:footnote w:type="continuationSeparator" w:id="0">
    <w:p w14:paraId="161DC182" w14:textId="77777777" w:rsidR="00D50028" w:rsidRDefault="00D500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8900323"/>
      <w:docPartObj>
        <w:docPartGallery w:val="Page Numbers (Top of Page)"/>
        <w:docPartUnique/>
      </w:docPartObj>
    </w:sdtPr>
    <w:sdtEndPr/>
    <w:sdtContent>
      <w:p w14:paraId="7DD1FFB7" w14:textId="77777777" w:rsidR="003553DA" w:rsidRDefault="00BB3A6D">
        <w:pPr>
          <w:pStyle w:val="a7"/>
          <w:jc w:val="right"/>
        </w:pPr>
        <w:r>
          <w:fldChar w:fldCharType="begin"/>
        </w:r>
        <w:r>
          <w:instrText>PAGE   \* MERGEFORMAT</w:instrText>
        </w:r>
        <w:r>
          <w:fldChar w:fldCharType="separate"/>
        </w:r>
        <w:r>
          <w:t>2</w:t>
        </w:r>
        <w:r>
          <w:fldChar w:fldCharType="end"/>
        </w:r>
      </w:p>
    </w:sdtContent>
  </w:sdt>
  <w:p w14:paraId="7C4BFDC6" w14:textId="77777777" w:rsidR="003553DA" w:rsidRDefault="00BB3A6D">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AF1F29"/>
    <w:multiLevelType w:val="multilevel"/>
    <w:tmpl w:val="566A97D6"/>
    <w:lvl w:ilvl="0">
      <w:start w:val="1"/>
      <w:numFmt w:val="bullet"/>
      <w:lvlText w:val="-"/>
      <w:lvlJc w:val="left"/>
      <w:rPr>
        <w:rFonts w:ascii="Times New Roman" w:eastAsia="Times New Roman" w:hAnsi="Times New Roman" w:cs="Times New Roman"/>
        <w:b/>
        <w:bCs/>
        <w:i w:val="0"/>
        <w:iCs w:val="0"/>
        <w:smallCaps w:val="0"/>
        <w:strike w:val="0"/>
        <w:color w:val="000000"/>
        <w:spacing w:val="2"/>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306151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80E"/>
    <w:rsid w:val="000913D8"/>
    <w:rsid w:val="0020180E"/>
    <w:rsid w:val="002C59E8"/>
    <w:rsid w:val="00344877"/>
    <w:rsid w:val="00377DA3"/>
    <w:rsid w:val="00501772"/>
    <w:rsid w:val="00675443"/>
    <w:rsid w:val="00685EC6"/>
    <w:rsid w:val="007A32D0"/>
    <w:rsid w:val="00806400"/>
    <w:rsid w:val="008A2B05"/>
    <w:rsid w:val="00A8061A"/>
    <w:rsid w:val="00B97D67"/>
    <w:rsid w:val="00D50028"/>
    <w:rsid w:val="00DA2BD1"/>
    <w:rsid w:val="00DC1C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54A7F"/>
  <w15:chartTrackingRefBased/>
  <w15:docId w15:val="{BE1795C7-6D24-4FA3-BF22-FEF8C64C7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180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20180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rsid w:val="0020180E"/>
    <w:pPr>
      <w:widowControl w:val="0"/>
      <w:autoSpaceDE w:val="0"/>
      <w:autoSpaceDN w:val="0"/>
      <w:adjustRightInd w:val="0"/>
      <w:spacing w:after="0" w:line="240" w:lineRule="auto"/>
      <w:ind w:firstLine="720"/>
    </w:pPr>
    <w:rPr>
      <w:rFonts w:ascii="Times New Roman" w:eastAsia="Times New Roman" w:hAnsi="Times New Roman" w:cs="Times New Roman"/>
      <w:sz w:val="20"/>
      <w:szCs w:val="20"/>
      <w:lang w:eastAsia="ru-RU"/>
    </w:rPr>
  </w:style>
  <w:style w:type="paragraph" w:styleId="a3">
    <w:name w:val="Title"/>
    <w:basedOn w:val="a"/>
    <w:link w:val="a4"/>
    <w:qFormat/>
    <w:rsid w:val="0020180E"/>
    <w:pPr>
      <w:jc w:val="center"/>
    </w:pPr>
    <w:rPr>
      <w:sz w:val="32"/>
    </w:rPr>
  </w:style>
  <w:style w:type="character" w:customStyle="1" w:styleId="a4">
    <w:name w:val="Заголовок Знак"/>
    <w:basedOn w:val="a0"/>
    <w:link w:val="a3"/>
    <w:rsid w:val="0020180E"/>
    <w:rPr>
      <w:rFonts w:ascii="Times New Roman" w:eastAsia="Times New Roman" w:hAnsi="Times New Roman" w:cs="Times New Roman"/>
      <w:sz w:val="32"/>
      <w:szCs w:val="24"/>
      <w:lang w:eastAsia="ru-RU"/>
    </w:rPr>
  </w:style>
  <w:style w:type="paragraph" w:styleId="a5">
    <w:name w:val="Subtitle"/>
    <w:basedOn w:val="a"/>
    <w:link w:val="a6"/>
    <w:qFormat/>
    <w:rsid w:val="0020180E"/>
    <w:pPr>
      <w:jc w:val="center"/>
    </w:pPr>
    <w:rPr>
      <w:b/>
      <w:bCs/>
      <w:sz w:val="32"/>
    </w:rPr>
  </w:style>
  <w:style w:type="character" w:customStyle="1" w:styleId="a6">
    <w:name w:val="Подзаголовок Знак"/>
    <w:basedOn w:val="a0"/>
    <w:link w:val="a5"/>
    <w:rsid w:val="0020180E"/>
    <w:rPr>
      <w:rFonts w:ascii="Times New Roman" w:eastAsia="Times New Roman" w:hAnsi="Times New Roman" w:cs="Times New Roman"/>
      <w:b/>
      <w:bCs/>
      <w:sz w:val="32"/>
      <w:szCs w:val="24"/>
      <w:lang w:eastAsia="ru-RU"/>
    </w:rPr>
  </w:style>
  <w:style w:type="paragraph" w:styleId="a7">
    <w:name w:val="header"/>
    <w:basedOn w:val="a"/>
    <w:link w:val="a8"/>
    <w:uiPriority w:val="99"/>
    <w:unhideWhenUsed/>
    <w:rsid w:val="0020180E"/>
    <w:pPr>
      <w:tabs>
        <w:tab w:val="center" w:pos="4677"/>
        <w:tab w:val="right" w:pos="9355"/>
      </w:tabs>
    </w:pPr>
  </w:style>
  <w:style w:type="character" w:customStyle="1" w:styleId="a8">
    <w:name w:val="Верхний колонтитул Знак"/>
    <w:basedOn w:val="a0"/>
    <w:link w:val="a7"/>
    <w:uiPriority w:val="99"/>
    <w:rsid w:val="0020180E"/>
    <w:rPr>
      <w:rFonts w:ascii="Times New Roman" w:eastAsia="Times New Roman" w:hAnsi="Times New Roman" w:cs="Times New Roman"/>
      <w:sz w:val="24"/>
      <w:szCs w:val="24"/>
      <w:lang w:eastAsia="ru-RU"/>
    </w:rPr>
  </w:style>
  <w:style w:type="character" w:customStyle="1" w:styleId="a9">
    <w:name w:val="Основной текст_"/>
    <w:basedOn w:val="a0"/>
    <w:link w:val="3"/>
    <w:rsid w:val="0020180E"/>
    <w:rPr>
      <w:rFonts w:ascii="Times New Roman" w:eastAsia="Times New Roman" w:hAnsi="Times New Roman" w:cs="Times New Roman"/>
      <w:spacing w:val="3"/>
      <w:shd w:val="clear" w:color="auto" w:fill="FFFFFF"/>
    </w:rPr>
  </w:style>
  <w:style w:type="character" w:customStyle="1" w:styleId="1">
    <w:name w:val="Основной текст1"/>
    <w:basedOn w:val="a9"/>
    <w:rsid w:val="0020180E"/>
    <w:rPr>
      <w:rFonts w:ascii="Times New Roman" w:eastAsia="Times New Roman" w:hAnsi="Times New Roman" w:cs="Times New Roman"/>
      <w:color w:val="000000"/>
      <w:spacing w:val="3"/>
      <w:w w:val="100"/>
      <w:position w:val="0"/>
      <w:sz w:val="24"/>
      <w:szCs w:val="24"/>
      <w:shd w:val="clear" w:color="auto" w:fill="FFFFFF"/>
      <w:lang w:val="ru-RU"/>
    </w:rPr>
  </w:style>
  <w:style w:type="paragraph" w:customStyle="1" w:styleId="3">
    <w:name w:val="Основной текст3"/>
    <w:basedOn w:val="a"/>
    <w:link w:val="a9"/>
    <w:rsid w:val="0020180E"/>
    <w:pPr>
      <w:widowControl w:val="0"/>
      <w:shd w:val="clear" w:color="auto" w:fill="FFFFFF"/>
      <w:spacing w:line="374" w:lineRule="exact"/>
      <w:jc w:val="center"/>
    </w:pPr>
    <w:rPr>
      <w:spacing w:val="3"/>
      <w:sz w:val="22"/>
      <w:szCs w:val="22"/>
      <w:lang w:eastAsia="en-US"/>
    </w:rPr>
  </w:style>
  <w:style w:type="paragraph" w:styleId="aa">
    <w:name w:val="List Paragraph"/>
    <w:basedOn w:val="a"/>
    <w:uiPriority w:val="34"/>
    <w:qFormat/>
    <w:rsid w:val="00377DA3"/>
    <w:pPr>
      <w:ind w:left="720"/>
      <w:contextualSpacing/>
    </w:pPr>
  </w:style>
  <w:style w:type="character" w:customStyle="1" w:styleId="12pt0pt">
    <w:name w:val="Основной текст + 12 pt;Полужирный;Интервал 0 pt"/>
    <w:basedOn w:val="a9"/>
    <w:rsid w:val="00A8061A"/>
    <w:rPr>
      <w:rFonts w:ascii="Times New Roman" w:eastAsia="Times New Roman" w:hAnsi="Times New Roman" w:cs="Times New Roman"/>
      <w:b/>
      <w:bCs/>
      <w:i w:val="0"/>
      <w:iCs w:val="0"/>
      <w:smallCaps w:val="0"/>
      <w:strike w:val="0"/>
      <w:color w:val="000000"/>
      <w:spacing w:val="2"/>
      <w:w w:val="100"/>
      <w:position w:val="0"/>
      <w:sz w:val="24"/>
      <w:szCs w:val="24"/>
      <w:u w:val="none"/>
      <w:shd w:val="clear" w:color="auto" w:fill="FFFFFF"/>
      <w:lang w:val="ru-RU"/>
    </w:rPr>
  </w:style>
  <w:style w:type="character" w:customStyle="1" w:styleId="12pt3pt">
    <w:name w:val="Основной текст + 12 pt;Полужирный;Интервал 3 pt"/>
    <w:basedOn w:val="a9"/>
    <w:rsid w:val="00A8061A"/>
    <w:rPr>
      <w:rFonts w:ascii="Times New Roman" w:eastAsia="Times New Roman" w:hAnsi="Times New Roman" w:cs="Times New Roman"/>
      <w:b/>
      <w:bCs/>
      <w:i w:val="0"/>
      <w:iCs w:val="0"/>
      <w:smallCaps w:val="0"/>
      <w:strike w:val="0"/>
      <w:color w:val="000000"/>
      <w:spacing w:val="65"/>
      <w:w w:val="100"/>
      <w:position w:val="0"/>
      <w:sz w:val="24"/>
      <w:szCs w:val="24"/>
      <w:u w:val="none"/>
      <w:shd w:val="clear" w:color="auto" w:fill="FFFFFF"/>
      <w:lang w:val="ru-RU"/>
    </w:rPr>
  </w:style>
  <w:style w:type="character" w:customStyle="1" w:styleId="115pt0pt">
    <w:name w:val="Основной текст + 11;5 pt;Полужирный;Интервал 0 pt"/>
    <w:basedOn w:val="a9"/>
    <w:rsid w:val="00806400"/>
    <w:rPr>
      <w:rFonts w:ascii="Times New Roman" w:eastAsia="Times New Roman" w:hAnsi="Times New Roman" w:cs="Times New Roman"/>
      <w:b/>
      <w:bCs/>
      <w:i w:val="0"/>
      <w:iCs w:val="0"/>
      <w:smallCaps w:val="0"/>
      <w:strike w:val="0"/>
      <w:color w:val="000000"/>
      <w:spacing w:val="7"/>
      <w:w w:val="100"/>
      <w:position w:val="0"/>
      <w:sz w:val="23"/>
      <w:szCs w:val="23"/>
      <w:u w:val="single"/>
      <w:shd w:val="clear" w:color="auto" w:fill="FFFFFF"/>
      <w:lang w:val="ru-RU"/>
    </w:rPr>
  </w:style>
  <w:style w:type="table" w:styleId="ab">
    <w:name w:val="Table Grid"/>
    <w:basedOn w:val="a1"/>
    <w:uiPriority w:val="59"/>
    <w:rsid w:val="00B97D67"/>
    <w:pPr>
      <w:spacing w:after="0" w:line="240" w:lineRule="auto"/>
      <w:ind w:firstLine="851"/>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1896</Words>
  <Characters>10808</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 В. Бирюков</dc:creator>
  <cp:keywords/>
  <dc:description/>
  <cp:lastModifiedBy>Денис В. Бирюков</cp:lastModifiedBy>
  <cp:revision>2</cp:revision>
  <dcterms:created xsi:type="dcterms:W3CDTF">2022-10-31T00:38:00Z</dcterms:created>
  <dcterms:modified xsi:type="dcterms:W3CDTF">2022-10-31T00:38:00Z</dcterms:modified>
</cp:coreProperties>
</file>