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3608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43FF437D" wp14:editId="32CCEC4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FC56B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</w:p>
    <w:p w14:paraId="4E458505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5C0CE110" w14:textId="77777777" w:rsidR="00B43CEF" w:rsidRPr="009F786F" w:rsidRDefault="00B43CEF" w:rsidP="00B43CEF">
      <w:pPr>
        <w:pStyle w:val="a3"/>
        <w:widowControl w:val="0"/>
        <w:rPr>
          <w:b/>
          <w:bCs/>
          <w:sz w:val="20"/>
          <w:szCs w:val="20"/>
        </w:rPr>
      </w:pPr>
    </w:p>
    <w:p w14:paraId="75231141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D59E0C6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5C10F700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11E0AA7F" w14:textId="77777777" w:rsidR="00B43CEF" w:rsidRPr="009F786F" w:rsidRDefault="00B43CEF" w:rsidP="00B43CE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3CEF" w:rsidRPr="00D37915" w14:paraId="1E33A68D" w14:textId="77777777" w:rsidTr="00E310C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98866" w14:textId="77777777" w:rsidR="00B43CEF" w:rsidRPr="009F786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9F2AF15" w14:textId="77777777" w:rsidR="00B43CEF" w:rsidRPr="00771AF6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771AF6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771AF6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771AF6">
              <w:rPr>
                <w:b w:val="0"/>
                <w:bCs w:val="0"/>
                <w:sz w:val="24"/>
                <w:lang w:val="en-US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771AF6">
              <w:rPr>
                <w:b w:val="0"/>
                <w:bCs w:val="0"/>
                <w:sz w:val="24"/>
                <w:lang w:val="en-US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771AF6">
              <w:rPr>
                <w:b w:val="0"/>
                <w:bCs w:val="0"/>
                <w:sz w:val="24"/>
                <w:lang w:val="en-US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E89349B" w14:textId="699C3843" w:rsidR="00B43CEF" w:rsidRPr="00F6097B" w:rsidRDefault="00B43CEF" w:rsidP="00B43CEF">
      <w:pPr>
        <w:widowControl w:val="0"/>
        <w:jc w:val="right"/>
      </w:pPr>
      <w:r w:rsidRPr="00F6097B">
        <w:t>Субъект правотворческой инициативы</w:t>
      </w:r>
    </w:p>
    <w:p w14:paraId="0348B907" w14:textId="77777777" w:rsidR="00B43CEF" w:rsidRPr="00F6097B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14:paraId="17EEFF5D" w14:textId="77777777" w:rsidR="00B43CEF" w:rsidRPr="00F6097B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</w:p>
    <w:p w14:paraId="46C740A5" w14:textId="77777777" w:rsidR="00B43CEF" w:rsidRPr="00F6097B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6507CAB6" w14:textId="77777777" w:rsidR="00B43CEF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76F8A0F9" w14:textId="77777777" w:rsidR="00B43CEF" w:rsidRPr="009F786F" w:rsidRDefault="00B43CEF" w:rsidP="00B43CEF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14:paraId="3B447023" w14:textId="77777777" w:rsidR="00B43CEF" w:rsidRPr="009F786F" w:rsidRDefault="00B43CEF" w:rsidP="00B43CEF">
      <w:pPr>
        <w:widowControl w:val="0"/>
        <w:jc w:val="right"/>
      </w:pPr>
      <w:r w:rsidRPr="009F786F">
        <w:t>Собрания МО «Городской округ Ногликский» по</w:t>
      </w:r>
    </w:p>
    <w:p w14:paraId="4B8EB5F9" w14:textId="77777777" w:rsidR="00B43CEF" w:rsidRPr="009F786F" w:rsidRDefault="00B43CEF" w:rsidP="00B43CEF">
      <w:pPr>
        <w:widowControl w:val="0"/>
        <w:jc w:val="right"/>
      </w:pPr>
      <w:r w:rsidRPr="009F786F">
        <w:t>вопросам местного самоуправления</w:t>
      </w:r>
    </w:p>
    <w:p w14:paraId="3CE7E155" w14:textId="77777777" w:rsidR="00B43CEF" w:rsidRPr="009F786F" w:rsidRDefault="00B43CEF" w:rsidP="00B43CEF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14:paraId="26BC457C" w14:textId="77777777" w:rsidR="00B43CEF" w:rsidRPr="009F786F" w:rsidRDefault="00B43CEF" w:rsidP="00B43CEF">
      <w:pPr>
        <w:widowControl w:val="0"/>
        <w:jc w:val="right"/>
      </w:pPr>
    </w:p>
    <w:p w14:paraId="1FC26417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7F86891D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14:paraId="674717AB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2D63D7F5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6A60ADDD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9FAEBA7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14:paraId="4A2F1C84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0C65CC4C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385B3901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1EA6BA73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4B9482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578D2B0C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5DB953E2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15604608" w14:textId="25B9125A" w:rsidR="00A26A59" w:rsidRPr="00A26A59" w:rsidRDefault="00A26A59" w:rsidP="00A26A59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>, от 13.06.2023 № 269</w:t>
      </w:r>
      <w:r w:rsidR="00457FEC">
        <w:t xml:space="preserve">, </w:t>
      </w:r>
      <w:r w:rsidR="00457FEC">
        <w:rPr>
          <w:sz w:val="20"/>
          <w:szCs w:val="20"/>
        </w:rPr>
        <w:t xml:space="preserve">от </w:t>
      </w:r>
      <w:r w:rsidR="00457FEC" w:rsidRPr="00457FEC">
        <w:t>12.10.2023 № 278, от 12.10.2023 № 279, от 24.10.2023 № 285</w:t>
      </w:r>
      <w:r w:rsidRPr="00A26A59">
        <w:rPr>
          <w:iCs/>
        </w:rPr>
        <w:t xml:space="preserve"> </w:t>
      </w:r>
      <w:r w:rsidRPr="00A26A59">
        <w:t xml:space="preserve">изменения согласно </w:t>
      </w:r>
      <w:r w:rsidRPr="00A26A59">
        <w:lastRenderedPageBreak/>
        <w:t>приложению.</w:t>
      </w:r>
    </w:p>
    <w:p w14:paraId="42589B7D" w14:textId="77777777" w:rsidR="00B43CE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5C51D556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A7236A8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1AA7B2E2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2E865880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72FDFC84" w14:textId="26C0F342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</w:t>
      </w:r>
      <w:r w:rsidRPr="00A00DED">
        <w:rPr>
          <w:sz w:val="24"/>
          <w:szCs w:val="24"/>
        </w:rPr>
        <w:t>.</w:t>
      </w:r>
    </w:p>
    <w:p w14:paraId="14CD41E0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E7118CC" w14:textId="40EC40EB" w:rsidR="00B43CEF" w:rsidRPr="00457FEC" w:rsidRDefault="00B43CEF" w:rsidP="00457FEC">
      <w:pPr>
        <w:pStyle w:val="ConsPlusNormal"/>
        <w:ind w:firstLine="851"/>
        <w:jc w:val="both"/>
        <w:rPr>
          <w:sz w:val="24"/>
          <w:szCs w:val="24"/>
        </w:rPr>
      </w:pPr>
      <w:r w:rsidRPr="00457FEC">
        <w:rPr>
          <w:sz w:val="24"/>
          <w:szCs w:val="24"/>
        </w:rPr>
        <w:t>5.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14:paraId="43D12586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4999503C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A7DD60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E45B9A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E9B17D5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4EEE2E01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267BE4C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00DED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0"/>
    <w:p w14:paraId="00FC2C99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47ABE4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9A4085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A9E277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961D940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14:paraId="39D86D5A" w14:textId="77777777" w:rsidR="00B43CEF" w:rsidRDefault="00B43CEF" w:rsidP="00B43CEF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B43CEF" w:rsidRPr="009F786F" w14:paraId="1A6D0BB1" w14:textId="77777777" w:rsidTr="00E310C7">
        <w:tc>
          <w:tcPr>
            <w:tcW w:w="3190" w:type="dxa"/>
          </w:tcPr>
          <w:p w14:paraId="3EE7EE56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62AF2E82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82630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8FDEE08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0A186A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FB7245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2FF9BA4E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</w:tbl>
    <w:p w14:paraId="64665878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5CE543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17D403E0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3BA55542" w14:textId="77777777" w:rsidR="00B43CEF" w:rsidRDefault="00B43CEF" w:rsidP="00B43CE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4BF54983" w14:textId="77777777" w:rsidR="00457FEC" w:rsidRPr="00457FEC" w:rsidRDefault="00220212" w:rsidP="00457FE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bookmarkStart w:id="1" w:name="_Hlk143091206"/>
      <w:r w:rsidRPr="00457FEC">
        <w:rPr>
          <w:rFonts w:eastAsiaTheme="minorHAnsi"/>
          <w:lang w:eastAsia="en-US"/>
        </w:rPr>
        <w:t xml:space="preserve">1. </w:t>
      </w:r>
      <w:r w:rsidR="00457FEC" w:rsidRPr="00457FEC">
        <w:rPr>
          <w:rFonts w:eastAsiaTheme="minorHAnsi"/>
          <w:lang w:eastAsia="en-US"/>
        </w:rPr>
        <w:t xml:space="preserve">Пункт </w:t>
      </w:r>
      <w:r w:rsidRPr="00457FEC">
        <w:rPr>
          <w:rFonts w:eastAsiaTheme="minorHAnsi"/>
          <w:lang w:eastAsia="en-US"/>
        </w:rPr>
        <w:t>3</w:t>
      </w:r>
      <w:r w:rsidR="00457FEC" w:rsidRPr="00457FEC">
        <w:rPr>
          <w:rFonts w:eastAsiaTheme="minorHAnsi"/>
          <w:lang w:eastAsia="en-US"/>
        </w:rPr>
        <w:t>4</w:t>
      </w:r>
      <w:r w:rsidRPr="00457FEC">
        <w:rPr>
          <w:rFonts w:eastAsiaTheme="minorHAnsi"/>
          <w:lang w:eastAsia="en-US"/>
        </w:rPr>
        <w:t xml:space="preserve"> части 1 статьи 4 </w:t>
      </w:r>
      <w:r w:rsidR="00457FEC" w:rsidRPr="00457FEC">
        <w:rPr>
          <w:rFonts w:eastAsiaTheme="minorHAnsi"/>
          <w:lang w:eastAsia="en-US"/>
          <w14:ligatures w14:val="standardContextual"/>
        </w:rPr>
        <w:t>изложить в следующей редакции:</w:t>
      </w:r>
    </w:p>
    <w:p w14:paraId="63EA75B2" w14:textId="77777777" w:rsidR="007C475C" w:rsidRDefault="00457FEC" w:rsidP="007C475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457FEC">
        <w:rPr>
          <w:rFonts w:eastAsiaTheme="minorHAnsi"/>
          <w:lang w:eastAsia="en-US"/>
          <w14:ligatures w14:val="standardContextual"/>
        </w:rPr>
        <w:t xml:space="preserve">«34) организация и осуществление мероприятий по работе с детьми и молодежью, участие в реализации </w:t>
      </w:r>
      <w:r>
        <w:rPr>
          <w:rFonts w:eastAsiaTheme="minorHAnsi"/>
          <w:lang w:eastAsia="en-US"/>
          <w14:ligatures w14:val="standardContextual"/>
        </w:rPr>
        <w:t>м</w:t>
      </w:r>
      <w:r w:rsidRPr="00457FEC">
        <w:rPr>
          <w:rFonts w:eastAsiaTheme="minorHAnsi"/>
          <w:lang w:eastAsia="en-US"/>
          <w14:ligatures w14:val="standardContextual"/>
        </w:rPr>
        <w:t>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</w:t>
      </w:r>
      <w:r>
        <w:rPr>
          <w:rFonts w:eastAsiaTheme="minorHAnsi"/>
          <w:lang w:eastAsia="en-US"/>
          <w14:ligatures w14:val="standardContextual"/>
        </w:rPr>
        <w:t xml:space="preserve"> образовании «Городской округ Ногликский»</w:t>
      </w:r>
      <w:r w:rsidRPr="00457FEC">
        <w:rPr>
          <w:rFonts w:eastAsiaTheme="minorHAnsi"/>
          <w:lang w:eastAsia="en-US"/>
          <w14:ligatures w14:val="standardContextual"/>
        </w:rPr>
        <w:t>;».</w:t>
      </w:r>
    </w:p>
    <w:p w14:paraId="31D0183F" w14:textId="77777777" w:rsidR="007C475C" w:rsidRDefault="007C475C" w:rsidP="007C475C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99C2BDB" w14:textId="63E5F2F1" w:rsidR="007C475C" w:rsidRDefault="007C475C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2. Пункт 36 части 1 статьи 4 дополнить словами «, а также правил использования водных объектов для рекреационных целей;».</w:t>
      </w:r>
    </w:p>
    <w:p w14:paraId="11D9BBD4" w14:textId="77777777" w:rsidR="005370BD" w:rsidRDefault="005370BD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38E8EFD" w14:textId="07536AFD" w:rsidR="005370BD" w:rsidRDefault="007C475C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>3</w:t>
      </w:r>
      <w:r w:rsidR="009453D4" w:rsidRPr="006C5D2A">
        <w:rPr>
          <w:rFonts w:eastAsiaTheme="minorHAnsi"/>
          <w:lang w:eastAsia="en-US"/>
        </w:rPr>
        <w:t xml:space="preserve">. </w:t>
      </w:r>
      <w:r w:rsidR="00457FEC">
        <w:rPr>
          <w:rFonts w:eastAsiaTheme="minorHAnsi"/>
          <w:lang w:eastAsia="en-US"/>
        </w:rPr>
        <w:t xml:space="preserve">Пункт 8 части 1 статьи 6 </w:t>
      </w:r>
      <w:r w:rsidR="00457FEC">
        <w:rPr>
          <w:rFonts w:eastAsiaTheme="minorHAnsi"/>
          <w:lang w:eastAsia="en-US"/>
          <w14:ligatures w14:val="standardContextual"/>
        </w:rPr>
        <w:t>изложить в следующей редакции:</w:t>
      </w:r>
    </w:p>
    <w:p w14:paraId="62A26AAF" w14:textId="5BE0A108" w:rsidR="00457FEC" w:rsidRDefault="00457FEC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53A01AD9" w14:textId="77777777" w:rsidR="002225B3" w:rsidRDefault="002225B3" w:rsidP="005370B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E3B643A" w14:textId="77777777" w:rsidR="002225B3" w:rsidRPr="00457FEC" w:rsidRDefault="002225B3" w:rsidP="002225B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4. Пункт 14 части 13 статьи 36 </w:t>
      </w:r>
      <w:r w:rsidRPr="00457FEC">
        <w:rPr>
          <w:rFonts w:eastAsiaTheme="minorHAnsi"/>
          <w:lang w:eastAsia="en-US"/>
          <w14:ligatures w14:val="standardContextual"/>
        </w:rPr>
        <w:t>изложить в следующей редакции:</w:t>
      </w:r>
    </w:p>
    <w:p w14:paraId="5780F1A4" w14:textId="10BD2659" w:rsidR="002225B3" w:rsidRDefault="002225B3" w:rsidP="002225B3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457FEC">
        <w:rPr>
          <w:rFonts w:eastAsiaTheme="minorHAnsi"/>
          <w:lang w:eastAsia="en-US"/>
          <w14:ligatures w14:val="standardContextual"/>
        </w:rPr>
        <w:t>«</w:t>
      </w:r>
      <w:r>
        <w:rPr>
          <w:rFonts w:eastAsiaTheme="minorHAnsi"/>
          <w:lang w:eastAsia="en-US"/>
          <w14:ligatures w14:val="standardContextual"/>
        </w:rPr>
        <w:t>1</w:t>
      </w:r>
      <w:r w:rsidRPr="00457FEC">
        <w:rPr>
          <w:rFonts w:eastAsiaTheme="minorHAnsi"/>
          <w:lang w:eastAsia="en-US"/>
          <w14:ligatures w14:val="standardContextual"/>
        </w:rPr>
        <w:t>4) организ</w:t>
      </w:r>
      <w:r>
        <w:rPr>
          <w:rFonts w:eastAsiaTheme="minorHAnsi"/>
          <w:lang w:eastAsia="en-US"/>
          <w14:ligatures w14:val="standardContextual"/>
        </w:rPr>
        <w:t>ует</w:t>
      </w:r>
      <w:r w:rsidRPr="00457FEC">
        <w:rPr>
          <w:rFonts w:eastAsiaTheme="minorHAnsi"/>
          <w:lang w:eastAsia="en-US"/>
          <w14:ligatures w14:val="standardContextual"/>
        </w:rPr>
        <w:t xml:space="preserve"> и осуществл</w:t>
      </w:r>
      <w:r>
        <w:rPr>
          <w:rFonts w:eastAsiaTheme="minorHAnsi"/>
          <w:lang w:eastAsia="en-US"/>
          <w14:ligatures w14:val="standardContextual"/>
        </w:rPr>
        <w:t>яет</w:t>
      </w:r>
      <w:r w:rsidRPr="00457FEC">
        <w:rPr>
          <w:rFonts w:eastAsiaTheme="minorHAnsi"/>
          <w:lang w:eastAsia="en-US"/>
          <w14:ligatures w14:val="standardContextual"/>
        </w:rPr>
        <w:t xml:space="preserve"> мероприяти</w:t>
      </w:r>
      <w:r>
        <w:rPr>
          <w:rFonts w:eastAsiaTheme="minorHAnsi"/>
          <w:lang w:eastAsia="en-US"/>
          <w14:ligatures w14:val="standardContextual"/>
        </w:rPr>
        <w:t>я</w:t>
      </w:r>
      <w:r w:rsidRPr="00457FEC">
        <w:rPr>
          <w:rFonts w:eastAsiaTheme="minorHAnsi"/>
          <w:lang w:eastAsia="en-US"/>
          <w14:ligatures w14:val="standardContextual"/>
        </w:rPr>
        <w:t xml:space="preserve"> по работе с детьми и молодежью, участ</w:t>
      </w:r>
      <w:r>
        <w:rPr>
          <w:rFonts w:eastAsiaTheme="minorHAnsi"/>
          <w:lang w:eastAsia="en-US"/>
          <w14:ligatures w14:val="standardContextual"/>
        </w:rPr>
        <w:t>вует</w:t>
      </w:r>
      <w:r w:rsidRPr="00457FEC">
        <w:rPr>
          <w:rFonts w:eastAsiaTheme="minorHAnsi"/>
          <w:lang w:eastAsia="en-US"/>
          <w14:ligatures w14:val="standardContextual"/>
        </w:rPr>
        <w:t xml:space="preserve"> в реализации </w:t>
      </w:r>
      <w:r>
        <w:rPr>
          <w:rFonts w:eastAsiaTheme="minorHAnsi"/>
          <w:lang w:eastAsia="en-US"/>
          <w14:ligatures w14:val="standardContextual"/>
        </w:rPr>
        <w:t>м</w:t>
      </w:r>
      <w:r w:rsidRPr="00457FEC">
        <w:rPr>
          <w:rFonts w:eastAsiaTheme="minorHAnsi"/>
          <w:lang w:eastAsia="en-US"/>
          <w14:ligatures w14:val="standardContextual"/>
        </w:rPr>
        <w:t xml:space="preserve">олодежной политики, </w:t>
      </w:r>
      <w:bookmarkStart w:id="2" w:name="_Hlk156577995"/>
      <w:r w:rsidRPr="00457FEC">
        <w:rPr>
          <w:rFonts w:eastAsiaTheme="minorHAnsi"/>
          <w:lang w:eastAsia="en-US"/>
          <w14:ligatures w14:val="standardContextual"/>
        </w:rPr>
        <w:t>разраб</w:t>
      </w:r>
      <w:r>
        <w:rPr>
          <w:rFonts w:eastAsiaTheme="minorHAnsi"/>
          <w:lang w:eastAsia="en-US"/>
          <w14:ligatures w14:val="standardContextual"/>
        </w:rPr>
        <w:t>атывает</w:t>
      </w:r>
      <w:r w:rsidRPr="00457FEC">
        <w:rPr>
          <w:rFonts w:eastAsiaTheme="minorHAnsi"/>
          <w:lang w:eastAsia="en-US"/>
          <w14:ligatures w14:val="standardContextual"/>
        </w:rPr>
        <w:t xml:space="preserve"> и реализ</w:t>
      </w:r>
      <w:r>
        <w:rPr>
          <w:rFonts w:eastAsiaTheme="minorHAnsi"/>
          <w:lang w:eastAsia="en-US"/>
          <w14:ligatures w14:val="standardContextual"/>
        </w:rPr>
        <w:t>ует</w:t>
      </w:r>
      <w:bookmarkEnd w:id="2"/>
      <w:r w:rsidRPr="00457FEC">
        <w:rPr>
          <w:rFonts w:eastAsiaTheme="minorHAnsi"/>
          <w:lang w:eastAsia="en-US"/>
          <w14:ligatures w14:val="standardContextual"/>
        </w:rPr>
        <w:t xml:space="preserve"> мер</w:t>
      </w:r>
      <w:r>
        <w:rPr>
          <w:rFonts w:eastAsiaTheme="minorHAnsi"/>
          <w:lang w:eastAsia="en-US"/>
          <w14:ligatures w14:val="standardContextual"/>
        </w:rPr>
        <w:t>ы</w:t>
      </w:r>
      <w:r w:rsidRPr="00457FEC">
        <w:rPr>
          <w:rFonts w:eastAsiaTheme="minorHAnsi"/>
          <w:lang w:eastAsia="en-US"/>
          <w14:ligatures w14:val="standardContextual"/>
        </w:rPr>
        <w:t xml:space="preserve"> по обеспечению и защите прав и законных интересов молодежи, разраб</w:t>
      </w:r>
      <w:r>
        <w:rPr>
          <w:rFonts w:eastAsiaTheme="minorHAnsi"/>
          <w:lang w:eastAsia="en-US"/>
          <w14:ligatures w14:val="standardContextual"/>
        </w:rPr>
        <w:t>атывает</w:t>
      </w:r>
      <w:r w:rsidRPr="00457FEC">
        <w:rPr>
          <w:rFonts w:eastAsiaTheme="minorHAnsi"/>
          <w:lang w:eastAsia="en-US"/>
          <w14:ligatures w14:val="standardContextual"/>
        </w:rPr>
        <w:t xml:space="preserve"> и реализ</w:t>
      </w:r>
      <w:r>
        <w:rPr>
          <w:rFonts w:eastAsiaTheme="minorHAnsi"/>
          <w:lang w:eastAsia="en-US"/>
          <w14:ligatures w14:val="standardContextual"/>
        </w:rPr>
        <w:t>ует</w:t>
      </w:r>
      <w:r w:rsidRPr="00457FEC">
        <w:rPr>
          <w:rFonts w:eastAsiaTheme="minorHAnsi"/>
          <w:lang w:eastAsia="en-US"/>
          <w14:ligatures w14:val="standardContextual"/>
        </w:rPr>
        <w:t xml:space="preserve"> муниципальны</w:t>
      </w:r>
      <w:r>
        <w:rPr>
          <w:rFonts w:eastAsiaTheme="minorHAnsi"/>
          <w:lang w:eastAsia="en-US"/>
          <w14:ligatures w14:val="standardContextual"/>
        </w:rPr>
        <w:t>е</w:t>
      </w:r>
      <w:r w:rsidRPr="00457FEC">
        <w:rPr>
          <w:rFonts w:eastAsiaTheme="minorHAnsi"/>
          <w:lang w:eastAsia="en-US"/>
          <w14:ligatures w14:val="standardContextual"/>
        </w:rPr>
        <w:t xml:space="preserve"> программ</w:t>
      </w:r>
      <w:r>
        <w:rPr>
          <w:rFonts w:eastAsiaTheme="minorHAnsi"/>
          <w:lang w:eastAsia="en-US"/>
          <w14:ligatures w14:val="standardContextual"/>
        </w:rPr>
        <w:t>ы</w:t>
      </w:r>
      <w:r w:rsidRPr="00457FEC">
        <w:rPr>
          <w:rFonts w:eastAsiaTheme="minorHAnsi"/>
          <w:lang w:eastAsia="en-US"/>
          <w14:ligatures w14:val="standardContextual"/>
        </w:rPr>
        <w:t xml:space="preserve"> по основным направлениям реализации молодежной политики, организ</w:t>
      </w:r>
      <w:r>
        <w:rPr>
          <w:rFonts w:eastAsiaTheme="minorHAnsi"/>
          <w:lang w:eastAsia="en-US"/>
          <w14:ligatures w14:val="standardContextual"/>
        </w:rPr>
        <w:t>ует</w:t>
      </w:r>
      <w:r w:rsidRPr="00457FEC">
        <w:rPr>
          <w:rFonts w:eastAsiaTheme="minorHAnsi"/>
          <w:lang w:eastAsia="en-US"/>
          <w14:ligatures w14:val="standardContextual"/>
        </w:rPr>
        <w:t xml:space="preserve"> и осуществл</w:t>
      </w:r>
      <w:r>
        <w:rPr>
          <w:rFonts w:eastAsiaTheme="minorHAnsi"/>
          <w:lang w:eastAsia="en-US"/>
          <w14:ligatures w14:val="standardContextual"/>
        </w:rPr>
        <w:t xml:space="preserve">яет </w:t>
      </w:r>
      <w:r w:rsidRPr="00457FEC">
        <w:rPr>
          <w:rFonts w:eastAsiaTheme="minorHAnsi"/>
          <w:lang w:eastAsia="en-US"/>
          <w14:ligatures w14:val="standardContextual"/>
        </w:rPr>
        <w:t>мониторинг реализации молодежной политики в муниципальном</w:t>
      </w:r>
      <w:r>
        <w:rPr>
          <w:rFonts w:eastAsiaTheme="minorHAnsi"/>
          <w:lang w:eastAsia="en-US"/>
          <w14:ligatures w14:val="standardContextual"/>
        </w:rPr>
        <w:t xml:space="preserve"> образовании «Городской округ Ногликский»</w:t>
      </w:r>
      <w:r w:rsidRPr="00457FEC">
        <w:rPr>
          <w:rFonts w:eastAsiaTheme="minorHAnsi"/>
          <w:lang w:eastAsia="en-US"/>
          <w14:ligatures w14:val="standardContextual"/>
        </w:rPr>
        <w:t>;».</w:t>
      </w:r>
    </w:p>
    <w:p w14:paraId="728238B8" w14:textId="77777777" w:rsidR="009453D4" w:rsidRPr="006C5D2A" w:rsidRDefault="009453D4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4CC3349" w14:textId="73CFFA25" w:rsidR="005F2BC8" w:rsidRDefault="002225B3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5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. </w:t>
      </w:r>
      <w:r w:rsidR="005370BD">
        <w:rPr>
          <w:rFonts w:eastAsiaTheme="minorHAnsi"/>
          <w:lang w:eastAsia="en-US"/>
          <w14:ligatures w14:val="standardContextual"/>
        </w:rPr>
        <w:t>Статью 43 изложить в следующей редакции:</w:t>
      </w:r>
    </w:p>
    <w:p w14:paraId="5838B30C" w14:textId="77777777" w:rsidR="005370BD" w:rsidRDefault="005370BD" w:rsidP="005370B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  <w14:ligatures w14:val="standardContextual"/>
        </w:rPr>
      </w:pPr>
    </w:p>
    <w:p w14:paraId="485C19F7" w14:textId="77777777" w:rsidR="005370BD" w:rsidRPr="005370BD" w:rsidRDefault="005370BD" w:rsidP="005370BD">
      <w:pPr>
        <w:widowControl w:val="0"/>
        <w:jc w:val="center"/>
        <w:rPr>
          <w:b/>
          <w:sz w:val="28"/>
          <w:szCs w:val="28"/>
        </w:rPr>
      </w:pPr>
      <w:r w:rsidRPr="005370BD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«</w:t>
      </w:r>
      <w:r w:rsidRPr="005370BD">
        <w:rPr>
          <w:b/>
          <w:sz w:val="28"/>
          <w:szCs w:val="28"/>
        </w:rPr>
        <w:t>Статья 43.</w:t>
      </w:r>
    </w:p>
    <w:p w14:paraId="105D0741" w14:textId="30E51E56" w:rsidR="005370BD" w:rsidRPr="005370BD" w:rsidRDefault="005370BD" w:rsidP="005370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70BD">
        <w:rPr>
          <w:b/>
          <w:bCs/>
          <w:sz w:val="28"/>
          <w:szCs w:val="28"/>
        </w:rPr>
        <w:t xml:space="preserve">Вступление в силу </w:t>
      </w:r>
      <w:r w:rsidRPr="005370BD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и обнародование </w:t>
      </w:r>
      <w:r w:rsidRPr="005370BD">
        <w:rPr>
          <w:b/>
          <w:bCs/>
          <w:sz w:val="28"/>
          <w:szCs w:val="28"/>
        </w:rPr>
        <w:t>муниципальных правовых актов</w:t>
      </w:r>
    </w:p>
    <w:p w14:paraId="6E1AC0F0" w14:textId="5BEBF904" w:rsidR="005370BD" w:rsidRDefault="005370BD" w:rsidP="005370B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</w:p>
    <w:p w14:paraId="18035FE6" w14:textId="77777777" w:rsidR="0074172F" w:rsidRDefault="00406943" w:rsidP="0074172F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color w:val="000000"/>
        </w:rPr>
        <w:t xml:space="preserve">1. </w:t>
      </w:r>
      <w:r>
        <w:rPr>
          <w:rFonts w:eastAsiaTheme="minorHAnsi"/>
          <w:lang w:eastAsia="en-US"/>
          <w14:ligatures w14:val="standardContextual"/>
        </w:rPr>
        <w:t>Муниципальные правовые акты вступают в силу в порядке, установленном настоящим Уставом.</w:t>
      </w:r>
    </w:p>
    <w:p w14:paraId="4A3F77B6" w14:textId="7B62CA9A" w:rsidR="0074172F" w:rsidRDefault="00406943" w:rsidP="0074172F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color w:val="000000"/>
        </w:rPr>
        <w:t>2</w:t>
      </w:r>
      <w:r w:rsidR="005370BD" w:rsidRPr="00E44988">
        <w:rPr>
          <w:color w:val="000000"/>
        </w:rPr>
        <w:t xml:space="preserve">. </w:t>
      </w:r>
      <w:r w:rsidR="0074172F">
        <w:rPr>
          <w:rFonts w:eastAsiaTheme="minorHAnsi"/>
          <w:lang w:eastAsia="en-US"/>
          <w14:ligatures w14:val="standardContextual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0480D80" w14:textId="7FE04B4B" w:rsidR="005370BD" w:rsidRPr="00E44988" w:rsidRDefault="00406943" w:rsidP="005370BD">
      <w:pPr>
        <w:widowControl w:val="0"/>
        <w:shd w:val="clear" w:color="auto" w:fill="FFFFFF"/>
        <w:ind w:firstLine="720"/>
        <w:jc w:val="both"/>
      </w:pPr>
      <w:r>
        <w:rPr>
          <w:color w:val="000000"/>
        </w:rPr>
        <w:t>3</w:t>
      </w:r>
      <w:r w:rsidR="005370BD" w:rsidRPr="00E44988">
        <w:rPr>
          <w:color w:val="000000"/>
        </w:rPr>
        <w:t xml:space="preserve">. </w:t>
      </w:r>
      <w:r w:rsidR="005370BD" w:rsidRPr="00E44988">
        <w:t>Муниципальные нормативные правовые акты</w:t>
      </w:r>
      <w:r w:rsidR="005370BD" w:rsidRPr="00E44988">
        <w:rPr>
          <w:color w:val="000000"/>
        </w:rPr>
        <w:t xml:space="preserve"> о налогах и сборах всту</w:t>
      </w:r>
      <w:r w:rsidR="005370BD" w:rsidRPr="00E44988">
        <w:rPr>
          <w:color w:val="000000"/>
        </w:rPr>
        <w:softHyphen/>
        <w:t>пают в силу в соответствии с Налоговым кодексом Российской Федерации.</w:t>
      </w:r>
    </w:p>
    <w:p w14:paraId="473AD74B" w14:textId="7E8E2CC8" w:rsidR="005370BD" w:rsidRPr="00E44988" w:rsidRDefault="0074172F" w:rsidP="005370BD">
      <w:pPr>
        <w:widowControl w:val="0"/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5370BD" w:rsidRPr="00E44988">
        <w:rPr>
          <w:color w:val="000000"/>
        </w:rPr>
        <w:t xml:space="preserve">. </w:t>
      </w:r>
      <w:r>
        <w:rPr>
          <w:color w:val="000000"/>
        </w:rPr>
        <w:t>Муниципальные правовые акты,</w:t>
      </w:r>
      <w:r w:rsidR="005370BD" w:rsidRPr="00E44988">
        <w:rPr>
          <w:color w:val="000000"/>
        </w:rPr>
        <w:t xml:space="preserve"> носящие ненормативный характер, вступают в силу с момента их подписания</w:t>
      </w:r>
      <w:r>
        <w:rPr>
          <w:color w:val="000000"/>
        </w:rPr>
        <w:t>.</w:t>
      </w:r>
      <w:r w:rsidR="007C475C">
        <w:rPr>
          <w:color w:val="000000"/>
        </w:rPr>
        <w:t>».</w:t>
      </w:r>
    </w:p>
    <w:p w14:paraId="41E3F913" w14:textId="28D8376F" w:rsidR="005F2BC8" w:rsidRDefault="005F2BC8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F36E688" w14:textId="30981DBE" w:rsidR="00224B8B" w:rsidRDefault="002225B3" w:rsidP="00224B8B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6</w:t>
      </w:r>
      <w:r w:rsidR="00224B8B">
        <w:rPr>
          <w:rFonts w:eastAsiaTheme="minorHAnsi"/>
          <w:lang w:eastAsia="en-US"/>
          <w14:ligatures w14:val="standardContextual"/>
        </w:rPr>
        <w:t>. Статью 44 изложить в следующей редакции:</w:t>
      </w:r>
    </w:p>
    <w:p w14:paraId="3851ED61" w14:textId="77777777" w:rsidR="00224B8B" w:rsidRDefault="00224B8B" w:rsidP="00224B8B">
      <w:pPr>
        <w:widowControl w:val="0"/>
        <w:shd w:val="clear" w:color="auto" w:fill="FFFFFF"/>
        <w:jc w:val="center"/>
        <w:rPr>
          <w:rFonts w:eastAsiaTheme="minorHAnsi"/>
          <w:lang w:eastAsia="en-US"/>
          <w14:ligatures w14:val="standardContextual"/>
        </w:rPr>
      </w:pPr>
    </w:p>
    <w:p w14:paraId="5CA8CC4C" w14:textId="518CDB6D" w:rsidR="00224B8B" w:rsidRPr="00E44988" w:rsidRDefault="007C475C" w:rsidP="00224B8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</w:t>
      </w:r>
      <w:r w:rsidR="00224B8B" w:rsidRPr="00E44988">
        <w:rPr>
          <w:b/>
          <w:bCs/>
          <w:sz w:val="28"/>
          <w:szCs w:val="28"/>
        </w:rPr>
        <w:t>Статья 44.</w:t>
      </w:r>
    </w:p>
    <w:p w14:paraId="23ECAB1A" w14:textId="3598C253" w:rsidR="00224B8B" w:rsidRPr="00E44988" w:rsidRDefault="00224B8B" w:rsidP="00224B8B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E44988">
        <w:rPr>
          <w:b/>
          <w:bCs/>
          <w:sz w:val="28"/>
          <w:szCs w:val="28"/>
        </w:rPr>
        <w:t>Порядок официального обнародования</w:t>
      </w:r>
      <w:r>
        <w:rPr>
          <w:b/>
          <w:bCs/>
          <w:sz w:val="28"/>
          <w:szCs w:val="28"/>
        </w:rPr>
        <w:t xml:space="preserve"> </w:t>
      </w:r>
      <w:r w:rsidRPr="00E44988">
        <w:rPr>
          <w:b/>
          <w:bCs/>
          <w:sz w:val="28"/>
          <w:szCs w:val="28"/>
        </w:rPr>
        <w:t>муниципальных правовых актов</w:t>
      </w:r>
    </w:p>
    <w:p w14:paraId="6AE9E9A1" w14:textId="4F31AFA2" w:rsidR="00224B8B" w:rsidRPr="00E44988" w:rsidRDefault="00224B8B" w:rsidP="00224B8B">
      <w:pPr>
        <w:widowControl w:val="0"/>
        <w:jc w:val="center"/>
        <w:rPr>
          <w:i/>
          <w:iCs/>
          <w:sz w:val="20"/>
          <w:szCs w:val="20"/>
        </w:rPr>
      </w:pPr>
      <w:r w:rsidRPr="00E44988">
        <w:t> </w:t>
      </w:r>
    </w:p>
    <w:p w14:paraId="3FBE574F" w14:textId="0B00FA6B" w:rsidR="00224B8B" w:rsidRDefault="0074172F" w:rsidP="00771AF6">
      <w:pPr>
        <w:widowControl w:val="0"/>
        <w:shd w:val="clear" w:color="auto" w:fill="FFFFFF"/>
        <w:ind w:firstLine="720"/>
        <w:jc w:val="both"/>
      </w:pPr>
      <w:r>
        <w:rPr>
          <w:rFonts w:eastAsiaTheme="minorHAnsi"/>
          <w:lang w:eastAsia="en-US"/>
          <w14:ligatures w14:val="standardContextual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</w:t>
      </w:r>
      <w:r w:rsidR="00AE6BDB" w:rsidRPr="00E44988">
        <w:rPr>
          <w:color w:val="000000"/>
        </w:rPr>
        <w:t>со дня их официального опубликования в газете «Знамя труда», если этими актами не установлен иной срок вступления в силу.</w:t>
      </w:r>
    </w:p>
    <w:p w14:paraId="0B5E5675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2. Иные муниципальные правовые акты, не имеющие общеобязательного характера и не затрагивающие права, свободы и обязанности гражданина и человека, могут быть официально опубликованы по инициативе органов местного самоуправления и должностных лиц местного самоуправления, их принявших (издавших) </w:t>
      </w:r>
    </w:p>
    <w:p w14:paraId="3D2785F8" w14:textId="4EE40184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>3. Официальным опубликованием муниципальн</w:t>
      </w:r>
      <w:r w:rsidR="0066452E">
        <w:rPr>
          <w:color w:val="000000"/>
        </w:rPr>
        <w:t>ого</w:t>
      </w:r>
      <w:r w:rsidRPr="00E44988">
        <w:rPr>
          <w:color w:val="000000"/>
        </w:rPr>
        <w:t xml:space="preserve"> правов</w:t>
      </w:r>
      <w:r w:rsidR="0066452E">
        <w:rPr>
          <w:color w:val="000000"/>
        </w:rPr>
        <w:t>ого</w:t>
      </w:r>
      <w:r w:rsidRPr="00E44988">
        <w:rPr>
          <w:color w:val="000000"/>
        </w:rPr>
        <w:t xml:space="preserve"> акт</w:t>
      </w:r>
      <w:r w:rsidR="0066452E">
        <w:rPr>
          <w:color w:val="000000"/>
        </w:rPr>
        <w:t>а</w:t>
      </w:r>
      <w:r w:rsidR="0066452E">
        <w:rPr>
          <w:rFonts w:eastAsiaTheme="minorHAnsi"/>
          <w:lang w:eastAsia="en-US"/>
          <w14:ligatures w14:val="standardContextual"/>
        </w:rPr>
        <w:t>, в том числе соглашения, заключенного между органами местного самоуправления, считается первая публикация его полного текста</w:t>
      </w:r>
      <w:r w:rsidRPr="00E44988">
        <w:rPr>
          <w:color w:val="000000"/>
        </w:rPr>
        <w:t xml:space="preserve"> в газете «Знамя труда». </w:t>
      </w:r>
    </w:p>
    <w:p w14:paraId="1AFB5EA0" w14:textId="77777777" w:rsidR="0066452E" w:rsidRDefault="00771AF6" w:rsidP="0066452E">
      <w:pPr>
        <w:widowControl w:val="0"/>
        <w:ind w:firstLine="851"/>
        <w:jc w:val="both"/>
      </w:pPr>
      <w:r w:rsidRPr="00771AF6">
        <w:rPr>
          <w:color w:val="000000"/>
        </w:rPr>
        <w:t>4</w:t>
      </w:r>
      <w:r w:rsidR="00224B8B" w:rsidRPr="00E44988">
        <w:rPr>
          <w:color w:val="000000"/>
        </w:rPr>
        <w:t xml:space="preserve">. Устав муниципального образования, решение о внесении изменений и дополнений в Устав муниципального образования помимо официального опубликования в газете «Знамя труда» подлежит обязательному опубликованию на официальном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</w:r>
      <w:hyperlink r:id="rId8" w:history="1">
        <w:r w:rsidR="0066452E" w:rsidRPr="0066452E">
          <w:rPr>
            <w:rStyle w:val="ad"/>
            <w:color w:val="auto"/>
            <w:u w:val="none"/>
          </w:rPr>
          <w:t>http://право-минюст.рф</w:t>
        </w:r>
      </w:hyperlink>
      <w:r w:rsidR="00224B8B" w:rsidRPr="00E44988">
        <w:t>).</w:t>
      </w:r>
    </w:p>
    <w:p w14:paraId="5428D074" w14:textId="31BC1064" w:rsidR="00224B8B" w:rsidRPr="00E44988" w:rsidRDefault="00771AF6" w:rsidP="00224B8B">
      <w:pPr>
        <w:widowControl w:val="0"/>
        <w:ind w:firstLine="851"/>
        <w:jc w:val="both"/>
        <w:rPr>
          <w:color w:val="000000"/>
        </w:rPr>
      </w:pPr>
      <w:r w:rsidRPr="0066452E">
        <w:rPr>
          <w:color w:val="000000"/>
        </w:rPr>
        <w:t>5</w:t>
      </w:r>
      <w:r w:rsidR="00224B8B" w:rsidRPr="00E44988">
        <w:rPr>
          <w:color w:val="000000"/>
        </w:rPr>
        <w:t xml:space="preserve">. Официальному опубликованию подлежит копия подлинного текста правового акта. Официальное опубликование правового акта не полностью не допускается. </w:t>
      </w:r>
    </w:p>
    <w:p w14:paraId="3CD1D5F2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 </w:t>
      </w:r>
    </w:p>
    <w:p w14:paraId="59097CA7" w14:textId="554B4549" w:rsidR="00224B8B" w:rsidRPr="00E44988" w:rsidRDefault="0066452E" w:rsidP="00224B8B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6</w:t>
      </w:r>
      <w:r w:rsidR="00224B8B" w:rsidRPr="00E44988">
        <w:rPr>
          <w:color w:val="000000"/>
        </w:rPr>
        <w:t xml:space="preserve">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газеты «Знамя труда» об исправлении неточности и подлинная редакция соответствующих положений. </w:t>
      </w:r>
    </w:p>
    <w:p w14:paraId="5C000768" w14:textId="7F88CCCE" w:rsidR="00224B8B" w:rsidRPr="00E44988" w:rsidRDefault="0066452E" w:rsidP="00224B8B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7</w:t>
      </w:r>
      <w:r w:rsidR="00224B8B" w:rsidRPr="00E44988">
        <w:rPr>
          <w:color w:val="000000"/>
        </w:rPr>
        <w:t xml:space="preserve">. Направление на опубликование устанавливается путем включения в текст документа пункта о необходимости опубликования его текста в газете «Знамя труда». </w:t>
      </w:r>
    </w:p>
    <w:p w14:paraId="0828FA79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Копии правовых актов, подлежащих официальному опубликованию, если иное не установлено законодательством Российской Федерации, в течение 10 дней после их подписания и регистрации направляются в газету «Знамя труда». </w:t>
      </w:r>
    </w:p>
    <w:p w14:paraId="271DB7B2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Копии правовых актов, требующих немедленного официального опубликования, если иное не установлено законодательством Российской Федерации, направляются для опубликования не позднее следующего дня после их подписания и регистрации и подлежат опубликованию в ближайшем номере газеты «Знамя труда». </w:t>
      </w:r>
    </w:p>
    <w:p w14:paraId="3A1CE2EF" w14:textId="64387458" w:rsidR="00224B8B" w:rsidRPr="00E44988" w:rsidRDefault="0066452E" w:rsidP="00224B8B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8</w:t>
      </w:r>
      <w:r w:rsidR="00224B8B" w:rsidRPr="00E44988">
        <w:rPr>
          <w:color w:val="000000"/>
        </w:rPr>
        <w:t xml:space="preserve">. Направление на официальное опубликование нормативных правовых актов, принятых Собранием муниципального образования «Городской округ Ногликский», постановлений и распоряжений мэра и администрации муниципального образования «Городской округ Ногликский» осуществляет </w:t>
      </w:r>
      <w:r w:rsidR="00AE5CB5">
        <w:rPr>
          <w:color w:val="000000"/>
        </w:rPr>
        <w:t>мэр</w:t>
      </w:r>
      <w:r w:rsidR="00224B8B" w:rsidRPr="00E44988">
        <w:rPr>
          <w:color w:val="000000"/>
        </w:rPr>
        <w:t xml:space="preserve"> муниципального образования «Городской округ Ногликский». </w:t>
      </w:r>
    </w:p>
    <w:p w14:paraId="013AB84E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Направление на официальное опубликование иных решений Собрания, постановлений председателя Собрания осуществляет председатель Собрания муниципального образования «Городской округ Ногликский». </w:t>
      </w:r>
    </w:p>
    <w:p w14:paraId="44BD34C5" w14:textId="77777777" w:rsidR="00224B8B" w:rsidRPr="00E44988" w:rsidRDefault="00224B8B" w:rsidP="00224B8B">
      <w:pPr>
        <w:widowControl w:val="0"/>
        <w:ind w:firstLine="851"/>
        <w:jc w:val="both"/>
        <w:rPr>
          <w:color w:val="000000"/>
        </w:rPr>
      </w:pPr>
      <w:r w:rsidRPr="00E44988">
        <w:rPr>
          <w:color w:val="000000"/>
        </w:rPr>
        <w:t xml:space="preserve"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 </w:t>
      </w:r>
    </w:p>
    <w:p w14:paraId="3670524B" w14:textId="23CAB90B" w:rsidR="00224B8B" w:rsidRDefault="00AE5CB5" w:rsidP="007C475C">
      <w:pPr>
        <w:widowControl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color w:val="000000"/>
        </w:rPr>
        <w:t>9</w:t>
      </w:r>
      <w:r w:rsidR="00224B8B" w:rsidRPr="00E44988">
        <w:rPr>
          <w:color w:val="000000"/>
        </w:rPr>
        <w:t xml:space="preserve">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органами местного самоуправления, должностными лицами, организациями, </w:t>
      </w:r>
      <w:r w:rsidR="00224B8B" w:rsidRPr="00E44988">
        <w:rPr>
          <w:color w:val="000000"/>
        </w:rPr>
        <w:lastRenderedPageBreak/>
        <w:t xml:space="preserve">учреждениями и физическими лицами на территории муниципального образования «Городской округ Ногликский». </w:t>
      </w:r>
    </w:p>
    <w:p w14:paraId="5B8B01FA" w14:textId="77777777" w:rsidR="00224B8B" w:rsidRPr="006C5D2A" w:rsidRDefault="00224B8B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bookmarkEnd w:id="1"/>
    <w:p w14:paraId="605EFAAF" w14:textId="77777777" w:rsidR="007C475C" w:rsidRDefault="007C475C">
      <w:pPr>
        <w:spacing w:after="160" w:line="259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br w:type="page"/>
      </w:r>
    </w:p>
    <w:p w14:paraId="48AC5B16" w14:textId="3329A9AC" w:rsidR="00B43CEF" w:rsidRDefault="00B43CEF" w:rsidP="00B43C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AA4">
        <w:rPr>
          <w:b/>
          <w:bCs/>
          <w:color w:val="000000"/>
          <w:sz w:val="28"/>
          <w:szCs w:val="28"/>
          <w:lang w:eastAsia="en-US"/>
        </w:rPr>
        <w:lastRenderedPageBreak/>
        <w:t>Пояснительная записка к проекту решения «</w:t>
      </w:r>
      <w:r w:rsidRPr="00A54AA4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</w:t>
      </w:r>
      <w:r w:rsidRPr="00A54AA4">
        <w:rPr>
          <w:b/>
          <w:sz w:val="28"/>
          <w:szCs w:val="28"/>
        </w:rPr>
        <w:t>зменений в Устав</w:t>
      </w:r>
      <w:r>
        <w:rPr>
          <w:b/>
          <w:sz w:val="28"/>
          <w:szCs w:val="28"/>
        </w:rPr>
        <w:t xml:space="preserve"> </w:t>
      </w:r>
      <w:r w:rsidRPr="00A54AA4">
        <w:rPr>
          <w:b/>
          <w:sz w:val="28"/>
          <w:szCs w:val="28"/>
        </w:rPr>
        <w:t>муниципального образования «Городской округ Ногликский»</w:t>
      </w:r>
      <w:r>
        <w:rPr>
          <w:b/>
          <w:sz w:val="28"/>
          <w:szCs w:val="28"/>
        </w:rPr>
        <w:t>.</w:t>
      </w:r>
    </w:p>
    <w:p w14:paraId="172F25D9" w14:textId="77777777" w:rsidR="00B43CEF" w:rsidRDefault="00B43CEF" w:rsidP="00B43CEF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3157FA80" w14:textId="77777777" w:rsidR="007F1308" w:rsidRDefault="00B43CEF" w:rsidP="007F1308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внесенными изменениями в </w:t>
      </w:r>
      <w:bookmarkStart w:id="3" w:name="_Hlk80200186"/>
      <w:r>
        <w:rPr>
          <w:rFonts w:eastAsiaTheme="minorHAnsi"/>
          <w:lang w:eastAsia="en-US"/>
        </w:rPr>
        <w:t>Федеральный закон «Об общих принципах организации местного самоуправления в Российской Федерации»</w:t>
      </w:r>
      <w:bookmarkEnd w:id="3"/>
      <w:r>
        <w:rPr>
          <w:rFonts w:eastAsiaTheme="minorHAnsi"/>
          <w:lang w:eastAsia="en-US"/>
        </w:rPr>
        <w:t>, Устав муниципального образования «Городской округ Ногликский» необходимо привести в соответствие с действующей редакцией Федерального закона № 131-ФЗ.</w:t>
      </w:r>
    </w:p>
    <w:p w14:paraId="4EA7B1A8" w14:textId="1731C4C3" w:rsidR="007C475C" w:rsidRDefault="00B43CEF" w:rsidP="007F1308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 xml:space="preserve">В частности, </w:t>
      </w:r>
      <w:r w:rsidR="007C475C">
        <w:rPr>
          <w:rFonts w:eastAsiaTheme="minorHAnsi"/>
          <w:lang w:eastAsia="en-US"/>
          <w14:ligatures w14:val="standardContextual"/>
        </w:rPr>
        <w:t xml:space="preserve">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 </w:t>
      </w:r>
      <w:r w:rsidR="007F1308">
        <w:rPr>
          <w:rFonts w:eastAsiaTheme="minorHAnsi"/>
          <w:lang w:eastAsia="en-US"/>
          <w14:ligatures w14:val="standardContextual"/>
        </w:rPr>
        <w:t>положения Федерального закона от 06.10.2003 № 131-ФЗ «Об общих принципах организации местного самоуправления в Российской Федерации» приводятся в соответствие с Федеральным от 30.12.2020 № 489-ФЗ «О молодежной политике в Российской Федерации» в части уточнения полномочий органов местного самоуправления в области реализации основных направлений молодежной политики на муниципальном уровне.</w:t>
      </w:r>
    </w:p>
    <w:p w14:paraId="25746A23" w14:textId="77777777" w:rsidR="005B0789" w:rsidRDefault="007F1308" w:rsidP="005B078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Также указанным законом уточняются нормы о вступлении в силу и обнародовании муниципальных правовых актов.</w:t>
      </w:r>
    </w:p>
    <w:p w14:paraId="380E9684" w14:textId="2EC5A91F" w:rsidR="005B0789" w:rsidRPr="005B0789" w:rsidRDefault="005B0789" w:rsidP="007F1308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</w:t>
      </w:r>
    </w:p>
    <w:p w14:paraId="72332D80" w14:textId="430E4691" w:rsidR="005B0789" w:rsidRDefault="005B0789" w:rsidP="005B0789">
      <w:p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предусматривается внесение изменений в вопросы местного значения в части использования водных объектов для рекреационных целей. Использование водных объектов для рекреационных целей (отдыха, туризма, спорта) осуществляется с учетом правил использования водных объектов для личных и бытовых нужд, устанавливаемых органами местного самоуправления.</w:t>
      </w:r>
    </w:p>
    <w:p w14:paraId="34D95A5D" w14:textId="77777777" w:rsidR="00C60A86" w:rsidRDefault="00C60A86" w:rsidP="006C5D2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  <w:sectPr w:rsidR="00C60A86" w:rsidSect="00161C06">
          <w:headerReference w:type="default" r:id="rId9"/>
          <w:pgSz w:w="11907" w:h="16840" w:code="9"/>
          <w:pgMar w:top="851" w:right="851" w:bottom="851" w:left="1701" w:header="510" w:footer="510" w:gutter="0"/>
          <w:cols w:space="708"/>
          <w:docGrid w:linePitch="360"/>
        </w:sectPr>
      </w:pPr>
    </w:p>
    <w:p w14:paraId="0FE7C82D" w14:textId="77777777" w:rsidR="00D37915" w:rsidRPr="007B273B" w:rsidRDefault="00D37915" w:rsidP="00D37915">
      <w:pPr>
        <w:jc w:val="center"/>
        <w:rPr>
          <w:b/>
        </w:rPr>
      </w:pPr>
      <w:r w:rsidRPr="007B273B">
        <w:rPr>
          <w:b/>
        </w:rPr>
        <w:lastRenderedPageBreak/>
        <w:t>Изменения в Устав муниципального образования «Городской округ Ногликский».</w:t>
      </w:r>
    </w:p>
    <w:p w14:paraId="49F71600" w14:textId="77777777" w:rsidR="00D37915" w:rsidRPr="007B273B" w:rsidRDefault="00D37915" w:rsidP="00D37915">
      <w:pPr>
        <w:jc w:val="center"/>
        <w:rPr>
          <w:b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9"/>
        <w:gridCol w:w="7234"/>
        <w:gridCol w:w="7193"/>
      </w:tblGrid>
      <w:tr w:rsidR="00D37915" w:rsidRPr="007B273B" w14:paraId="08496125" w14:textId="77777777" w:rsidTr="00B70F81">
        <w:tc>
          <w:tcPr>
            <w:tcW w:w="699" w:type="dxa"/>
          </w:tcPr>
          <w:p w14:paraId="2713EBEC" w14:textId="77777777" w:rsidR="00D37915" w:rsidRPr="007B273B" w:rsidRDefault="00D37915" w:rsidP="00B70F81">
            <w:pPr>
              <w:ind w:firstLine="0"/>
              <w:jc w:val="center"/>
              <w:rPr>
                <w:b/>
              </w:rPr>
            </w:pPr>
            <w:r w:rsidRPr="007B273B">
              <w:rPr>
                <w:b/>
              </w:rPr>
              <w:t>№№</w:t>
            </w:r>
          </w:p>
        </w:tc>
        <w:tc>
          <w:tcPr>
            <w:tcW w:w="7234" w:type="dxa"/>
          </w:tcPr>
          <w:p w14:paraId="424E821E" w14:textId="77777777" w:rsidR="00D37915" w:rsidRPr="007B273B" w:rsidRDefault="00D37915" w:rsidP="00B70F81">
            <w:pPr>
              <w:jc w:val="center"/>
              <w:rPr>
                <w:b/>
              </w:rPr>
            </w:pPr>
            <w:r w:rsidRPr="007B273B">
              <w:rPr>
                <w:b/>
              </w:rPr>
              <w:t>Старая редакция положений Устава</w:t>
            </w:r>
          </w:p>
        </w:tc>
        <w:tc>
          <w:tcPr>
            <w:tcW w:w="7193" w:type="dxa"/>
          </w:tcPr>
          <w:p w14:paraId="58E29A61" w14:textId="77777777" w:rsidR="00D37915" w:rsidRPr="007B273B" w:rsidRDefault="00D37915" w:rsidP="00B70F81">
            <w:pPr>
              <w:jc w:val="center"/>
              <w:rPr>
                <w:b/>
              </w:rPr>
            </w:pPr>
            <w:r w:rsidRPr="007B273B">
              <w:rPr>
                <w:b/>
              </w:rPr>
              <w:t>Новая редакция положений Устава</w:t>
            </w:r>
          </w:p>
        </w:tc>
      </w:tr>
      <w:tr w:rsidR="00D37915" w:rsidRPr="007B273B" w14:paraId="5A014C5F" w14:textId="77777777" w:rsidTr="00B70F81">
        <w:tc>
          <w:tcPr>
            <w:tcW w:w="699" w:type="dxa"/>
          </w:tcPr>
          <w:p w14:paraId="02207D1F" w14:textId="77777777" w:rsidR="00D37915" w:rsidRPr="007B273B" w:rsidRDefault="00D37915" w:rsidP="00B70F81">
            <w:pPr>
              <w:ind w:firstLine="0"/>
              <w:jc w:val="center"/>
              <w:rPr>
                <w:bCs/>
              </w:rPr>
            </w:pPr>
            <w:bookmarkStart w:id="4" w:name="_Hlk94880298"/>
            <w:r w:rsidRPr="007B273B">
              <w:rPr>
                <w:bCs/>
              </w:rPr>
              <w:t>1.</w:t>
            </w:r>
          </w:p>
        </w:tc>
        <w:tc>
          <w:tcPr>
            <w:tcW w:w="7234" w:type="dxa"/>
          </w:tcPr>
          <w:p w14:paraId="336CB5FA" w14:textId="77777777" w:rsidR="00D37915" w:rsidRPr="000C3A3D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</w:rPr>
              <w:t>Пункт 34 части 1 статьи 4</w:t>
            </w:r>
          </w:p>
          <w:p w14:paraId="6C8DF5A3" w14:textId="77777777" w:rsidR="00D37915" w:rsidRPr="007B273B" w:rsidRDefault="00D37915" w:rsidP="00B70F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C3A3D">
              <w:t>34) организация и осуществление мероприятий по работе с детьми и молодежью в муниципальном образовании «Городской округ Ногликский»;</w:t>
            </w:r>
          </w:p>
        </w:tc>
        <w:tc>
          <w:tcPr>
            <w:tcW w:w="7193" w:type="dxa"/>
          </w:tcPr>
          <w:p w14:paraId="1D155971" w14:textId="77777777" w:rsidR="00D37915" w:rsidRPr="000C3A3D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</w:rPr>
              <w:t xml:space="preserve">Пункт 34 части 1 статьи 4 </w:t>
            </w:r>
            <w:r w:rsidRPr="000C3A3D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изложить в следующей редакции:</w:t>
            </w:r>
          </w:p>
          <w:p w14:paraId="5714F4D4" w14:textId="77777777" w:rsidR="00D37915" w:rsidRPr="007B273B" w:rsidRDefault="00D37915" w:rsidP="00B70F81">
            <w:pPr>
              <w:widowControl w:val="0"/>
              <w:autoSpaceDE w:val="0"/>
              <w:autoSpaceDN w:val="0"/>
              <w:adjustRightInd w:val="0"/>
            </w:pPr>
            <w:r w:rsidRPr="00457FEC">
              <w:rPr>
                <w:rFonts w:eastAsiaTheme="minorHAnsi"/>
                <w:lang w:eastAsia="en-US"/>
                <w14:ligatures w14:val="standardContextual"/>
              </w:rPr>
              <w:t>34) организация и осуществление мероприятий по работе с детьми и молодежью</w:t>
            </w:r>
            <w:r w:rsidRPr="000C3A3D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 xml:space="preserve"> в муниципальном</w:t>
            </w:r>
            <w:r>
              <w:rPr>
                <w:rFonts w:eastAsiaTheme="minorHAnsi"/>
                <w:lang w:eastAsia="en-US"/>
                <w14:ligatures w14:val="standardContextual"/>
              </w:rPr>
              <w:t xml:space="preserve"> образовании «Городской округ Ногликский»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>;</w:t>
            </w:r>
          </w:p>
        </w:tc>
      </w:tr>
      <w:tr w:rsidR="00D37915" w:rsidRPr="007B273B" w14:paraId="4B56D33F" w14:textId="77777777" w:rsidTr="00B70F81">
        <w:tc>
          <w:tcPr>
            <w:tcW w:w="699" w:type="dxa"/>
          </w:tcPr>
          <w:p w14:paraId="7EDBACCD" w14:textId="77777777" w:rsidR="00D37915" w:rsidRPr="007B273B" w:rsidRDefault="00D37915" w:rsidP="00B70F8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34" w:type="dxa"/>
          </w:tcPr>
          <w:p w14:paraId="4C8141F0" w14:textId="77777777" w:rsidR="00D37915" w:rsidRPr="000C3A3D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Пункт 36 части 1 статьи 4</w:t>
            </w:r>
          </w:p>
          <w:p w14:paraId="15CB6BA2" w14:textId="77777777" w:rsidR="00D37915" w:rsidRPr="000E73A8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C3A3D">
              <w:t>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</w:t>
            </w:r>
            <w:r w:rsidRPr="000C3A3D">
              <w:rPr>
                <w:rFonts w:eastAsia="Calibri"/>
                <w:lang w:eastAsia="en-US"/>
              </w:rPr>
              <w:t>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7193" w:type="dxa"/>
          </w:tcPr>
          <w:p w14:paraId="37ECD85B" w14:textId="77777777" w:rsidR="00D37915" w:rsidRPr="000C3A3D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Пункт 36 части 1 статьи 4 дополнить словами «, а также правил использования водных объектов для рекреационных целей;».</w:t>
            </w:r>
          </w:p>
          <w:p w14:paraId="1434DEDF" w14:textId="77777777" w:rsidR="00D37915" w:rsidRPr="004D5B51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>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</w:t>
            </w:r>
            <w:r w:rsidRPr="00E44988">
              <w:rPr>
                <w:rFonts w:eastAsia="Calibri"/>
              </w:rPr>
              <w:t>, включая обеспечение свободного доступа граждан к водным объектам общего пользования и их береговым полосам</w:t>
            </w:r>
            <w:r w:rsidRPr="000C3A3D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, а также правил использования водных объектов для рекреационных целей;</w:t>
            </w:r>
          </w:p>
        </w:tc>
      </w:tr>
      <w:tr w:rsidR="00D37915" w:rsidRPr="007B273B" w14:paraId="4144CCC8" w14:textId="77777777" w:rsidTr="00B70F81">
        <w:tc>
          <w:tcPr>
            <w:tcW w:w="699" w:type="dxa"/>
          </w:tcPr>
          <w:p w14:paraId="5CF3079A" w14:textId="77777777" w:rsidR="00D37915" w:rsidRPr="007B273B" w:rsidRDefault="00D37915" w:rsidP="00B70F8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234" w:type="dxa"/>
          </w:tcPr>
          <w:p w14:paraId="7277987A" w14:textId="77777777" w:rsidR="00D37915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C3A3D">
              <w:rPr>
                <w:rFonts w:eastAsiaTheme="minorHAnsi"/>
                <w:b/>
                <w:bCs/>
                <w:lang w:eastAsia="en-US"/>
              </w:rPr>
              <w:t>Пункт 8 части 1 статьи 6</w:t>
            </w:r>
          </w:p>
          <w:p w14:paraId="712171FC" w14:textId="77777777" w:rsidR="00D37915" w:rsidRPr="000C3A3D" w:rsidRDefault="00D37915" w:rsidP="00B70F81">
            <w:pPr>
              <w:widowControl w:val="0"/>
              <w:autoSpaceDE w:val="0"/>
              <w:autoSpaceDN w:val="0"/>
              <w:adjustRightInd w:val="0"/>
              <w:rPr>
                <w:strike/>
              </w:rPr>
            </w:pPr>
            <w:r w:rsidRPr="00E44988">
              <w:t xml:space="preserve">8) учреждение печатного средства массовой информации </w:t>
            </w:r>
            <w:r w:rsidRPr="000C3A3D">
              <w:rPr>
                <w:strike/>
              </w:rPr>
              <w:t>для опубликования</w:t>
            </w:r>
            <w:r w:rsidRPr="00E44988">
              <w:t xml:space="preserve"> муниципальных правовых актов</w:t>
            </w:r>
            <w:r w:rsidRPr="000C3A3D">
              <w:rPr>
                <w:strike/>
              </w:rPr>
              <w:t>, обсуждения проектов муниципальных правовых актов по вопросам местного значения,</w:t>
            </w:r>
            <w:r w:rsidRPr="00E44988">
              <w:t xml:space="preserve"> доведения до сведения жителей муниципального образования официальной информации </w:t>
            </w:r>
            <w:r w:rsidRPr="000C3A3D">
              <w:rPr>
                <w:strike/>
              </w:rPr>
              <w:t>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      </w:r>
          </w:p>
          <w:p w14:paraId="2B1EBF84" w14:textId="77777777" w:rsidR="00D37915" w:rsidRPr="004D5B51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193" w:type="dxa"/>
          </w:tcPr>
          <w:p w14:paraId="55A6053E" w14:textId="77777777" w:rsidR="00D37915" w:rsidRPr="000C3A3D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</w:rPr>
              <w:t xml:space="preserve">Пункт 8 части 1 статьи 6 </w:t>
            </w:r>
            <w:r w:rsidRPr="000C3A3D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изложить в следующей редакции:</w:t>
            </w:r>
          </w:p>
          <w:p w14:paraId="5D23F0A4" w14:textId="77777777" w:rsidR="00D37915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 xml:space="preserve">«7) учреждение печатного средства массовой информации </w:t>
            </w:r>
            <w:r w:rsidRPr="000C3A3D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и (или) сетевого издания для обнародования</w:t>
            </w:r>
            <w:r>
              <w:rPr>
                <w:rFonts w:eastAsiaTheme="minorHAnsi"/>
                <w:lang w:eastAsia="en-US"/>
                <w14:ligatures w14:val="standardContextual"/>
              </w:rPr>
              <w:t xml:space="preserve"> муниципальных правовых актов, доведения до сведения жителей муниципального образования официальной информации;».</w:t>
            </w:r>
          </w:p>
          <w:p w14:paraId="46D3AA9B" w14:textId="77777777" w:rsidR="00D37915" w:rsidRPr="004D5B51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37915" w:rsidRPr="007B273B" w14:paraId="2FB09DF5" w14:textId="77777777" w:rsidTr="00B70F81">
        <w:tc>
          <w:tcPr>
            <w:tcW w:w="699" w:type="dxa"/>
          </w:tcPr>
          <w:p w14:paraId="0770F1A5" w14:textId="77777777" w:rsidR="00D37915" w:rsidRPr="007B273B" w:rsidRDefault="00D37915" w:rsidP="00B70F8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7234" w:type="dxa"/>
          </w:tcPr>
          <w:p w14:paraId="12F30A61" w14:textId="77777777" w:rsidR="00D37915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Пункт 14 части 13 статьи 36 </w:t>
            </w:r>
          </w:p>
          <w:p w14:paraId="10E1F100" w14:textId="77777777" w:rsidR="00D37915" w:rsidRPr="00E44988" w:rsidRDefault="00D37915" w:rsidP="00B70F81">
            <w:pPr>
              <w:widowControl w:val="0"/>
            </w:pPr>
            <w:r w:rsidRPr="00E44988">
              <w:t>От имени муниципального образования администрация муниципального образования «Городской округ Ногликский» (далее – Администрация) осуществляет следующие полномочия:</w:t>
            </w:r>
          </w:p>
          <w:p w14:paraId="46E74499" w14:textId="77777777" w:rsidR="00D37915" w:rsidRPr="00E44988" w:rsidRDefault="00D37915" w:rsidP="00B70F81">
            <w:pPr>
              <w:widowControl w:val="0"/>
              <w:rPr>
                <w:b/>
                <w:bCs/>
              </w:rPr>
            </w:pPr>
            <w:r w:rsidRPr="00E44988">
              <w:rPr>
                <w:b/>
                <w:bCs/>
              </w:rPr>
              <w:t>13. В области культуры, спорта, здравоохранения, санитарного благополучия населения:</w:t>
            </w:r>
          </w:p>
          <w:p w14:paraId="313F72E1" w14:textId="77777777" w:rsidR="00D37915" w:rsidRPr="00E44988" w:rsidRDefault="00D37915" w:rsidP="00B70F81">
            <w:pPr>
              <w:widowControl w:val="0"/>
              <w:autoSpaceDE w:val="0"/>
              <w:autoSpaceDN w:val="0"/>
              <w:adjustRightInd w:val="0"/>
            </w:pPr>
            <w:r w:rsidRPr="00E44988">
              <w:t>14) организует и осуществляет мероприятия по работе с детьми и молодежью в муниципальном образовании;</w:t>
            </w:r>
          </w:p>
          <w:p w14:paraId="6A26FEA6" w14:textId="77777777" w:rsidR="00D37915" w:rsidRPr="000C3A3D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193" w:type="dxa"/>
          </w:tcPr>
          <w:p w14:paraId="75040922" w14:textId="77777777" w:rsidR="00D37915" w:rsidRPr="000C3A3D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C3A3D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Пункт 14 части 13 статьи 36 изложить в следующей редакции:</w:t>
            </w:r>
          </w:p>
          <w:p w14:paraId="36DF4D98" w14:textId="77777777" w:rsidR="00D37915" w:rsidRPr="004D5B51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457FEC">
              <w:rPr>
                <w:rFonts w:eastAsiaTheme="minorHAnsi"/>
                <w:lang w:eastAsia="en-US"/>
                <w14:ligatures w14:val="standardContextual"/>
              </w:rPr>
              <w:t>«</w:t>
            </w:r>
            <w:r>
              <w:rPr>
                <w:rFonts w:eastAsiaTheme="minorHAnsi"/>
                <w:lang w:eastAsia="en-US"/>
                <w14:ligatures w14:val="standardContextual"/>
              </w:rPr>
              <w:t>1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>4) организ</w:t>
            </w:r>
            <w:r>
              <w:rPr>
                <w:rFonts w:eastAsiaTheme="minorHAnsi"/>
                <w:lang w:eastAsia="en-US"/>
                <w14:ligatures w14:val="standardContextual"/>
              </w:rPr>
              <w:t>ует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 xml:space="preserve"> и осуществл</w:t>
            </w:r>
            <w:r>
              <w:rPr>
                <w:rFonts w:eastAsiaTheme="minorHAnsi"/>
                <w:lang w:eastAsia="en-US"/>
                <w14:ligatures w14:val="standardContextual"/>
              </w:rPr>
              <w:t>яет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 xml:space="preserve"> мероприяти</w:t>
            </w:r>
            <w:r>
              <w:rPr>
                <w:rFonts w:eastAsiaTheme="minorHAnsi"/>
                <w:lang w:eastAsia="en-US"/>
                <w14:ligatures w14:val="standardContextual"/>
              </w:rPr>
              <w:t>я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 xml:space="preserve"> по работе с детьми и молодежью</w:t>
            </w:r>
            <w:r w:rsidRPr="003F1C84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 xml:space="preserve">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>в муниципальном</w:t>
            </w:r>
            <w:r>
              <w:rPr>
                <w:rFonts w:eastAsiaTheme="minorHAnsi"/>
                <w:lang w:eastAsia="en-US"/>
                <w14:ligatures w14:val="standardContextual"/>
              </w:rPr>
              <w:t xml:space="preserve"> образовании </w:t>
            </w:r>
            <w:r w:rsidRPr="003F1C84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«Городской округ Ногликский»</w:t>
            </w:r>
            <w:r w:rsidRPr="00457FEC">
              <w:rPr>
                <w:rFonts w:eastAsiaTheme="minorHAnsi"/>
                <w:lang w:eastAsia="en-US"/>
                <w14:ligatures w14:val="standardContextual"/>
              </w:rPr>
              <w:t>;</w:t>
            </w:r>
          </w:p>
        </w:tc>
      </w:tr>
      <w:tr w:rsidR="00D37915" w:rsidRPr="007B273B" w14:paraId="51C80740" w14:textId="77777777" w:rsidTr="00B70F81">
        <w:tc>
          <w:tcPr>
            <w:tcW w:w="699" w:type="dxa"/>
          </w:tcPr>
          <w:p w14:paraId="25A87C66" w14:textId="77777777" w:rsidR="00D37915" w:rsidRPr="007B273B" w:rsidRDefault="00D37915" w:rsidP="00B70F8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234" w:type="dxa"/>
          </w:tcPr>
          <w:p w14:paraId="4BB917F7" w14:textId="77777777" w:rsidR="00D37915" w:rsidRPr="003F1C84" w:rsidRDefault="00D37915" w:rsidP="00B70F81">
            <w:pPr>
              <w:widowControl w:val="0"/>
              <w:ind w:firstLine="0"/>
              <w:jc w:val="center"/>
              <w:rPr>
                <w:bCs/>
              </w:rPr>
            </w:pPr>
            <w:r w:rsidRPr="003F1C84">
              <w:rPr>
                <w:bCs/>
              </w:rPr>
              <w:t>Статья 43.</w:t>
            </w:r>
          </w:p>
          <w:p w14:paraId="16D94071" w14:textId="77777777" w:rsidR="00D37915" w:rsidRPr="003F1C84" w:rsidRDefault="00D37915" w:rsidP="00B70F81">
            <w:pPr>
              <w:widowControl w:val="0"/>
              <w:ind w:firstLine="0"/>
              <w:jc w:val="center"/>
              <w:rPr>
                <w:bCs/>
              </w:rPr>
            </w:pPr>
            <w:r w:rsidRPr="003F1C84">
              <w:rPr>
                <w:bCs/>
              </w:rPr>
              <w:t>Вступление в силу муниципальных правовых актов</w:t>
            </w:r>
          </w:p>
          <w:p w14:paraId="2789DD22" w14:textId="77777777" w:rsidR="00D37915" w:rsidRPr="003F1C84" w:rsidRDefault="00D37915" w:rsidP="00B70F81">
            <w:pPr>
              <w:widowControl w:val="0"/>
              <w:rPr>
                <w:sz w:val="16"/>
                <w:szCs w:val="16"/>
              </w:rPr>
            </w:pPr>
          </w:p>
          <w:p w14:paraId="6EF53006" w14:textId="77777777" w:rsidR="00D37915" w:rsidRPr="003F1C84" w:rsidRDefault="00D37915" w:rsidP="00B70F81">
            <w:pPr>
              <w:widowControl w:val="0"/>
              <w:shd w:val="clear" w:color="auto" w:fill="FFFFFF"/>
              <w:ind w:firstLine="720"/>
            </w:pPr>
            <w:r w:rsidRPr="003F1C84">
              <w:rPr>
                <w:color w:val="000000"/>
              </w:rPr>
              <w:t xml:space="preserve">1. </w:t>
            </w:r>
            <w:r w:rsidRPr="003F1C84">
              <w:rPr>
                <w:rFonts w:eastAsiaTheme="minorHAnsi"/>
                <w:lang w:eastAsia="en-US"/>
              </w:rPr>
              <w:t>Муниципальные нормативные правовые акты</w:t>
            </w:r>
            <w:r w:rsidRPr="003F1C84">
              <w:t xml:space="preserve"> вступают в силу</w:t>
            </w:r>
            <w:r w:rsidRPr="003F1C84">
              <w:rPr>
                <w:color w:val="000000"/>
              </w:rPr>
              <w:t xml:space="preserve">, со дня их официального опубликования в газете «Знамя труда», если этими актами не установлен иной срок вступления в силу. </w:t>
            </w:r>
          </w:p>
          <w:p w14:paraId="4F404BBE" w14:textId="77777777" w:rsidR="00D37915" w:rsidRPr="003F1C84" w:rsidRDefault="00D37915" w:rsidP="00B70F81">
            <w:pPr>
              <w:widowControl w:val="0"/>
              <w:shd w:val="clear" w:color="auto" w:fill="FFFFFF"/>
              <w:ind w:firstLine="720"/>
            </w:pPr>
            <w:r w:rsidRPr="003F1C84">
              <w:rPr>
                <w:color w:val="000000"/>
              </w:rPr>
              <w:t xml:space="preserve">2. </w:t>
            </w:r>
            <w:r w:rsidRPr="003F1C84">
              <w:rPr>
                <w:rFonts w:eastAsiaTheme="minorHAnsi"/>
                <w:lang w:eastAsia="en-US"/>
              </w:rPr>
              <w:t>Муниципальные нормативные правовые акты</w:t>
            </w:r>
            <w:r w:rsidRPr="003F1C84">
              <w:rPr>
                <w:color w:val="000000"/>
              </w:rPr>
              <w:t xml:space="preserve"> о налогах и сборах всту</w:t>
            </w:r>
            <w:r w:rsidRPr="003F1C84">
              <w:rPr>
                <w:color w:val="000000"/>
              </w:rPr>
              <w:softHyphen/>
              <w:t>пают в силу в соответствии с Налоговым кодексом Российской Федерации.</w:t>
            </w:r>
          </w:p>
          <w:p w14:paraId="70A691B6" w14:textId="77777777" w:rsidR="00D37915" w:rsidRPr="000E73A8" w:rsidRDefault="00D37915" w:rsidP="00B70F81">
            <w:pPr>
              <w:widowControl w:val="0"/>
              <w:shd w:val="clear" w:color="auto" w:fill="FFFFFF"/>
              <w:ind w:firstLine="720"/>
              <w:rPr>
                <w:rFonts w:eastAsiaTheme="minorHAnsi"/>
                <w:b/>
                <w:bCs/>
                <w:lang w:eastAsia="en-US"/>
              </w:rPr>
            </w:pPr>
            <w:r w:rsidRPr="003F1C84">
              <w:rPr>
                <w:color w:val="000000"/>
              </w:rPr>
              <w:t xml:space="preserve">3. Решения Собрания, </w:t>
            </w:r>
            <w:r w:rsidRPr="003F1C84">
              <w:t>постановления мэра и администрации</w:t>
            </w:r>
            <w:r w:rsidRPr="003F1C84">
              <w:rPr>
                <w:color w:val="000000"/>
              </w:rPr>
              <w:t>, носящие ненормативный характер, вступают в силу с момента их подписания соответственно председателем Собрания, мэром муниципального образования «</w:t>
            </w:r>
            <w:r w:rsidRPr="003F1C84">
              <w:t>Городской округ Ногликский</w:t>
            </w:r>
            <w:r w:rsidRPr="003F1C84">
              <w:rPr>
                <w:color w:val="000000"/>
              </w:rPr>
              <w:t>».</w:t>
            </w:r>
          </w:p>
        </w:tc>
        <w:tc>
          <w:tcPr>
            <w:tcW w:w="7193" w:type="dxa"/>
          </w:tcPr>
          <w:p w14:paraId="4130DD37" w14:textId="77777777" w:rsidR="00D37915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Статью 43 изложить в следующей редакции:</w:t>
            </w:r>
          </w:p>
          <w:p w14:paraId="0AA3689E" w14:textId="77777777" w:rsidR="00D37915" w:rsidRDefault="00D37915" w:rsidP="00B7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</w:p>
          <w:p w14:paraId="39F11C83" w14:textId="77777777" w:rsidR="00D37915" w:rsidRPr="003F1C84" w:rsidRDefault="00D37915" w:rsidP="00B70F81">
            <w:pPr>
              <w:widowControl w:val="0"/>
              <w:ind w:firstLine="0"/>
              <w:jc w:val="center"/>
              <w:rPr>
                <w:bCs/>
              </w:rPr>
            </w:pPr>
            <w:r w:rsidRPr="003F1C84">
              <w:rPr>
                <w:bCs/>
              </w:rPr>
              <w:t>Статья 43.</w:t>
            </w:r>
          </w:p>
          <w:p w14:paraId="71DFA062" w14:textId="77777777" w:rsidR="00D37915" w:rsidRPr="003F1C84" w:rsidRDefault="00D37915" w:rsidP="00B70F8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Cs/>
              </w:rPr>
            </w:pPr>
            <w:r w:rsidRPr="003F1C84">
              <w:rPr>
                <w:bCs/>
              </w:rPr>
              <w:t xml:space="preserve">Вступление в силу </w:t>
            </w:r>
            <w:r w:rsidRPr="003F1C84">
              <w:rPr>
                <w:rFonts w:eastAsiaTheme="minorHAnsi"/>
                <w:b/>
                <w:i/>
                <w:iCs/>
                <w:lang w:eastAsia="en-US"/>
                <w14:ligatures w14:val="standardContextual"/>
              </w:rPr>
              <w:t>и обнародование</w:t>
            </w:r>
            <w:r w:rsidRPr="003F1C84">
              <w:rPr>
                <w:rFonts w:eastAsiaTheme="minorHAnsi"/>
                <w:bCs/>
                <w:lang w:eastAsia="en-US"/>
                <w14:ligatures w14:val="standardContextual"/>
              </w:rPr>
              <w:t xml:space="preserve"> </w:t>
            </w:r>
            <w:r w:rsidRPr="003F1C84">
              <w:rPr>
                <w:bCs/>
              </w:rPr>
              <w:t>муниципальных правовых актов</w:t>
            </w:r>
          </w:p>
          <w:p w14:paraId="2B18C4CA" w14:textId="77777777" w:rsidR="00D37915" w:rsidRDefault="00D37915" w:rsidP="00B7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</w:p>
          <w:p w14:paraId="70425684" w14:textId="77777777" w:rsidR="00D37915" w:rsidRPr="004A41AA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eastAsiaTheme="minorHAnsi"/>
                <w:lang w:eastAsia="en-US"/>
                <w14:ligatures w14:val="standardContextual"/>
              </w:rPr>
              <w:t xml:space="preserve">Муниципальные правовые акты вступают в силу </w:t>
            </w:r>
            <w:r w:rsidRPr="004A41AA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в порядке, установленном настоящим Уставом.</w:t>
            </w:r>
          </w:p>
          <w:p w14:paraId="3BFDFDB0" w14:textId="77777777" w:rsidR="00D37915" w:rsidRPr="004A41AA" w:rsidRDefault="00D37915" w:rsidP="00B70F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</w:pPr>
            <w:r w:rsidRPr="004A41AA">
              <w:rPr>
                <w:b/>
                <w:bCs/>
                <w:i/>
                <w:iCs/>
                <w:color w:val="000000"/>
              </w:rPr>
              <w:t xml:space="preserve">2. </w:t>
            </w:r>
            <w:r w:rsidRPr="004A41AA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14:paraId="19FA2CF8" w14:textId="77777777" w:rsidR="00D37915" w:rsidRPr="00E44988" w:rsidRDefault="00D37915" w:rsidP="00B70F81">
            <w:pPr>
              <w:widowControl w:val="0"/>
              <w:shd w:val="clear" w:color="auto" w:fill="FFFFFF"/>
              <w:ind w:firstLine="720"/>
            </w:pPr>
            <w:r>
              <w:rPr>
                <w:color w:val="000000"/>
              </w:rPr>
              <w:t>3</w:t>
            </w:r>
            <w:r w:rsidRPr="00E44988">
              <w:rPr>
                <w:color w:val="000000"/>
              </w:rPr>
              <w:t xml:space="preserve">. </w:t>
            </w:r>
            <w:r w:rsidRPr="00E44988">
              <w:t>Муниципальные нормативные правовые акты</w:t>
            </w:r>
            <w:r w:rsidRPr="00E44988">
              <w:rPr>
                <w:color w:val="000000"/>
              </w:rPr>
              <w:t xml:space="preserve"> о налогах и сборах всту</w:t>
            </w:r>
            <w:r w:rsidRPr="00E44988">
              <w:rPr>
                <w:color w:val="000000"/>
              </w:rPr>
              <w:softHyphen/>
              <w:t>пают в силу в соответствии с Налоговым кодексом Российской Федерации.</w:t>
            </w:r>
          </w:p>
          <w:p w14:paraId="2D9BEC61" w14:textId="77777777" w:rsidR="00D37915" w:rsidRPr="004A41AA" w:rsidRDefault="00D37915" w:rsidP="00B70F81">
            <w:pPr>
              <w:widowControl w:val="0"/>
              <w:shd w:val="clear" w:color="auto" w:fill="FFFFFF"/>
              <w:ind w:firstLine="720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4A41AA">
              <w:rPr>
                <w:b/>
                <w:bCs/>
                <w:i/>
                <w:iCs/>
                <w:color w:val="000000"/>
              </w:rPr>
              <w:t>4. Муниципальные правовые акты, носящие ненормативный характер, вступают в силу с момента их подписания.</w:t>
            </w:r>
          </w:p>
        </w:tc>
      </w:tr>
      <w:tr w:rsidR="00D37915" w:rsidRPr="007B273B" w14:paraId="7FE5671E" w14:textId="77777777" w:rsidTr="00B70F81">
        <w:tc>
          <w:tcPr>
            <w:tcW w:w="699" w:type="dxa"/>
          </w:tcPr>
          <w:p w14:paraId="01CAFD11" w14:textId="77777777" w:rsidR="00D37915" w:rsidRPr="007B273B" w:rsidRDefault="00D37915" w:rsidP="00B70F8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234" w:type="dxa"/>
          </w:tcPr>
          <w:p w14:paraId="635B2E58" w14:textId="77777777" w:rsidR="00D37915" w:rsidRPr="00951CA1" w:rsidRDefault="00D37915" w:rsidP="00B70F81">
            <w:pPr>
              <w:widowControl w:val="0"/>
              <w:shd w:val="clear" w:color="auto" w:fill="FFFFFF"/>
              <w:jc w:val="center"/>
            </w:pPr>
            <w:r w:rsidRPr="00951CA1">
              <w:t>Статья 44.</w:t>
            </w:r>
          </w:p>
          <w:p w14:paraId="3C0DD684" w14:textId="77777777" w:rsidR="00D37915" w:rsidRPr="00951CA1" w:rsidRDefault="00D37915" w:rsidP="00B70F81">
            <w:pPr>
              <w:widowControl w:val="0"/>
              <w:shd w:val="clear" w:color="auto" w:fill="FFFFFF"/>
              <w:jc w:val="center"/>
            </w:pPr>
            <w:r w:rsidRPr="00951CA1">
              <w:lastRenderedPageBreak/>
              <w:t>Порядок официального опубликования (обнародования)</w:t>
            </w:r>
          </w:p>
          <w:p w14:paraId="79EB49AF" w14:textId="77777777" w:rsidR="00D37915" w:rsidRPr="00951CA1" w:rsidRDefault="00D37915" w:rsidP="00B70F81">
            <w:pPr>
              <w:widowControl w:val="0"/>
              <w:shd w:val="clear" w:color="auto" w:fill="FFFFFF"/>
              <w:jc w:val="center"/>
            </w:pPr>
            <w:r w:rsidRPr="00951CA1">
              <w:t>муниципальных правовых актов</w:t>
            </w:r>
          </w:p>
          <w:p w14:paraId="5276C691" w14:textId="77777777" w:rsidR="00D37915" w:rsidRPr="00E44988" w:rsidRDefault="00D37915" w:rsidP="00B70F81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14:paraId="31AC9C97" w14:textId="77777777" w:rsidR="00D37915" w:rsidRPr="00E44988" w:rsidRDefault="00D37915" w:rsidP="00B70F81">
            <w:pPr>
              <w:widowControl w:val="0"/>
              <w:autoSpaceDE w:val="0"/>
              <w:autoSpaceDN w:val="0"/>
              <w:adjustRightInd w:val="0"/>
            </w:pPr>
            <w:r w:rsidRPr="00E44988">
              <w:t>1</w:t>
            </w:r>
            <w:r w:rsidRPr="004A41AA">
              <w:rPr>
                <w:strike/>
              </w:rPr>
              <w:t>. Обязательному официальному опубликованию подлежат</w:t>
            </w:r>
            <w:r w:rsidRPr="00E44988">
      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      </w:r>
          </w:p>
          <w:p w14:paraId="4600269F" w14:textId="77777777" w:rsidR="00D37915" w:rsidRPr="004A41AA" w:rsidRDefault="00D37915" w:rsidP="00B70F81">
            <w:pPr>
              <w:widowControl w:val="0"/>
              <w:rPr>
                <w:strike/>
                <w:color w:val="000000"/>
              </w:rPr>
            </w:pPr>
            <w:r w:rsidRPr="004A41AA">
              <w:rPr>
                <w:strike/>
                <w:color w:val="000000"/>
              </w:rPr>
              <w:t>Официально не опубликованные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не влекут правовых последствий как не вступившие в силу.</w:t>
            </w:r>
          </w:p>
          <w:p w14:paraId="0ED66C78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2. Иные муниципальные правовые акты, не имеющие общеобязательного характера и не затрагивающие права, свободы и обязанности гражданина и человека, могут быть официально опубликованы по инициативе органов местного самоуправления и должностных лиц местного самоуправления, их принявших (издавших) </w:t>
            </w:r>
          </w:p>
          <w:p w14:paraId="530BEEBD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3. Официальным опубликованием </w:t>
            </w:r>
            <w:r w:rsidRPr="002231FA">
              <w:rPr>
                <w:strike/>
                <w:color w:val="000000"/>
              </w:rPr>
              <w:t>муниципальных правовых актов признается</w:t>
            </w:r>
            <w:r w:rsidRPr="00E44988">
              <w:rPr>
                <w:color w:val="000000"/>
              </w:rPr>
              <w:t xml:space="preserve"> первая публикация </w:t>
            </w:r>
            <w:r w:rsidRPr="002231FA">
              <w:rPr>
                <w:strike/>
                <w:color w:val="000000"/>
              </w:rPr>
              <w:t>их</w:t>
            </w:r>
            <w:r w:rsidRPr="00E44988">
              <w:rPr>
                <w:color w:val="000000"/>
              </w:rPr>
              <w:t xml:space="preserve"> полного текста в газете «Знамя труда». </w:t>
            </w:r>
          </w:p>
          <w:p w14:paraId="0BD2BCE1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2231FA">
              <w:rPr>
                <w:strike/>
                <w:color w:val="000000"/>
              </w:rPr>
              <w:t>3.1.</w:t>
            </w:r>
            <w:r w:rsidRPr="00E44988">
              <w:rPr>
                <w:color w:val="000000"/>
              </w:rPr>
              <w:t xml:space="preserve"> Устав муниципального образования, решение о внесении изменений и дополнений в Устав муниципального образования помимо официального опубликования в газете «Знамя труда» подлежит обязательному опубликованию на официальном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      </w:r>
            <w:r w:rsidRPr="00E44988">
              <w:t>http://право-минюст.рф).»</w:t>
            </w:r>
          </w:p>
          <w:p w14:paraId="2EA4ACA7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lastRenderedPageBreak/>
              <w:t xml:space="preserve">4. Официальному опубликованию подлежит копия подлинного текста правового акта. Официальное опубликование правового акта не полностью не допускается. </w:t>
            </w:r>
          </w:p>
          <w:p w14:paraId="7E803CE2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 </w:t>
            </w:r>
          </w:p>
          <w:p w14:paraId="18ACAF7A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5.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газеты «Знамя труда» об исправлении неточности и подлинная редакция соответствующих положений. </w:t>
            </w:r>
          </w:p>
          <w:p w14:paraId="33D49B16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6. Направление на опубликование устанавливается путем включения в текст документа пункта о необходимости опубликования его текста в газете «Знамя труда». </w:t>
            </w:r>
          </w:p>
          <w:p w14:paraId="7E4E6491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Копии правовых актов, подлежащих официальному опубликованию, если иное не установлено законодательством Российской Федерации, в течение 10 дней после их подписания и регистрации направляются в газету «Знамя труда». </w:t>
            </w:r>
          </w:p>
          <w:p w14:paraId="20751D1E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Копии правовых актов, требующих немедленного официального опубликования, если иное не установлено законодательством Российской Федерации, направляются для опубликования не позднее следующего дня после их подписания и регистрации и подлежат опубликованию в ближайшем номере газеты «Знамя труда». </w:t>
            </w:r>
          </w:p>
          <w:p w14:paraId="47EAC6EA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7. Направление на официальное опубликование нормативных правовых актов, принятых Собранием муниципального образования «Городской округ Ногликский», постановлений и распоряжений мэра и администрации муниципального образования «Городской округ Ногликский» осуществляет администрация муниципального образования «Городской округ Ногликский». </w:t>
            </w:r>
          </w:p>
          <w:p w14:paraId="14DDCFA2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Направление на официальное опубликование иных решений Собрания, постановлений председателя Собрания осуществляет </w:t>
            </w:r>
            <w:r w:rsidRPr="00E44988">
              <w:rPr>
                <w:color w:val="000000"/>
              </w:rPr>
              <w:lastRenderedPageBreak/>
              <w:t xml:space="preserve">председатель Собрания муниципального образования «Городской округ Ногликский». </w:t>
            </w:r>
          </w:p>
          <w:p w14:paraId="1C733E6A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 </w:t>
            </w:r>
          </w:p>
          <w:p w14:paraId="0C2E23B4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8.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органами местного самоуправления, должностными лицами, организациями, учреждениями и физическими лицами на территории муниципального образования «Городской округ Ногликский». </w:t>
            </w:r>
          </w:p>
          <w:p w14:paraId="611C76E5" w14:textId="77777777" w:rsidR="00D37915" w:rsidRPr="002231FA" w:rsidRDefault="00D37915" w:rsidP="00B70F81">
            <w:pPr>
              <w:widowControl w:val="0"/>
              <w:rPr>
                <w:strike/>
                <w:color w:val="000000"/>
              </w:rPr>
            </w:pPr>
            <w:r w:rsidRPr="002231FA">
              <w:rPr>
                <w:strike/>
                <w:color w:val="000000"/>
              </w:rPr>
              <w:t xml:space="preserve">9. Муниципальные правовые акты, подлежащие официальному опубликованию, могут быть дополнительно обнародованы. </w:t>
            </w:r>
          </w:p>
          <w:p w14:paraId="1C0A2C79" w14:textId="77777777" w:rsidR="00D37915" w:rsidRPr="000E73A8" w:rsidRDefault="00D37915" w:rsidP="00B70F81">
            <w:pPr>
              <w:widowControl w:val="0"/>
              <w:rPr>
                <w:rFonts w:eastAsiaTheme="minorHAnsi"/>
                <w:b/>
                <w:bCs/>
                <w:lang w:eastAsia="en-US"/>
              </w:rPr>
            </w:pPr>
            <w:r w:rsidRPr="002231FA">
              <w:rPr>
                <w:strike/>
                <w:color w:val="000000"/>
              </w:rPr>
              <w:t>Под обнародованием муниципальных правовых актов понимается доведение их содержания до всеобщего сведения по телевидению, радио, в печати посредством передачи о них сообщения, объявления, дачи разъяснения, интервьюирования, а также путем распространения в машиночитаемом виде в информационных системах, размещения на стендах, рассылки государственным органам, органам местного самоуправления, должностным лицам, предприятиям, организациям, учреждениям.</w:t>
            </w:r>
          </w:p>
        </w:tc>
        <w:tc>
          <w:tcPr>
            <w:tcW w:w="7193" w:type="dxa"/>
          </w:tcPr>
          <w:p w14:paraId="4D58EC68" w14:textId="77777777" w:rsidR="00D37915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lastRenderedPageBreak/>
              <w:t>Статью 44 изложить в следующей редакции:</w:t>
            </w:r>
          </w:p>
          <w:p w14:paraId="67723270" w14:textId="77777777" w:rsidR="00D37915" w:rsidRPr="00951CA1" w:rsidRDefault="00D37915" w:rsidP="00B70F81">
            <w:pPr>
              <w:widowControl w:val="0"/>
              <w:shd w:val="clear" w:color="auto" w:fill="FFFFFF"/>
              <w:ind w:firstLine="0"/>
              <w:jc w:val="center"/>
            </w:pPr>
            <w:r w:rsidRPr="00951CA1">
              <w:lastRenderedPageBreak/>
              <w:t>Статья 44.</w:t>
            </w:r>
          </w:p>
          <w:p w14:paraId="2305D8AB" w14:textId="77777777" w:rsidR="00D37915" w:rsidRPr="00951CA1" w:rsidRDefault="00D37915" w:rsidP="00B70F81">
            <w:pPr>
              <w:widowControl w:val="0"/>
              <w:shd w:val="clear" w:color="auto" w:fill="FFFFFF"/>
              <w:ind w:firstLine="0"/>
              <w:jc w:val="center"/>
            </w:pPr>
            <w:r w:rsidRPr="00951CA1">
              <w:t>Порядок официального обнародования муниципальных правовых актов</w:t>
            </w:r>
          </w:p>
          <w:p w14:paraId="3255D3C4" w14:textId="77777777" w:rsidR="00D37915" w:rsidRPr="00E44988" w:rsidRDefault="00D37915" w:rsidP="00B70F81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E44988">
              <w:t> </w:t>
            </w:r>
          </w:p>
          <w:p w14:paraId="21A9D029" w14:textId="77777777" w:rsidR="00D37915" w:rsidRPr="004A41AA" w:rsidRDefault="00D37915" w:rsidP="00B70F81">
            <w:pPr>
              <w:widowControl w:val="0"/>
              <w:shd w:val="clear" w:color="auto" w:fill="FFFFFF"/>
              <w:ind w:firstLine="720"/>
              <w:rPr>
                <w:b/>
                <w:bCs/>
                <w:i/>
                <w:iCs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 xml:space="preserve">1. Муниципальные нормативные правовые акты, затрагивающие права, свободы и обязанности человека и гражданина, </w:t>
            </w:r>
            <w:r w:rsidRPr="004A41AA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муниципальные нормативные правовые акты,</w:t>
            </w:r>
            <w:r>
              <w:rPr>
                <w:rFonts w:eastAsiaTheme="minorHAnsi"/>
                <w:lang w:eastAsia="en-US"/>
                <w14:ligatures w14:val="standardContextual"/>
              </w:rPr>
      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      </w:r>
            <w:r w:rsidRPr="004A41AA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 xml:space="preserve">, вступают в силу </w:t>
            </w:r>
            <w:r w:rsidRPr="004A41AA">
              <w:rPr>
                <w:b/>
                <w:bCs/>
                <w:i/>
                <w:iCs/>
                <w:color w:val="000000"/>
              </w:rPr>
              <w:t>со дня их официального опубликования в газете «Знамя труда», если этими актами не установлен иной срок вступления в силу.</w:t>
            </w:r>
          </w:p>
          <w:p w14:paraId="0AA37317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2. Иные муниципальные правовые акты, не имеющие общеобязательного характера и не затрагивающие права, свободы и обязанности гражданина и человека, могут быть официально опубликованы по инициативе органов местного самоуправления и должностных лиц местного самоуправления, их принявших (издавших) </w:t>
            </w:r>
          </w:p>
          <w:p w14:paraId="3B82E3B1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>3. Официальным опубликованием муниципальн</w:t>
            </w:r>
            <w:r>
              <w:rPr>
                <w:color w:val="000000"/>
              </w:rPr>
              <w:t>ого</w:t>
            </w:r>
            <w:r w:rsidRPr="00E44988">
              <w:rPr>
                <w:color w:val="000000"/>
              </w:rPr>
              <w:t xml:space="preserve"> правов</w:t>
            </w:r>
            <w:r>
              <w:rPr>
                <w:color w:val="000000"/>
              </w:rPr>
              <w:t>ого</w:t>
            </w:r>
            <w:r w:rsidRPr="00E44988">
              <w:rPr>
                <w:color w:val="000000"/>
              </w:rPr>
              <w:t xml:space="preserve"> акт</w:t>
            </w:r>
            <w:r>
              <w:rPr>
                <w:color w:val="000000"/>
              </w:rPr>
              <w:t>а</w:t>
            </w:r>
            <w:r w:rsidRPr="004A41AA">
              <w:rPr>
                <w:rFonts w:eastAsiaTheme="minorHAnsi"/>
                <w:b/>
                <w:bCs/>
                <w:i/>
                <w:iCs/>
                <w:lang w:eastAsia="en-US"/>
                <w14:ligatures w14:val="standardContextual"/>
              </w:rPr>
              <w:t>, в том числе соглашения, заключенного между органами местного самоуправления, считается</w:t>
            </w:r>
            <w:r>
              <w:rPr>
                <w:rFonts w:eastAsiaTheme="minorHAnsi"/>
                <w:lang w:eastAsia="en-US"/>
                <w14:ligatures w14:val="standardContextual"/>
              </w:rPr>
              <w:t xml:space="preserve"> первая публикация его полного текста</w:t>
            </w:r>
            <w:r w:rsidRPr="00E44988">
              <w:rPr>
                <w:color w:val="000000"/>
              </w:rPr>
              <w:t xml:space="preserve"> в газете «Знамя труда». </w:t>
            </w:r>
          </w:p>
          <w:p w14:paraId="2765C8D5" w14:textId="77777777" w:rsidR="00D37915" w:rsidRDefault="00D37915" w:rsidP="00B70F81">
            <w:pPr>
              <w:widowControl w:val="0"/>
            </w:pPr>
            <w:r w:rsidRPr="00771AF6">
              <w:rPr>
                <w:color w:val="000000"/>
              </w:rPr>
              <w:t>4</w:t>
            </w:r>
            <w:r w:rsidRPr="00E44988">
              <w:rPr>
                <w:color w:val="000000"/>
              </w:rPr>
              <w:t xml:space="preserve">. Устав муниципального образования, решение о внесении изменений и дополнений в Устав муниципального образования помимо официального опубликования в газете «Знамя труда» подлежит обязательному опубликованию на официальном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      </w:r>
            <w:hyperlink r:id="rId10" w:history="1">
              <w:r w:rsidRPr="004A41AA">
                <w:rPr>
                  <w:rStyle w:val="ad"/>
                </w:rPr>
                <w:t>http://право-минюст.рф</w:t>
              </w:r>
            </w:hyperlink>
            <w:r w:rsidRPr="00E44988">
              <w:t>).</w:t>
            </w:r>
          </w:p>
          <w:p w14:paraId="06D64A74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66452E">
              <w:rPr>
                <w:color w:val="000000"/>
              </w:rPr>
              <w:t>5</w:t>
            </w:r>
            <w:r w:rsidRPr="00E44988">
              <w:rPr>
                <w:color w:val="000000"/>
              </w:rPr>
              <w:t xml:space="preserve">. Официальному опубликованию подлежит копия подлинного текста правового акта. Официальное опубликование </w:t>
            </w:r>
            <w:r w:rsidRPr="00E44988">
              <w:rPr>
                <w:color w:val="000000"/>
              </w:rPr>
              <w:lastRenderedPageBreak/>
              <w:t xml:space="preserve">правового акта не полностью не допускается. </w:t>
            </w:r>
          </w:p>
          <w:p w14:paraId="65F30B05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 </w:t>
            </w:r>
          </w:p>
          <w:p w14:paraId="37FAB893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44988">
              <w:rPr>
                <w:color w:val="000000"/>
              </w:rPr>
              <w:t xml:space="preserve">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газеты «Знамя труда» об исправлении неточности и подлинная редакция соответствующих положений. </w:t>
            </w:r>
          </w:p>
          <w:p w14:paraId="2887BF9D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44988">
              <w:rPr>
                <w:color w:val="000000"/>
              </w:rPr>
              <w:t xml:space="preserve">. Направление на опубликование устанавливается путем включения в текст документа пункта о необходимости опубликования его текста в газете «Знамя труда». </w:t>
            </w:r>
          </w:p>
          <w:p w14:paraId="7ACEA633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Копии правовых актов, подлежащих официальному опубликованию, если иное не установлено законодательством Российской Федерации, в течение 10 дней после их подписания и регистрации направляются в газету «Знамя труда». </w:t>
            </w:r>
          </w:p>
          <w:p w14:paraId="64CAED42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Копии правовых актов, требующих немедленного официального опубликования, если иное не установлено законодательством Российской Федерации, направляются для опубликования не позднее следующего дня после их подписания и регистрации и подлежат опубликованию в ближайшем номере газеты «Знамя труда». </w:t>
            </w:r>
          </w:p>
          <w:p w14:paraId="57FCEB32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44988">
              <w:rPr>
                <w:color w:val="000000"/>
              </w:rPr>
              <w:t xml:space="preserve">. Направление на официальное опубликование нормативных правовых актов, принятых Собранием муниципального образования «Городской округ Ногликский», постановлений и распоряжений мэра и администрации муниципального образования «Городской округ Ногликский» осуществляет </w:t>
            </w:r>
            <w:r>
              <w:rPr>
                <w:color w:val="000000"/>
              </w:rPr>
              <w:t>мэр</w:t>
            </w:r>
            <w:r w:rsidRPr="00E44988">
              <w:rPr>
                <w:color w:val="000000"/>
              </w:rPr>
              <w:t xml:space="preserve"> муниципального образования «Городской округ Ногликский». </w:t>
            </w:r>
          </w:p>
          <w:p w14:paraId="1CD7BE6C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t xml:space="preserve">Направление на официальное опубликование иных решений Собрания, постановлений председателя Собрания осуществляет председатель Собрания муниципального образования «Городской округ Ногликский». </w:t>
            </w:r>
          </w:p>
          <w:p w14:paraId="1BB1063C" w14:textId="77777777" w:rsidR="00D37915" w:rsidRPr="00E44988" w:rsidRDefault="00D37915" w:rsidP="00B70F81">
            <w:pPr>
              <w:widowControl w:val="0"/>
              <w:rPr>
                <w:color w:val="000000"/>
              </w:rPr>
            </w:pPr>
            <w:r w:rsidRPr="00E44988">
              <w:rPr>
                <w:color w:val="000000"/>
              </w:rPr>
              <w:lastRenderedPageBreak/>
              <w:t xml:space="preserve"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 </w:t>
            </w:r>
          </w:p>
          <w:p w14:paraId="7148ECD5" w14:textId="77777777" w:rsidR="00D37915" w:rsidRDefault="00D37915" w:rsidP="00B70F81">
            <w:pPr>
              <w:widowControl w:val="0"/>
              <w:rPr>
                <w:rFonts w:eastAsiaTheme="minorHAnsi"/>
                <w:lang w:eastAsia="en-US"/>
                <w14:ligatures w14:val="standardContextual"/>
              </w:rPr>
            </w:pPr>
            <w:r>
              <w:rPr>
                <w:color w:val="000000"/>
              </w:rPr>
              <w:t>9</w:t>
            </w:r>
            <w:r w:rsidRPr="00E44988">
              <w:rPr>
                <w:color w:val="000000"/>
              </w:rPr>
              <w:t xml:space="preserve">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органами местного самоуправления, должностными лицами, организациями, учреждениями и физическими лицами на территории муниципального образования «Городской округ Ногликский». </w:t>
            </w:r>
          </w:p>
          <w:p w14:paraId="15B29AB2" w14:textId="77777777" w:rsidR="00D37915" w:rsidRPr="004D5B51" w:rsidRDefault="00D37915" w:rsidP="00B70F8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bookmarkEnd w:id="4"/>
    </w:tbl>
    <w:p w14:paraId="1EB1DC8B" w14:textId="77777777" w:rsidR="00D37915" w:rsidRDefault="00D37915" w:rsidP="00D37915"/>
    <w:p w14:paraId="7D68B9C8" w14:textId="77777777" w:rsidR="00685EC6" w:rsidRDefault="00685EC6" w:rsidP="00D37915">
      <w:pPr>
        <w:jc w:val="center"/>
      </w:pPr>
    </w:p>
    <w:sectPr w:rsidR="00685EC6" w:rsidSect="00D37915">
      <w:pgSz w:w="16840" w:h="11907" w:orient="landscape" w:code="9"/>
      <w:pgMar w:top="170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52B1" w14:textId="77777777" w:rsidR="00161C06" w:rsidRDefault="00161C06" w:rsidP="006C5D2A">
      <w:r>
        <w:separator/>
      </w:r>
    </w:p>
  </w:endnote>
  <w:endnote w:type="continuationSeparator" w:id="0">
    <w:p w14:paraId="3E4E3360" w14:textId="77777777" w:rsidR="00161C06" w:rsidRDefault="00161C06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33C8" w14:textId="77777777" w:rsidR="00161C06" w:rsidRDefault="00161C06" w:rsidP="006C5D2A">
      <w:r>
        <w:separator/>
      </w:r>
    </w:p>
  </w:footnote>
  <w:footnote w:type="continuationSeparator" w:id="0">
    <w:p w14:paraId="478584DA" w14:textId="77777777" w:rsidR="00161C06" w:rsidRDefault="00161C06" w:rsidP="006C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06104"/>
      <w:docPartObj>
        <w:docPartGallery w:val="Page Numbers (Top of Page)"/>
        <w:docPartUnique/>
      </w:docPartObj>
    </w:sdtPr>
    <w:sdtEndPr/>
    <w:sdtContent>
      <w:p w14:paraId="70BEE156" w14:textId="29E7FF2F" w:rsidR="006C5D2A" w:rsidRDefault="006C5D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C5A35" w14:textId="77777777" w:rsidR="006C5D2A" w:rsidRDefault="006C5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803"/>
    <w:multiLevelType w:val="hybridMultilevel"/>
    <w:tmpl w:val="6DCEEFAA"/>
    <w:lvl w:ilvl="0" w:tplc="3DBA66D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871B4"/>
    <w:multiLevelType w:val="hybridMultilevel"/>
    <w:tmpl w:val="75A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0945">
    <w:abstractNumId w:val="0"/>
  </w:num>
  <w:num w:numId="2" w16cid:durableId="61533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F"/>
    <w:rsid w:val="000E73A8"/>
    <w:rsid w:val="00102D0D"/>
    <w:rsid w:val="00161C06"/>
    <w:rsid w:val="001C6F63"/>
    <w:rsid w:val="00220212"/>
    <w:rsid w:val="002225B3"/>
    <w:rsid w:val="00224B8B"/>
    <w:rsid w:val="002A4240"/>
    <w:rsid w:val="002B254E"/>
    <w:rsid w:val="002C59E8"/>
    <w:rsid w:val="003B5F51"/>
    <w:rsid w:val="00406943"/>
    <w:rsid w:val="00457FEC"/>
    <w:rsid w:val="004D5B51"/>
    <w:rsid w:val="00522017"/>
    <w:rsid w:val="005370BD"/>
    <w:rsid w:val="005B0789"/>
    <w:rsid w:val="005E2CBE"/>
    <w:rsid w:val="005F2BC8"/>
    <w:rsid w:val="006471A8"/>
    <w:rsid w:val="0066452E"/>
    <w:rsid w:val="00675443"/>
    <w:rsid w:val="00685EC6"/>
    <w:rsid w:val="006C5D2A"/>
    <w:rsid w:val="00702514"/>
    <w:rsid w:val="00713DBC"/>
    <w:rsid w:val="0074172F"/>
    <w:rsid w:val="00771AF6"/>
    <w:rsid w:val="007B4072"/>
    <w:rsid w:val="007C475C"/>
    <w:rsid w:val="007C560E"/>
    <w:rsid w:val="007D15CB"/>
    <w:rsid w:val="007F1308"/>
    <w:rsid w:val="008A4C48"/>
    <w:rsid w:val="009453D4"/>
    <w:rsid w:val="00947B6C"/>
    <w:rsid w:val="00A26A59"/>
    <w:rsid w:val="00A30FF4"/>
    <w:rsid w:val="00A879FF"/>
    <w:rsid w:val="00A94CD7"/>
    <w:rsid w:val="00AE5CB5"/>
    <w:rsid w:val="00AE6BDB"/>
    <w:rsid w:val="00B43CEF"/>
    <w:rsid w:val="00C60A86"/>
    <w:rsid w:val="00C61634"/>
    <w:rsid w:val="00D32360"/>
    <w:rsid w:val="00D37915"/>
    <w:rsid w:val="00E829EC"/>
    <w:rsid w:val="00EB2E1B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330"/>
  <w15:chartTrackingRefBased/>
  <w15:docId w15:val="{1EB12912-F823-49BB-84E7-021C1CA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3C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4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B43CE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43CEF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B43CE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43CEF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43C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C60A86"/>
    <w:pPr>
      <w:spacing w:after="0" w:line="240" w:lineRule="auto"/>
      <w:ind w:firstLine="851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66452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6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Ноглики Собрание</cp:lastModifiedBy>
  <cp:revision>2</cp:revision>
  <dcterms:created xsi:type="dcterms:W3CDTF">2024-03-19T22:40:00Z</dcterms:created>
  <dcterms:modified xsi:type="dcterms:W3CDTF">2024-03-19T22:40:00Z</dcterms:modified>
</cp:coreProperties>
</file>