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C77BA" w14:textId="77777777" w:rsidR="001B1794" w:rsidRDefault="001B1794" w:rsidP="001B1794">
      <w:pPr>
        <w:pStyle w:val="a3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0473979" wp14:editId="0774A51C">
            <wp:extent cx="790575" cy="1019175"/>
            <wp:effectExtent l="0" t="0" r="9525" b="9525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79023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3BA158E5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37DC1C4A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2360738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2024 – 2029 гг.</w:t>
      </w:r>
    </w:p>
    <w:p w14:paraId="3DBFBBFF" w14:textId="77777777" w:rsidR="001B1794" w:rsidRDefault="001B1794" w:rsidP="001B1794">
      <w:pPr>
        <w:pStyle w:val="a6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1B1794" w:rsidRPr="00FD60B3" w14:paraId="215EBDE9" w14:textId="77777777" w:rsidTr="0071044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9BF881" w14:textId="77777777" w:rsidR="001B1794" w:rsidRDefault="001B1794" w:rsidP="00710447">
            <w:pPr>
              <w:pStyle w:val="a6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1D996906" w14:textId="77777777" w:rsidR="001B1794" w:rsidRPr="00FD60B3" w:rsidRDefault="001B1794" w:rsidP="00710447">
            <w:pPr>
              <w:pStyle w:val="a6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FD60B3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FD60B3">
              <w:rPr>
                <w:b w:val="0"/>
                <w:bCs w:val="0"/>
                <w:sz w:val="24"/>
                <w:lang w:val="en-US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FD60B3">
              <w:rPr>
                <w:b w:val="0"/>
                <w:bCs w:val="0"/>
                <w:sz w:val="24"/>
                <w:lang w:val="en-US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FD60B3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FD60B3">
              <w:rPr>
                <w:b w:val="0"/>
                <w:bCs w:val="0"/>
                <w:sz w:val="24"/>
                <w:lang w:val="en-US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4AA845FF" w14:textId="77777777" w:rsidR="001B1794" w:rsidRPr="001B1794" w:rsidRDefault="001B1794" w:rsidP="001B1794">
      <w:pPr>
        <w:pStyle w:val="a3"/>
        <w:jc w:val="right"/>
        <w:rPr>
          <w:b/>
          <w:i/>
          <w:sz w:val="28"/>
          <w:szCs w:val="28"/>
          <w:u w:val="single"/>
        </w:rPr>
      </w:pPr>
      <w:r w:rsidRPr="001B1794">
        <w:rPr>
          <w:b/>
          <w:i/>
          <w:sz w:val="28"/>
          <w:szCs w:val="28"/>
          <w:u w:val="single"/>
        </w:rPr>
        <w:t>проект</w:t>
      </w:r>
    </w:p>
    <w:p w14:paraId="349223E0" w14:textId="77777777" w:rsidR="001B1794" w:rsidRDefault="001B1794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AD32A21" w14:textId="5203FFAA" w:rsidR="00920008" w:rsidRDefault="00920008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</w:p>
    <w:p w14:paraId="433A9EA4" w14:textId="77777777" w:rsidR="00C1151F" w:rsidRDefault="00C1151F" w:rsidP="001B1794">
      <w:pPr>
        <w:jc w:val="center"/>
        <w:rPr>
          <w:b/>
          <w:sz w:val="28"/>
          <w:szCs w:val="28"/>
        </w:rPr>
      </w:pPr>
    </w:p>
    <w:p w14:paraId="3FDC2B7A" w14:textId="77777777" w:rsidR="00C1151F" w:rsidRPr="009F5C04" w:rsidRDefault="00C1151F" w:rsidP="00C1151F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9F5C04">
        <w:rPr>
          <w:rFonts w:ascii="Times New Roman" w:hAnsi="Times New Roman"/>
          <w:sz w:val="24"/>
          <w:szCs w:val="24"/>
        </w:rPr>
        <w:t xml:space="preserve"> администрацией МО </w:t>
      </w:r>
    </w:p>
    <w:p w14:paraId="7C7CCC3F" w14:textId="77777777" w:rsidR="00C1151F" w:rsidRDefault="00C1151F" w:rsidP="00C1151F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Ногликский муниципальный округ</w:t>
      </w:r>
    </w:p>
    <w:p w14:paraId="5AB4806D" w14:textId="77777777" w:rsidR="00C1151F" w:rsidRPr="009F5C04" w:rsidRDefault="00C1151F" w:rsidP="00C1151F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</w:p>
    <w:p w14:paraId="59AFB308" w14:textId="2AA4C979" w:rsidR="00C1151F" w:rsidRPr="009F5C04" w:rsidRDefault="00C1151F" w:rsidP="00C1151F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9F5C04">
        <w:rPr>
          <w:rFonts w:ascii="Times New Roman" w:hAnsi="Times New Roman"/>
          <w:sz w:val="24"/>
          <w:szCs w:val="24"/>
        </w:rPr>
        <w:t>:</w:t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  <w:t xml:space="preserve"> </w:t>
      </w:r>
      <w:r>
        <w:rPr>
          <w:rFonts w:ascii="Times New Roman" w:hAnsi="Times New Roman"/>
          <w:sz w:val="24"/>
          <w:szCs w:val="24"/>
        </w:rPr>
        <w:t>26</w:t>
      </w:r>
      <w:r w:rsidRPr="009F5C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9F5C04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</w:p>
    <w:p w14:paraId="44742727" w14:textId="77777777" w:rsidR="00C1151F" w:rsidRPr="009F5C04" w:rsidRDefault="00C1151F" w:rsidP="00C1151F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9F5C04">
        <w:rPr>
          <w:rFonts w:ascii="Times New Roman" w:hAnsi="Times New Roman"/>
          <w:sz w:val="24"/>
          <w:szCs w:val="24"/>
        </w:rPr>
        <w:t xml:space="preserve">: финансовым </w:t>
      </w:r>
    </w:p>
    <w:p w14:paraId="370ED690" w14:textId="77777777" w:rsidR="00C1151F" w:rsidRDefault="00C1151F" w:rsidP="00C1151F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</w:rPr>
        <w:t xml:space="preserve">управлением МО </w:t>
      </w:r>
      <w:r>
        <w:rPr>
          <w:rFonts w:ascii="Times New Roman" w:hAnsi="Times New Roman"/>
          <w:sz w:val="24"/>
          <w:szCs w:val="24"/>
        </w:rPr>
        <w:t xml:space="preserve">Ногликский </w:t>
      </w:r>
    </w:p>
    <w:p w14:paraId="4F4A3285" w14:textId="77777777" w:rsidR="00C1151F" w:rsidRDefault="00C1151F" w:rsidP="00C1151F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округ </w:t>
      </w:r>
    </w:p>
    <w:p w14:paraId="6C80FAD8" w14:textId="77777777" w:rsidR="00C1151F" w:rsidRPr="009F5C04" w:rsidRDefault="00C1151F" w:rsidP="00C1151F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  <w:r w:rsidRPr="009F5C04">
        <w:rPr>
          <w:rFonts w:ascii="Times New Roman" w:hAnsi="Times New Roman"/>
          <w:sz w:val="24"/>
          <w:szCs w:val="24"/>
        </w:rPr>
        <w:t xml:space="preserve"> </w:t>
      </w:r>
    </w:p>
    <w:p w14:paraId="2B242B34" w14:textId="77777777" w:rsidR="00C1151F" w:rsidRPr="009F5C04" w:rsidRDefault="00C1151F" w:rsidP="00C1151F">
      <w:pPr>
        <w:widowControl w:val="0"/>
        <w:ind w:firstLine="5529"/>
        <w:jc w:val="both"/>
        <w:rPr>
          <w:u w:val="single"/>
        </w:rPr>
      </w:pPr>
      <w:r w:rsidRPr="009F5C04">
        <w:rPr>
          <w:u w:val="single"/>
        </w:rPr>
        <w:t xml:space="preserve">Ответственная комиссия: </w:t>
      </w:r>
    </w:p>
    <w:p w14:paraId="259A31C0" w14:textId="77777777" w:rsidR="00C1151F" w:rsidRPr="009F5C04" w:rsidRDefault="00C1151F" w:rsidP="00C1151F">
      <w:pPr>
        <w:widowControl w:val="0"/>
        <w:ind w:firstLine="5529"/>
        <w:jc w:val="both"/>
        <w:rPr>
          <w:rStyle w:val="a8"/>
          <w:b w:val="0"/>
          <w:bCs w:val="0"/>
        </w:rPr>
      </w:pPr>
      <w:r w:rsidRPr="009F5C04">
        <w:rPr>
          <w:rStyle w:val="a8"/>
          <w:b w:val="0"/>
          <w:bCs w:val="0"/>
        </w:rPr>
        <w:t xml:space="preserve">постоянная комиссия по вопросам </w:t>
      </w:r>
    </w:p>
    <w:p w14:paraId="27734DA5" w14:textId="77777777" w:rsidR="00C1151F" w:rsidRPr="009F5C04" w:rsidRDefault="00C1151F" w:rsidP="00C1151F">
      <w:pPr>
        <w:widowControl w:val="0"/>
        <w:ind w:firstLine="5529"/>
        <w:jc w:val="both"/>
      </w:pPr>
      <w:r w:rsidRPr="009F5C04">
        <w:rPr>
          <w:rStyle w:val="a8"/>
          <w:b w:val="0"/>
          <w:bCs w:val="0"/>
        </w:rPr>
        <w:t>экономики, бюджета и финансов</w:t>
      </w:r>
    </w:p>
    <w:p w14:paraId="7716C6F9" w14:textId="77777777" w:rsidR="00C1151F" w:rsidRDefault="00C1151F" w:rsidP="001B1794">
      <w:pPr>
        <w:jc w:val="center"/>
        <w:rPr>
          <w:b/>
          <w:sz w:val="28"/>
          <w:szCs w:val="28"/>
        </w:rPr>
      </w:pPr>
    </w:p>
    <w:p w14:paraId="6077D9E1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27B9F03" w14:textId="4AB91D5D" w:rsidR="009F5C04" w:rsidRDefault="009B533E" w:rsidP="009F5C04">
      <w:pPr>
        <w:jc w:val="both"/>
      </w:pPr>
      <w:r>
        <w:t>О создании муниципального дорожного</w:t>
      </w:r>
    </w:p>
    <w:p w14:paraId="64D5C88C" w14:textId="20F68ADB" w:rsidR="009B533E" w:rsidRDefault="009B533E" w:rsidP="009F5C04">
      <w:pPr>
        <w:jc w:val="both"/>
      </w:pPr>
      <w:r>
        <w:t>фонда муниципального образования</w:t>
      </w:r>
    </w:p>
    <w:p w14:paraId="3FDDC9F2" w14:textId="2BF91F56" w:rsidR="009B533E" w:rsidRDefault="009B533E" w:rsidP="009F5C04">
      <w:pPr>
        <w:jc w:val="both"/>
      </w:pPr>
      <w:r>
        <w:t>Ногликский муниципальный округ</w:t>
      </w:r>
    </w:p>
    <w:p w14:paraId="56BDB0C7" w14:textId="4A6B6B9B" w:rsidR="009B533E" w:rsidRPr="00226875" w:rsidRDefault="009B533E" w:rsidP="009F5C04">
      <w:pPr>
        <w:jc w:val="both"/>
      </w:pPr>
      <w:r>
        <w:t>Сахалинской области</w:t>
      </w:r>
    </w:p>
    <w:p w14:paraId="2A8B5B28" w14:textId="77777777" w:rsidR="00E921E8" w:rsidRDefault="00E921E8" w:rsidP="009F5C04">
      <w:pPr>
        <w:jc w:val="both"/>
        <w:rPr>
          <w:bCs/>
        </w:rPr>
      </w:pPr>
    </w:p>
    <w:p w14:paraId="32516A29" w14:textId="15CF74B7" w:rsidR="00E921E8" w:rsidRDefault="009B533E" w:rsidP="009B533E">
      <w:pPr>
        <w:ind w:firstLine="709"/>
        <w:jc w:val="both"/>
      </w:pPr>
      <w:r w:rsidRPr="009B533E">
        <w:t xml:space="preserve">В соответствии со </w:t>
      </w:r>
      <w:hyperlink r:id="rId6" w:history="1">
        <w:r w:rsidRPr="009B533E">
          <w:rPr>
            <w:rStyle w:val="ac"/>
            <w:color w:val="auto"/>
            <w:u w:val="none"/>
          </w:rPr>
          <w:t>статьей 179.4</w:t>
        </w:r>
      </w:hyperlink>
      <w:r w:rsidRPr="009B533E">
        <w:t xml:space="preserve"> Бюджетного кодекса Российской Федерации,</w:t>
      </w:r>
      <w:r w:rsidR="00E92753">
        <w:t xml:space="preserve"> </w:t>
      </w:r>
      <w:r w:rsidRPr="009B533E">
        <w:t xml:space="preserve">руководствуясь </w:t>
      </w:r>
      <w:hyperlink r:id="rId7" w:history="1">
        <w:r w:rsidRPr="009B533E">
          <w:rPr>
            <w:rStyle w:val="ac"/>
            <w:color w:val="auto"/>
            <w:u w:val="none"/>
          </w:rPr>
          <w:t>Уставом</w:t>
        </w:r>
      </w:hyperlink>
      <w:r w:rsidRPr="009B533E">
        <w:t xml:space="preserve"> муниципального образования</w:t>
      </w:r>
      <w:r>
        <w:t xml:space="preserve"> </w:t>
      </w:r>
      <w:r w:rsidRPr="009B533E">
        <w:t>Ногликский</w:t>
      </w:r>
      <w:r>
        <w:t xml:space="preserve"> муниципальный округ Сахалинской области</w:t>
      </w:r>
      <w:r w:rsidRPr="009B533E">
        <w:t xml:space="preserve">, </w:t>
      </w:r>
    </w:p>
    <w:p w14:paraId="0902E168" w14:textId="77777777" w:rsidR="003127DC" w:rsidRDefault="003127DC" w:rsidP="00E921E8">
      <w:pPr>
        <w:jc w:val="center"/>
      </w:pPr>
    </w:p>
    <w:p w14:paraId="78626C80" w14:textId="4EC57ABF" w:rsidR="00E921E8" w:rsidRPr="00226875" w:rsidRDefault="00E921E8" w:rsidP="00E921E8">
      <w:pPr>
        <w:jc w:val="center"/>
      </w:pPr>
      <w:r w:rsidRPr="00226875">
        <w:t>СОБРАНИЕ МУНИЦИПАЛЬНОГО ОБРАЗОВАНИЯ</w:t>
      </w:r>
    </w:p>
    <w:p w14:paraId="72E960E2" w14:textId="77777777" w:rsidR="00E921E8" w:rsidRDefault="00E921E8" w:rsidP="00E921E8">
      <w:pPr>
        <w:jc w:val="center"/>
      </w:pPr>
      <w:r>
        <w:t>НОГЛИКСКИЙ МУНИЦИПАЛЬНЫЙ ОКРУГ САХАЛИНСКОЙ ОБЛАСТИ</w:t>
      </w:r>
      <w:r w:rsidRPr="00226875">
        <w:t xml:space="preserve"> РЕШИЛО:</w:t>
      </w:r>
    </w:p>
    <w:p w14:paraId="525E3428" w14:textId="77777777" w:rsidR="009B533E" w:rsidRDefault="009B533E" w:rsidP="009B533E">
      <w:pPr>
        <w:ind w:firstLine="709"/>
        <w:jc w:val="both"/>
      </w:pPr>
    </w:p>
    <w:p w14:paraId="5D98E11A" w14:textId="3C1F8E59" w:rsidR="009B533E" w:rsidRDefault="00FF5F9A" w:rsidP="00FF5F9A">
      <w:pPr>
        <w:pStyle w:val="ab"/>
        <w:numPr>
          <w:ilvl w:val="0"/>
          <w:numId w:val="2"/>
        </w:numPr>
        <w:ind w:left="0" w:firstLine="709"/>
        <w:jc w:val="both"/>
      </w:pPr>
      <w:r>
        <w:t xml:space="preserve">Создать муниципальный дорожный фонд муниципального образования </w:t>
      </w:r>
      <w:r w:rsidRPr="009B533E">
        <w:t>Ногликский</w:t>
      </w:r>
      <w:r>
        <w:t xml:space="preserve"> муниципальный округ Сахалинской области.</w:t>
      </w:r>
    </w:p>
    <w:p w14:paraId="49F4506A" w14:textId="680CDFDD" w:rsidR="00FF5F9A" w:rsidRDefault="00FF5F9A" w:rsidP="00FF5F9A">
      <w:pPr>
        <w:pStyle w:val="ab"/>
        <w:numPr>
          <w:ilvl w:val="0"/>
          <w:numId w:val="2"/>
        </w:numPr>
        <w:ind w:left="0" w:firstLine="709"/>
        <w:jc w:val="both"/>
      </w:pPr>
      <w:r>
        <w:t xml:space="preserve">Утвердить Порядок формирования и использования бюджетных ассигнований муниципального дорожного фонда муниципального образования </w:t>
      </w:r>
      <w:r w:rsidRPr="009B533E">
        <w:t>Ногликский</w:t>
      </w:r>
      <w:r>
        <w:t xml:space="preserve"> муниципальный округ Сахалинской области (прилагается).</w:t>
      </w:r>
    </w:p>
    <w:p w14:paraId="70834CFF" w14:textId="77777777" w:rsidR="00E92753" w:rsidRDefault="00FF5F9A" w:rsidP="00E92753">
      <w:pPr>
        <w:pStyle w:val="ab"/>
        <w:numPr>
          <w:ilvl w:val="0"/>
          <w:numId w:val="2"/>
        </w:numPr>
        <w:ind w:left="0" w:firstLine="709"/>
        <w:jc w:val="both"/>
      </w:pPr>
      <w:r>
        <w:t>Считать утратившим силу решение Собрания муниципального образования «Городской округ Ногликский» от 28.11.2013 № 270 «О создании муниципального дорожного фонда муниципального образования «Городской округ Ногликский».</w:t>
      </w:r>
    </w:p>
    <w:p w14:paraId="6255A4D2" w14:textId="57C08AD3" w:rsidR="00F15BF3" w:rsidRPr="00F15BF3" w:rsidRDefault="00F15BF3" w:rsidP="00E92753">
      <w:pPr>
        <w:pStyle w:val="ab"/>
        <w:numPr>
          <w:ilvl w:val="0"/>
          <w:numId w:val="2"/>
        </w:numPr>
        <w:ind w:left="0" w:firstLine="709"/>
        <w:jc w:val="both"/>
      </w:pPr>
      <w:r>
        <w:lastRenderedPageBreak/>
        <w:t xml:space="preserve">Опубликовать настоящее решение в газете «Знамя труда» и разместить на официальном сайте муниципального образования Ногликский муниципальный округ Сахалинской области в </w:t>
      </w:r>
      <w:r w:rsidR="00FD60B3">
        <w:t xml:space="preserve">информационно-телекоммуникационной </w:t>
      </w:r>
      <w:r>
        <w:t>сети «Интернет».</w:t>
      </w:r>
    </w:p>
    <w:p w14:paraId="7D72EA68" w14:textId="39DF9DF9" w:rsidR="00FF5F9A" w:rsidRDefault="00FF5F9A" w:rsidP="00FF5F9A">
      <w:pPr>
        <w:pStyle w:val="ab"/>
        <w:numPr>
          <w:ilvl w:val="0"/>
          <w:numId w:val="2"/>
        </w:numPr>
        <w:ind w:left="0" w:firstLine="709"/>
        <w:jc w:val="both"/>
      </w:pPr>
      <w:r>
        <w:t>Настоящее решение вступает в силу с момента его официального опубликования и распространяет действие на правоотношения, возникшие с 01 января 2025 года.</w:t>
      </w:r>
    </w:p>
    <w:p w14:paraId="7E36BE00" w14:textId="77777777" w:rsidR="00E921E8" w:rsidRDefault="00E921E8" w:rsidP="00E921E8">
      <w:pPr>
        <w:pStyle w:val="a9"/>
        <w:jc w:val="both"/>
        <w:rPr>
          <w:sz w:val="24"/>
          <w:szCs w:val="24"/>
        </w:rPr>
      </w:pPr>
    </w:p>
    <w:p w14:paraId="2992227D" w14:textId="77777777" w:rsidR="00C1151F" w:rsidRPr="00226875" w:rsidRDefault="00C1151F" w:rsidP="00E921E8">
      <w:pPr>
        <w:pStyle w:val="a9"/>
        <w:jc w:val="both"/>
        <w:rPr>
          <w:sz w:val="24"/>
          <w:szCs w:val="24"/>
        </w:rPr>
      </w:pPr>
    </w:p>
    <w:p w14:paraId="516E09C4" w14:textId="77777777" w:rsidR="007653AC" w:rsidRPr="00226875" w:rsidRDefault="007653AC" w:rsidP="007653AC">
      <w:pPr>
        <w:jc w:val="both"/>
      </w:pPr>
      <w:r>
        <w:t>П</w:t>
      </w:r>
      <w:r w:rsidRPr="00226875">
        <w:t>редседател</w:t>
      </w:r>
      <w:r>
        <w:t>ь</w:t>
      </w:r>
      <w:r w:rsidRPr="00226875">
        <w:t xml:space="preserve"> Собрания</w:t>
      </w:r>
    </w:p>
    <w:p w14:paraId="057981CB" w14:textId="77777777" w:rsidR="007653AC" w:rsidRPr="00226875" w:rsidRDefault="007653AC" w:rsidP="007653AC">
      <w:pPr>
        <w:jc w:val="both"/>
      </w:pPr>
      <w:r w:rsidRPr="00226875">
        <w:t>муниципального образования</w:t>
      </w:r>
    </w:p>
    <w:p w14:paraId="2174F734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1F3C510C" w14:textId="77777777" w:rsidR="007653AC" w:rsidRDefault="007653AC" w:rsidP="007653AC">
      <w:pPr>
        <w:jc w:val="both"/>
      </w:pPr>
      <w:r>
        <w:t>Сахалинской области</w:t>
      </w:r>
      <w:r w:rsidRPr="00226875">
        <w:t xml:space="preserve">    </w:t>
      </w:r>
      <w:r>
        <w:t xml:space="preserve">                                                                                       И.Н. Камболова</w:t>
      </w:r>
    </w:p>
    <w:p w14:paraId="67FDF3F4" w14:textId="77777777" w:rsidR="007653AC" w:rsidRDefault="007653AC" w:rsidP="007653AC">
      <w:pPr>
        <w:jc w:val="both"/>
      </w:pPr>
      <w:r>
        <w:t xml:space="preserve">   </w:t>
      </w:r>
    </w:p>
    <w:p w14:paraId="41D8CA83" w14:textId="77777777" w:rsidR="007653AC" w:rsidRDefault="007653AC" w:rsidP="007653AC">
      <w:pPr>
        <w:jc w:val="both"/>
      </w:pPr>
      <w:r>
        <w:t>Мэр муниципального образования</w:t>
      </w:r>
    </w:p>
    <w:p w14:paraId="34DDCF0B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3C5CAF77" w14:textId="77777777" w:rsidR="007653AC" w:rsidRDefault="007653AC" w:rsidP="007653AC">
      <w:pPr>
        <w:jc w:val="both"/>
      </w:pPr>
      <w:r>
        <w:t>Сахалинской области                                                                                              С.В. Гурьянов</w:t>
      </w:r>
    </w:p>
    <w:sectPr w:rsidR="007653AC" w:rsidSect="00F15B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755C6"/>
    <w:multiLevelType w:val="hybridMultilevel"/>
    <w:tmpl w:val="CA28028C"/>
    <w:lvl w:ilvl="0" w:tplc="C2AE0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35592"/>
    <w:multiLevelType w:val="hybridMultilevel"/>
    <w:tmpl w:val="95EC2012"/>
    <w:lvl w:ilvl="0" w:tplc="22C64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48618570">
    <w:abstractNumId w:val="0"/>
  </w:num>
  <w:num w:numId="2" w16cid:durableId="663748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8E6"/>
    <w:rsid w:val="00073747"/>
    <w:rsid w:val="000744FE"/>
    <w:rsid w:val="00092753"/>
    <w:rsid w:val="000C27D3"/>
    <w:rsid w:val="00176C3C"/>
    <w:rsid w:val="001860E5"/>
    <w:rsid w:val="001A59F3"/>
    <w:rsid w:val="001B1794"/>
    <w:rsid w:val="001B1D4B"/>
    <w:rsid w:val="001D3A03"/>
    <w:rsid w:val="001E64F5"/>
    <w:rsid w:val="00216DED"/>
    <w:rsid w:val="002B74A7"/>
    <w:rsid w:val="003127DC"/>
    <w:rsid w:val="003302EF"/>
    <w:rsid w:val="00351974"/>
    <w:rsid w:val="003640D2"/>
    <w:rsid w:val="0042155A"/>
    <w:rsid w:val="00485C58"/>
    <w:rsid w:val="004964A5"/>
    <w:rsid w:val="004C77B7"/>
    <w:rsid w:val="004F4EE8"/>
    <w:rsid w:val="004F5532"/>
    <w:rsid w:val="00506398"/>
    <w:rsid w:val="0056679C"/>
    <w:rsid w:val="00575BB2"/>
    <w:rsid w:val="00625EC5"/>
    <w:rsid w:val="00630E84"/>
    <w:rsid w:val="00710152"/>
    <w:rsid w:val="00717F3B"/>
    <w:rsid w:val="007653AC"/>
    <w:rsid w:val="007B2618"/>
    <w:rsid w:val="007D7FF8"/>
    <w:rsid w:val="007F58E6"/>
    <w:rsid w:val="008241CC"/>
    <w:rsid w:val="008F79F5"/>
    <w:rsid w:val="00915927"/>
    <w:rsid w:val="00920008"/>
    <w:rsid w:val="00922718"/>
    <w:rsid w:val="009B533E"/>
    <w:rsid w:val="009C221C"/>
    <w:rsid w:val="009D2103"/>
    <w:rsid w:val="009E2248"/>
    <w:rsid w:val="009F53AE"/>
    <w:rsid w:val="009F5C04"/>
    <w:rsid w:val="00A11C24"/>
    <w:rsid w:val="00A46436"/>
    <w:rsid w:val="00A86DAE"/>
    <w:rsid w:val="00AC4058"/>
    <w:rsid w:val="00AD3869"/>
    <w:rsid w:val="00B61305"/>
    <w:rsid w:val="00B8500D"/>
    <w:rsid w:val="00C1151F"/>
    <w:rsid w:val="00CF399F"/>
    <w:rsid w:val="00D36EB3"/>
    <w:rsid w:val="00D373C3"/>
    <w:rsid w:val="00D37C28"/>
    <w:rsid w:val="00D86235"/>
    <w:rsid w:val="00E171AB"/>
    <w:rsid w:val="00E3558F"/>
    <w:rsid w:val="00E4311C"/>
    <w:rsid w:val="00E5650A"/>
    <w:rsid w:val="00E921E8"/>
    <w:rsid w:val="00E92753"/>
    <w:rsid w:val="00ED359D"/>
    <w:rsid w:val="00F15BF3"/>
    <w:rsid w:val="00F16430"/>
    <w:rsid w:val="00FC57E3"/>
    <w:rsid w:val="00FD60B3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2FF3"/>
  <w15:chartTrackingRefBased/>
  <w15:docId w15:val="{5EDF802A-45D9-4DE4-8903-3509099D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58E6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5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7F58E6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7F58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Title"/>
    <w:basedOn w:val="a"/>
    <w:link w:val="1"/>
    <w:qFormat/>
    <w:rsid w:val="007F58E6"/>
    <w:pPr>
      <w:jc w:val="center"/>
    </w:pPr>
    <w:rPr>
      <w:sz w:val="32"/>
    </w:rPr>
  </w:style>
  <w:style w:type="character" w:customStyle="1" w:styleId="1">
    <w:name w:val="Заголовок Знак1"/>
    <w:basedOn w:val="a0"/>
    <w:link w:val="a3"/>
    <w:rsid w:val="007F58E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7F58E6"/>
  </w:style>
  <w:style w:type="paragraph" w:customStyle="1" w:styleId="ConsPlusTitle">
    <w:name w:val="ConsPlusTitle"/>
    <w:rsid w:val="00575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1">
    <w:name w:val="Обычный2"/>
    <w:rsid w:val="001D3A03"/>
    <w:pPr>
      <w:spacing w:after="0" w:line="240" w:lineRule="auto"/>
    </w:pPr>
    <w:rPr>
      <w:rFonts w:ascii="Academy" w:eastAsia="Times New Roman" w:hAnsi="Academy" w:cs="Times New Roman"/>
      <w:sz w:val="36"/>
      <w:szCs w:val="20"/>
      <w:lang w:eastAsia="ru-RU"/>
    </w:rPr>
  </w:style>
  <w:style w:type="paragraph" w:customStyle="1" w:styleId="a4">
    <w:basedOn w:val="a"/>
    <w:next w:val="a3"/>
    <w:link w:val="a5"/>
    <w:qFormat/>
    <w:rsid w:val="00D37C28"/>
    <w:pPr>
      <w:jc w:val="center"/>
    </w:pPr>
    <w:rPr>
      <w:rFonts w:asciiTheme="minorHAnsi" w:hAnsiTheme="minorHAnsi"/>
      <w:lang w:val="x-none"/>
    </w:rPr>
  </w:style>
  <w:style w:type="character" w:customStyle="1" w:styleId="a5">
    <w:name w:val="Заголовок Знак"/>
    <w:link w:val="a4"/>
    <w:locked/>
    <w:rsid w:val="00D37C28"/>
    <w:rPr>
      <w:rFonts w:eastAsia="Times New Roman" w:cs="Times New Roman"/>
      <w:sz w:val="24"/>
      <w:szCs w:val="24"/>
      <w:lang w:val="x-none" w:eastAsia="ru-RU"/>
    </w:rPr>
  </w:style>
  <w:style w:type="paragraph" w:styleId="a6">
    <w:name w:val="Subtitle"/>
    <w:basedOn w:val="a"/>
    <w:link w:val="a7"/>
    <w:qFormat/>
    <w:rsid w:val="001B1794"/>
    <w:pPr>
      <w:jc w:val="center"/>
    </w:pPr>
    <w:rPr>
      <w:b/>
      <w:bCs/>
      <w:sz w:val="32"/>
    </w:rPr>
  </w:style>
  <w:style w:type="character" w:customStyle="1" w:styleId="a7">
    <w:name w:val="Подзаголовок Знак"/>
    <w:basedOn w:val="a0"/>
    <w:link w:val="a6"/>
    <w:rsid w:val="001B17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8">
    <w:name w:val="Strong"/>
    <w:basedOn w:val="a0"/>
    <w:uiPriority w:val="22"/>
    <w:qFormat/>
    <w:rsid w:val="009F5C04"/>
    <w:rPr>
      <w:b/>
      <w:bCs/>
    </w:rPr>
  </w:style>
  <w:style w:type="paragraph" w:styleId="a9">
    <w:name w:val="Body Text"/>
    <w:basedOn w:val="a"/>
    <w:link w:val="aa"/>
    <w:rsid w:val="00E921E8"/>
    <w:rPr>
      <w:sz w:val="26"/>
      <w:szCs w:val="20"/>
    </w:rPr>
  </w:style>
  <w:style w:type="character" w:customStyle="1" w:styleId="aa">
    <w:name w:val="Основной текст Знак"/>
    <w:basedOn w:val="a0"/>
    <w:link w:val="a9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2">
    <w:name w:val="Body Text 2"/>
    <w:basedOn w:val="a"/>
    <w:link w:val="23"/>
    <w:rsid w:val="00E921E8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5"/>
    <w:rsid w:val="00E921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9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653AC"/>
    <w:pPr>
      <w:ind w:left="720"/>
      <w:contextualSpacing/>
    </w:pPr>
  </w:style>
  <w:style w:type="paragraph" w:customStyle="1" w:styleId="ConsPlusNormal">
    <w:name w:val="ConsPlusNormal"/>
    <w:rsid w:val="00CF3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9B533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B5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10&amp;n=1411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03620&amp;dst=357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Екатерина В. Нестеренко</cp:lastModifiedBy>
  <cp:revision>22</cp:revision>
  <cp:lastPrinted>2025-03-12T05:17:00Z</cp:lastPrinted>
  <dcterms:created xsi:type="dcterms:W3CDTF">2024-12-04T03:27:00Z</dcterms:created>
  <dcterms:modified xsi:type="dcterms:W3CDTF">2025-06-06T06:04:00Z</dcterms:modified>
</cp:coreProperties>
</file>