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945F3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6BC19A40" wp14:editId="7D476F00">
            <wp:extent cx="806450" cy="1022350"/>
            <wp:effectExtent l="0" t="0" r="0" b="635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НОГЛИКСКИЙ МУНИЦИПАЛЬНЫЙ ОКРУГ </w:t>
      </w: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САХАЛИНСКОЙ ОБЛАСТИ</w:t>
      </w: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– 2029 гг.</w:t>
      </w: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7945F3" w:rsidRPr="007945F3" w:rsidTr="00366B61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5F3" w:rsidRPr="007945F3" w:rsidRDefault="007945F3" w:rsidP="00241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694450, Сахалинская обл., пгт. Ноглики, ул. Советская, 10, тел./факс 9-71-72,</w:t>
            </w:r>
          </w:p>
          <w:p w:rsidR="007945F3" w:rsidRPr="007945F3" w:rsidRDefault="007945F3" w:rsidP="00241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7945F3" w:rsidRPr="007945F3" w:rsidRDefault="007945F3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>Субъект правотворческой инициативы</w:t>
      </w:r>
    </w:p>
    <w:p w:rsidR="007945F3" w:rsidRPr="007945F3" w:rsidRDefault="007945F3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 xml:space="preserve">председатель Собрания муниципального </w:t>
      </w:r>
    </w:p>
    <w:p w:rsidR="00CB7E38" w:rsidRDefault="007945F3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412D7">
        <w:rPr>
          <w:rFonts w:ascii="Times New Roman" w:hAnsi="Times New Roman" w:cs="Times New Roman"/>
          <w:sz w:val="24"/>
          <w:szCs w:val="24"/>
        </w:rPr>
        <w:t xml:space="preserve">Ногликский муниципальный округ </w:t>
      </w:r>
    </w:p>
    <w:p w:rsidR="007945F3" w:rsidRPr="007945F3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7945F3" w:rsidRPr="007945F3" w:rsidRDefault="007945F3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>И.Н. Камболова</w:t>
      </w:r>
    </w:p>
    <w:p w:rsidR="007945F3" w:rsidRPr="007945F3" w:rsidRDefault="007945F3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 xml:space="preserve">Ответственная комиссия: постоянная комиссия </w:t>
      </w:r>
    </w:p>
    <w:p w:rsidR="00CB7E38" w:rsidRDefault="007945F3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 xml:space="preserve">Собрания МО </w:t>
      </w:r>
      <w:r w:rsidR="002412D7">
        <w:rPr>
          <w:rFonts w:ascii="Times New Roman" w:hAnsi="Times New Roman" w:cs="Times New Roman"/>
          <w:sz w:val="24"/>
          <w:szCs w:val="24"/>
        </w:rPr>
        <w:t xml:space="preserve">Ногликский муниципальный округ </w:t>
      </w:r>
    </w:p>
    <w:p w:rsidR="007945F3" w:rsidRPr="007945F3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="007945F3" w:rsidRPr="007945F3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7945F3" w:rsidRPr="007945F3" w:rsidRDefault="007945F3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2412D7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7945F3" w:rsidRPr="007945F3" w:rsidRDefault="007945F3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45F3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</w:p>
    <w:p w:rsidR="00732998" w:rsidRPr="002412D7" w:rsidRDefault="00732998" w:rsidP="002412D7">
      <w:pPr>
        <w:widowControl w:val="0"/>
        <w:spacing w:after="0"/>
        <w:rPr>
          <w:rFonts w:ascii="Times New Roman" w:hAnsi="Times New Roman" w:cs="Times New Roman"/>
        </w:rPr>
      </w:pPr>
    </w:p>
    <w:p w:rsidR="007945F3" w:rsidRPr="002412D7" w:rsidRDefault="007945F3" w:rsidP="002412D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звании </w:t>
      </w:r>
    </w:p>
    <w:p w:rsidR="007945F3" w:rsidRPr="002412D7" w:rsidRDefault="007945F3" w:rsidP="002412D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«Почетный гражданин муниципального </w:t>
      </w:r>
    </w:p>
    <w:p w:rsidR="007945F3" w:rsidRPr="002412D7" w:rsidRDefault="007945F3" w:rsidP="002412D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образования Ногликский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</w:t>
      </w:r>
    </w:p>
    <w:p w:rsidR="007945F3" w:rsidRPr="002412D7" w:rsidRDefault="007945F3" w:rsidP="002412D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округ Сахалинской области</w:t>
      </w:r>
      <w:r w:rsidR="00CB7E3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945F3" w:rsidRPr="002412D7" w:rsidRDefault="007945F3" w:rsidP="002412D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45F3" w:rsidRPr="002412D7" w:rsidRDefault="007945F3" w:rsidP="002412D7">
      <w:pPr>
        <w:widowControl w:val="0"/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В целях оценки и признания особых заслуг граждан в решении проблем экон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мического и социально-культурного развития муниципального образования </w:t>
      </w:r>
      <w:r w:rsidR="002412D7" w:rsidRPr="002412D7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, в связи с необход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мостью поощрения граждан за деятельность, направленную на обес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печение благопол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чия и развития муниципального образования </w:t>
      </w:r>
      <w:r w:rsidR="002412D7" w:rsidRPr="002412D7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, руководствуясь стать</w:t>
      </w:r>
      <w:r w:rsidR="002412D7" w:rsidRPr="002412D7">
        <w:rPr>
          <w:rFonts w:ascii="Times New Roman" w:hAnsi="Times New Roman" w:cs="Times New Roman"/>
          <w:color w:val="000000"/>
          <w:sz w:val="24"/>
          <w:szCs w:val="24"/>
        </w:rPr>
        <w:t>ёй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24 Устава муниципального образования </w:t>
      </w:r>
      <w:r w:rsidR="002412D7" w:rsidRPr="002412D7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945F3" w:rsidRPr="002412D7" w:rsidRDefault="007945F3" w:rsidP="002412D7">
      <w:pPr>
        <w:widowControl w:val="0"/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 НОГЛИКСКИЙ МУНИЦИПАЛЬНЫЙ ОКРУГ САХАЛИНСКОЙ ОБЛАСТИ РЕШИЛО:</w:t>
      </w:r>
    </w:p>
    <w:p w:rsidR="007945F3" w:rsidRPr="002412D7" w:rsidRDefault="007945F3" w:rsidP="002412D7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45F3" w:rsidRPr="002412D7" w:rsidRDefault="007945F3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1</w:t>
      </w:r>
      <w:r w:rsidRPr="002412D7">
        <w:rPr>
          <w:rFonts w:ascii="Times New Roman" w:hAnsi="Times New Roman" w:cs="Times New Roman"/>
          <w:sz w:val="24"/>
          <w:szCs w:val="24"/>
        </w:rPr>
        <w:t xml:space="preserve">.   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Pr="002412D7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о звании «Почетный гражданин муниципального образования Ногликский муниципальный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1);</w:t>
      </w:r>
    </w:p>
    <w:p w:rsidR="007945F3" w:rsidRPr="002412D7" w:rsidRDefault="007945F3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2. Утвердить</w:t>
      </w:r>
      <w:r w:rsidRPr="002412D7">
        <w:rPr>
          <w:rFonts w:ascii="Times New Roman" w:hAnsi="Times New Roman" w:cs="Times New Roman"/>
          <w:sz w:val="24"/>
          <w:szCs w:val="24"/>
        </w:rPr>
        <w:t xml:space="preserve"> описание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нагрудного знака и удостоверения «Почетный гражданин муниципального образования Ногликский муниципальный округ Сахалинской области</w:t>
      </w:r>
      <w:r w:rsidR="00CB7E3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2);</w:t>
      </w:r>
    </w:p>
    <w:p w:rsidR="007945F3" w:rsidRPr="002412D7" w:rsidRDefault="007945F3" w:rsidP="002412D7">
      <w:pPr>
        <w:widowControl w:val="0"/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форму наградного листа и представления претендента на награждение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званием «Почетный гражданин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(приложение № 3)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45F3" w:rsidRPr="002412D7" w:rsidRDefault="007945F3" w:rsidP="002412D7">
      <w:pPr>
        <w:widowControl w:val="0"/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форму представления к награждению званием «Почетный гражданин муниципального образования 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(приложение № 4).</w:t>
      </w:r>
    </w:p>
    <w:p w:rsidR="007945F3" w:rsidRPr="002412D7" w:rsidRDefault="007945F3" w:rsidP="002412D7">
      <w:pPr>
        <w:widowControl w:val="0"/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.     Признать утратившими силу:</w:t>
      </w:r>
    </w:p>
    <w:p w:rsidR="007945F3" w:rsidRPr="002412D7" w:rsidRDefault="007945F3" w:rsidP="002412D7">
      <w:pPr>
        <w:widowControl w:val="0"/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- решение Собрания муниципального образования </w:t>
      </w:r>
      <w:r w:rsidR="002412D7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z w:val="24"/>
          <w:szCs w:val="24"/>
        </w:rPr>
        <w:t xml:space="preserve">от 20.07.09 № 287 «Об утверждении Положения о звании «Почетный гражданин муниципального образования </w:t>
      </w:r>
      <w:r w:rsidR="002412D7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>;</w:t>
      </w:r>
    </w:p>
    <w:p w:rsidR="007945F3" w:rsidRPr="002412D7" w:rsidRDefault="007945F3" w:rsidP="002412D7">
      <w:pPr>
        <w:widowControl w:val="0"/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-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муниципального образования </w:t>
      </w:r>
      <w:r w:rsidR="002412D7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z w:val="24"/>
          <w:szCs w:val="24"/>
        </w:rPr>
        <w:t>от</w:t>
      </w:r>
      <w:r w:rsidRPr="002412D7">
        <w:rPr>
          <w:rFonts w:ascii="Times New Roman" w:hAnsi="Times New Roman" w:cs="Times New Roman"/>
          <w:sz w:val="24"/>
          <w:szCs w:val="24"/>
        </w:rPr>
        <w:t xml:space="preserve"> 27.10.2011 № 138 «</w:t>
      </w:r>
      <w:r w:rsidRPr="002412D7">
        <w:rPr>
          <w:rFonts w:ascii="Times New Roman" w:hAnsi="Times New Roman" w:cs="Times New Roman"/>
          <w:sz w:val="24"/>
          <w:szCs w:val="24"/>
        </w:rPr>
        <w:t>О внесении изменения в Положение о звании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z w:val="24"/>
          <w:szCs w:val="24"/>
        </w:rPr>
        <w:t>«Почетный гражданин муниципального образования</w:t>
      </w: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 w:rsidR="002412D7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>, утвержденного решением Собрания муниципального образования</w:t>
      </w: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 w:rsidR="002412D7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от 20.07.09 № 287</w:t>
      </w:r>
      <w:r w:rsidRPr="002412D7">
        <w:rPr>
          <w:rFonts w:ascii="Times New Roman" w:hAnsi="Times New Roman" w:cs="Times New Roman"/>
          <w:sz w:val="24"/>
          <w:szCs w:val="24"/>
        </w:rPr>
        <w:t>»;</w:t>
      </w:r>
    </w:p>
    <w:p w:rsidR="007945F3" w:rsidRPr="002412D7" w:rsidRDefault="007945F3" w:rsidP="002412D7">
      <w:pPr>
        <w:widowControl w:val="0"/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-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муниципального образования </w:t>
      </w:r>
      <w:r w:rsidR="002412D7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z w:val="24"/>
          <w:szCs w:val="24"/>
        </w:rPr>
        <w:t xml:space="preserve">от </w:t>
      </w:r>
      <w:r w:rsidRPr="002412D7">
        <w:rPr>
          <w:rFonts w:ascii="Times New Roman" w:hAnsi="Times New Roman" w:cs="Times New Roman"/>
          <w:sz w:val="24"/>
          <w:szCs w:val="24"/>
        </w:rPr>
        <w:t>09.07</w:t>
      </w:r>
      <w:r w:rsidRPr="002412D7">
        <w:rPr>
          <w:rFonts w:ascii="Times New Roman" w:hAnsi="Times New Roman" w:cs="Times New Roman"/>
          <w:sz w:val="24"/>
          <w:szCs w:val="24"/>
        </w:rPr>
        <w:t>.201</w:t>
      </w:r>
      <w:r w:rsidRPr="002412D7">
        <w:rPr>
          <w:rFonts w:ascii="Times New Roman" w:hAnsi="Times New Roman" w:cs="Times New Roman"/>
          <w:sz w:val="24"/>
          <w:szCs w:val="24"/>
        </w:rPr>
        <w:t>5</w:t>
      </w:r>
      <w:r w:rsidRPr="002412D7">
        <w:rPr>
          <w:rFonts w:ascii="Times New Roman" w:hAnsi="Times New Roman" w:cs="Times New Roman"/>
          <w:sz w:val="24"/>
          <w:szCs w:val="24"/>
        </w:rPr>
        <w:t xml:space="preserve"> № </w:t>
      </w:r>
      <w:r w:rsidRPr="002412D7">
        <w:rPr>
          <w:rFonts w:ascii="Times New Roman" w:hAnsi="Times New Roman" w:cs="Times New Roman"/>
          <w:sz w:val="24"/>
          <w:szCs w:val="24"/>
        </w:rPr>
        <w:t xml:space="preserve">67 </w:t>
      </w:r>
      <w:r w:rsidRPr="002412D7">
        <w:rPr>
          <w:rFonts w:ascii="Times New Roman" w:hAnsi="Times New Roman" w:cs="Times New Roman"/>
          <w:sz w:val="24"/>
          <w:szCs w:val="24"/>
        </w:rPr>
        <w:t xml:space="preserve">«О внесении изменения в Положение о звании «Почетный гражданин муниципального образования </w:t>
      </w:r>
      <w:r w:rsidR="002412D7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, утвержденного решением Собрания муниципального образования </w:t>
      </w:r>
      <w:r w:rsidR="002412D7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от 20.07.09 № 287»</w:t>
      </w:r>
      <w:r w:rsidRPr="002412D7">
        <w:rPr>
          <w:rFonts w:ascii="Times New Roman" w:hAnsi="Times New Roman" w:cs="Times New Roman"/>
          <w:sz w:val="24"/>
          <w:szCs w:val="24"/>
        </w:rPr>
        <w:t>.</w:t>
      </w:r>
    </w:p>
    <w:p w:rsidR="007945F3" w:rsidRPr="002412D7" w:rsidRDefault="007945F3" w:rsidP="002412D7">
      <w:pPr>
        <w:widowControl w:val="0"/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.    Опубликовать настоящее решение в газете «Знамя труда».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момента опубликования.</w:t>
      </w:r>
    </w:p>
    <w:p w:rsidR="007945F3" w:rsidRPr="002412D7" w:rsidRDefault="007945F3" w:rsidP="002412D7">
      <w:pPr>
        <w:widowControl w:val="0"/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7</w:t>
      </w:r>
      <w:r w:rsidRPr="002412D7">
        <w:rPr>
          <w:rFonts w:ascii="Times New Roman" w:hAnsi="Times New Roman" w:cs="Times New Roman"/>
          <w:sz w:val="24"/>
          <w:szCs w:val="24"/>
        </w:rPr>
        <w:t xml:space="preserve">.   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момента опубликования.</w:t>
      </w:r>
    </w:p>
    <w:p w:rsidR="007945F3" w:rsidRPr="002412D7" w:rsidRDefault="007945F3" w:rsidP="007945F3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2D7" w:rsidRPr="002412D7" w:rsidRDefault="002412D7" w:rsidP="002412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2D7" w:rsidRPr="002412D7" w:rsidRDefault="002412D7" w:rsidP="002412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2D7" w:rsidRPr="002412D7" w:rsidRDefault="002412D7" w:rsidP="002412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Собрания </w:t>
      </w:r>
    </w:p>
    <w:p w:rsidR="002412D7" w:rsidRPr="002412D7" w:rsidRDefault="002412D7" w:rsidP="002412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24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2412D7" w:rsidRPr="002412D7" w:rsidRDefault="002412D7" w:rsidP="002412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 муниципальный округ</w:t>
      </w:r>
    </w:p>
    <w:p w:rsidR="002412D7" w:rsidRPr="002412D7" w:rsidRDefault="002412D7" w:rsidP="002412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Сахалинской области                                                                                             И.Н. Камболова </w:t>
      </w:r>
    </w:p>
    <w:p w:rsidR="002412D7" w:rsidRPr="002412D7" w:rsidRDefault="002412D7" w:rsidP="002412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2D7" w:rsidRPr="002412D7" w:rsidRDefault="002412D7" w:rsidP="002412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2D7" w:rsidRPr="002412D7" w:rsidRDefault="002412D7" w:rsidP="002412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:rsidR="002412D7" w:rsidRPr="002412D7" w:rsidRDefault="002412D7" w:rsidP="002412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 муниципальный округ</w:t>
      </w:r>
    </w:p>
    <w:p w:rsidR="002412D7" w:rsidRDefault="002412D7" w:rsidP="002412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                                                                                              С.В. Гурьянов</w:t>
      </w:r>
    </w:p>
    <w:p w:rsidR="002412D7" w:rsidRDefault="002412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1"/>
        <w:gridCol w:w="2430"/>
        <w:gridCol w:w="3824"/>
      </w:tblGrid>
      <w:tr w:rsidR="002412D7" w:rsidRPr="002412D7" w:rsidTr="00366B61"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№ 1</w:t>
            </w:r>
          </w:p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решению Собрания </w:t>
            </w:r>
          </w:p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Ногликский муниципальный округ Сахалинской области</w:t>
            </w:r>
          </w:p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____________</w:t>
            </w:r>
            <w:r w:rsidRPr="00241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</w:t>
            </w:r>
          </w:p>
        </w:tc>
      </w:tr>
    </w:tbl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1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 звании </w:t>
      </w:r>
      <w:r w:rsidRPr="00241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241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Почетный гражданин муниципального образования</w:t>
      </w:r>
      <w:r w:rsidRPr="00241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12D7">
        <w:rPr>
          <w:rFonts w:ascii="Times New Roman" w:hAnsi="Times New Roman" w:cs="Times New Roman"/>
          <w:b/>
          <w:color w:val="000000"/>
          <w:sz w:val="28"/>
          <w:szCs w:val="28"/>
        </w:rPr>
        <w:t>Ногликский муниципальный округ Сахалинской области</w:t>
      </w:r>
    </w:p>
    <w:p w:rsidR="002412D7" w:rsidRDefault="002412D7" w:rsidP="002412D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2D7" w:rsidRDefault="002412D7" w:rsidP="002412D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8C58FE" w:rsidRPr="002412D7" w:rsidRDefault="008C58FE" w:rsidP="002412D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Звание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– Звание) присваивается за ос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бые заслуги в государственной, производственной, социально-культурной, политич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ской, общественной, благотворительной и иной деятельности, способ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ствующей улучш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нию условий жизни населения, социально-экономическому развитию муниципального образования, за бол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шой вклад в дело воспитания подрастающего поколения, по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держания законности и правопорядка, защиты Отечества, за личное му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жество и героизм, проявленные при 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полнении служебного и гражданского долга на благо Российской Федерации, Сахали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ской области,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>.</w:t>
      </w:r>
    </w:p>
    <w:p w:rsidR="002412D7" w:rsidRPr="002412D7" w:rsidRDefault="002412D7" w:rsidP="002412D7">
      <w:pPr>
        <w:widowControl w:val="0"/>
        <w:shd w:val="clear" w:color="auto" w:fill="FFFFFF"/>
        <w:tabs>
          <w:tab w:val="left" w:pos="12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2.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Звание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Ногликский муниципальный округ Сахалинской области» присваивается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жителям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, гражданам РФ, гражданам других гос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дарств.</w:t>
      </w:r>
    </w:p>
    <w:p w:rsidR="00F7385D" w:rsidRPr="00F7385D" w:rsidRDefault="00F7385D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85D">
        <w:rPr>
          <w:rFonts w:ascii="Times New Roman" w:hAnsi="Times New Roman" w:cs="Times New Roman"/>
          <w:color w:val="000000"/>
          <w:sz w:val="24"/>
          <w:szCs w:val="24"/>
        </w:rPr>
        <w:t>Звание «Почетный гражданин муниципального образования «Городской округ Ногликский» присваивается еже</w:t>
      </w:r>
      <w:r w:rsidRPr="00F7385D">
        <w:rPr>
          <w:rFonts w:ascii="Times New Roman" w:hAnsi="Times New Roman" w:cs="Times New Roman"/>
          <w:color w:val="000000"/>
          <w:sz w:val="24"/>
          <w:szCs w:val="24"/>
        </w:rPr>
        <w:softHyphen/>
        <w:t>годно, не более чем трём гражданам из числа претендентов.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Лицу, удостоенному звания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вруч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ется нагрудный знак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z w:val="24"/>
          <w:szCs w:val="24"/>
        </w:rPr>
        <w:t>установленного о</w:t>
      </w:r>
      <w:r w:rsidRPr="002412D7">
        <w:rPr>
          <w:rFonts w:ascii="Times New Roman" w:hAnsi="Times New Roman" w:cs="Times New Roman"/>
          <w:sz w:val="24"/>
          <w:szCs w:val="24"/>
        </w:rPr>
        <w:t>б</w:t>
      </w:r>
      <w:r w:rsidRPr="002412D7">
        <w:rPr>
          <w:rFonts w:ascii="Times New Roman" w:hAnsi="Times New Roman" w:cs="Times New Roman"/>
          <w:sz w:val="24"/>
          <w:szCs w:val="24"/>
        </w:rPr>
        <w:t>разца.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Лица, удостоенные звания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="008C58F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имеют право публично носить нагрудный знак.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Имена почетных граждан заносятся в Книгу «Почетные граждане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8C58FE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в хронологическом порядке. Книга постоянно хранится в адми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нистрации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>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8C58FE" w:rsidP="002412D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2412D7" w:rsidRPr="00241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Основания и порядок присвоения звания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412D7" w:rsidRPr="00241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«Почетный гражданин муниципального образования </w:t>
      </w:r>
      <w:r w:rsidR="00241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Ногликский муниципальный округ Сахалинской 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79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1. Звание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="008C58F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присваивается жителям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, гражданам РФ, гражданам других государств - за особые заслуги в экономическом, социально-культурном развитии муниципального образования, поддерж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нии правопорядка, за значительные достижения в области культуры, искусства, благ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творительной деятельности, которые приумножили историю и славу муниципального образования, активное участие в общественно-политической жизни, плод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творную профессиональную деятель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ность.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2. Звание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Ногликский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муниципальный округ Сахалинской области</w:t>
      </w:r>
      <w:r w:rsidR="008C58F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присваивается по пре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ставлению коллективов предприятий, учреждений, организаций всех форм собственн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сти, общественных организаций, а также по инициативе органов местного самоуправл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3. Представление к присвоению звания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="008C58F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в обстановке гласности. Кандидатуры обсуждаются на заседаниях сп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циальной Комиссии. Состав комиссии и порядок её деятельности утверждается пост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новлением мэра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и формируется из представителей общественности, предприятий, учреждений и организ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ций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их рекомендаций, а </w:t>
      </w:r>
      <w:r w:rsidR="008C58FE" w:rsidRPr="002412D7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по представлению мэра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C58FE" w:rsidRPr="002412D7">
        <w:rPr>
          <w:rFonts w:ascii="Times New Roman" w:hAnsi="Times New Roman" w:cs="Times New Roman"/>
          <w:sz w:val="24"/>
          <w:szCs w:val="24"/>
        </w:rPr>
        <w:t>образования Ногликский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. Комиссия делает соответ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ствующее заключение, заверяемое подписями предс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дателя и секретаря Комис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сии. Срок рассмотрения ходатайств - один месяц.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Контроль за своевременным рассмотрением ходатайства о присвоении Звания возлагается на секретаря комиссии.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Комиссию представляется ходатайство о присвоении Звания, в котором </w:t>
      </w:r>
      <w:r w:rsidRPr="002412D7">
        <w:rPr>
          <w:rFonts w:ascii="Times New Roman" w:hAnsi="Times New Roman" w:cs="Times New Roman"/>
          <w:sz w:val="24"/>
          <w:szCs w:val="24"/>
        </w:rPr>
        <w:t>указываются краткие биографические данные кандидата на Звание, перечи</w:t>
      </w:r>
      <w:r w:rsidRPr="002412D7">
        <w:rPr>
          <w:rFonts w:ascii="Times New Roman" w:hAnsi="Times New Roman" w:cs="Times New Roman"/>
          <w:sz w:val="24"/>
          <w:szCs w:val="24"/>
        </w:rPr>
        <w:t>с</w:t>
      </w:r>
      <w:r w:rsidRPr="002412D7">
        <w:rPr>
          <w:rFonts w:ascii="Times New Roman" w:hAnsi="Times New Roman" w:cs="Times New Roman"/>
          <w:sz w:val="24"/>
          <w:szCs w:val="24"/>
        </w:rPr>
        <w:t xml:space="preserve">ление его заслуг перед муниципальным образованием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>. К ходатайству прилагается наградной лист на присвоение Звания, выписка из протокола общего собрания трудового ко</w:t>
      </w:r>
      <w:r w:rsidRPr="002412D7">
        <w:rPr>
          <w:rFonts w:ascii="Times New Roman" w:hAnsi="Times New Roman" w:cs="Times New Roman"/>
          <w:sz w:val="24"/>
          <w:szCs w:val="24"/>
        </w:rPr>
        <w:t>л</w:t>
      </w:r>
      <w:r w:rsidRPr="002412D7">
        <w:rPr>
          <w:rFonts w:ascii="Times New Roman" w:hAnsi="Times New Roman" w:cs="Times New Roman"/>
          <w:sz w:val="24"/>
          <w:szCs w:val="24"/>
        </w:rPr>
        <w:t>лектива, общественной организации (с указанием № протокола и даты проведения собрания), автоби</w:t>
      </w:r>
      <w:r w:rsidRPr="002412D7">
        <w:rPr>
          <w:rFonts w:ascii="Times New Roman" w:hAnsi="Times New Roman" w:cs="Times New Roman"/>
          <w:sz w:val="24"/>
          <w:szCs w:val="24"/>
        </w:rPr>
        <w:t>о</w:t>
      </w:r>
      <w:r w:rsidRPr="002412D7">
        <w:rPr>
          <w:rFonts w:ascii="Times New Roman" w:hAnsi="Times New Roman" w:cs="Times New Roman"/>
          <w:sz w:val="24"/>
          <w:szCs w:val="24"/>
        </w:rPr>
        <w:t>графия.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Представление к присвоению звания «Почетный гражданин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8C58FE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sz w:val="24"/>
          <w:szCs w:val="24"/>
        </w:rPr>
        <w:t xml:space="preserve"> вносится в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z w:val="24"/>
          <w:szCs w:val="24"/>
        </w:rPr>
        <w:t>не позднее 1 июля текущего года.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5. На каждого представляемого к присвоению звания «Почет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ный гр</w:t>
      </w:r>
      <w:r w:rsidRPr="002412D7">
        <w:rPr>
          <w:rFonts w:ascii="Times New Roman" w:hAnsi="Times New Roman" w:cs="Times New Roman"/>
          <w:sz w:val="24"/>
          <w:szCs w:val="24"/>
        </w:rPr>
        <w:t>а</w:t>
      </w:r>
      <w:r w:rsidRPr="002412D7">
        <w:rPr>
          <w:rFonts w:ascii="Times New Roman" w:hAnsi="Times New Roman" w:cs="Times New Roman"/>
          <w:sz w:val="24"/>
          <w:szCs w:val="24"/>
        </w:rPr>
        <w:t xml:space="preserve">жданин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8C58FE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z w:val="24"/>
          <w:szCs w:val="24"/>
        </w:rPr>
        <w:t>в трудовом коллективе, общественной организации с</w:t>
      </w:r>
      <w:r w:rsidRPr="002412D7">
        <w:rPr>
          <w:rFonts w:ascii="Times New Roman" w:hAnsi="Times New Roman" w:cs="Times New Roman"/>
          <w:sz w:val="24"/>
          <w:szCs w:val="24"/>
        </w:rPr>
        <w:t>о</w:t>
      </w:r>
      <w:r w:rsidRPr="002412D7">
        <w:rPr>
          <w:rFonts w:ascii="Times New Roman" w:hAnsi="Times New Roman" w:cs="Times New Roman"/>
          <w:sz w:val="24"/>
          <w:szCs w:val="24"/>
        </w:rPr>
        <w:t>ставляется наградной лист на присвоение Звания (по утвержденной форме). В наградном листе указываются: фамилия, имя и отчество награждаемого - по документу, удостоверяющему его личность; про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фессия или должность - на основ</w:t>
      </w:r>
      <w:r w:rsidRPr="002412D7">
        <w:rPr>
          <w:rFonts w:ascii="Times New Roman" w:hAnsi="Times New Roman" w:cs="Times New Roman"/>
          <w:sz w:val="24"/>
          <w:szCs w:val="24"/>
        </w:rPr>
        <w:t>а</w:t>
      </w:r>
      <w:r w:rsidRPr="002412D7">
        <w:rPr>
          <w:rFonts w:ascii="Times New Roman" w:hAnsi="Times New Roman" w:cs="Times New Roman"/>
          <w:sz w:val="24"/>
          <w:szCs w:val="24"/>
        </w:rPr>
        <w:t>нии классификатора профессий рабочих, должностей служащих, полное наименование предприятия, объединения, учре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ждения, организации, где работает или работал награ</w:t>
      </w:r>
      <w:r w:rsidRPr="002412D7">
        <w:rPr>
          <w:rFonts w:ascii="Times New Roman" w:hAnsi="Times New Roman" w:cs="Times New Roman"/>
          <w:sz w:val="24"/>
          <w:szCs w:val="24"/>
        </w:rPr>
        <w:t>ж</w:t>
      </w:r>
      <w:r w:rsidRPr="002412D7">
        <w:rPr>
          <w:rFonts w:ascii="Times New Roman" w:hAnsi="Times New Roman" w:cs="Times New Roman"/>
          <w:sz w:val="24"/>
          <w:szCs w:val="24"/>
        </w:rPr>
        <w:t>даемый.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6. В наградном листе на присвоение Звания дается развернутая</w:t>
      </w:r>
      <w:r w:rsidRPr="002412D7">
        <w:rPr>
          <w:rFonts w:ascii="Times New Roman" w:hAnsi="Times New Roman" w:cs="Times New Roman"/>
          <w:sz w:val="24"/>
          <w:szCs w:val="24"/>
        </w:rPr>
        <w:br/>
        <w:t>характеристика производственной, творческой, научной, общественной деятельности и других заслуг лица, представляемого к присвоению Звания, с указанием, к</w:t>
      </w:r>
      <w:r w:rsidRPr="002412D7">
        <w:rPr>
          <w:rFonts w:ascii="Times New Roman" w:hAnsi="Times New Roman" w:cs="Times New Roman"/>
          <w:sz w:val="24"/>
          <w:szCs w:val="24"/>
        </w:rPr>
        <w:t>а</w:t>
      </w:r>
      <w:r w:rsidRPr="002412D7">
        <w:rPr>
          <w:rFonts w:ascii="Times New Roman" w:hAnsi="Times New Roman" w:cs="Times New Roman"/>
          <w:sz w:val="24"/>
          <w:szCs w:val="24"/>
        </w:rPr>
        <w:t>ким образом и когда поощрялся представляемый ранее.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7. Наградной лист на присвоение Звания, направляемый обществе</w:t>
      </w:r>
      <w:r w:rsidRPr="002412D7">
        <w:rPr>
          <w:rFonts w:ascii="Times New Roman" w:hAnsi="Times New Roman" w:cs="Times New Roman"/>
          <w:sz w:val="24"/>
          <w:szCs w:val="24"/>
        </w:rPr>
        <w:t>н</w:t>
      </w:r>
      <w:r w:rsidRPr="002412D7">
        <w:rPr>
          <w:rFonts w:ascii="Times New Roman" w:hAnsi="Times New Roman" w:cs="Times New Roman"/>
          <w:sz w:val="24"/>
          <w:szCs w:val="24"/>
        </w:rPr>
        <w:t>ными организациями либо администрацией муниципального образования, подписывается руково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дителем о</w:t>
      </w:r>
      <w:r w:rsidRPr="002412D7">
        <w:rPr>
          <w:rFonts w:ascii="Times New Roman" w:hAnsi="Times New Roman" w:cs="Times New Roman"/>
          <w:sz w:val="24"/>
          <w:szCs w:val="24"/>
        </w:rPr>
        <w:t>б</w:t>
      </w:r>
      <w:r w:rsidRPr="002412D7">
        <w:rPr>
          <w:rFonts w:ascii="Times New Roman" w:hAnsi="Times New Roman" w:cs="Times New Roman"/>
          <w:sz w:val="24"/>
          <w:szCs w:val="24"/>
        </w:rPr>
        <w:t>щественной организации, мэром и председателем собрания (пленума, конференции) общественной организации, коллектива, на котором обсуждалась канд</w:t>
      </w:r>
      <w:r w:rsidRPr="002412D7">
        <w:rPr>
          <w:rFonts w:ascii="Times New Roman" w:hAnsi="Times New Roman" w:cs="Times New Roman"/>
          <w:sz w:val="24"/>
          <w:szCs w:val="24"/>
        </w:rPr>
        <w:t>и</w:t>
      </w:r>
      <w:r w:rsidRPr="002412D7">
        <w:rPr>
          <w:rFonts w:ascii="Times New Roman" w:hAnsi="Times New Roman" w:cs="Times New Roman"/>
          <w:sz w:val="24"/>
          <w:szCs w:val="24"/>
        </w:rPr>
        <w:t>датура на присвоение Звания.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8. Наградной лист на присвоение Звания подписывается руково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дителем предприятия, объединения, учреждения, организации и председателем профсоюзного комитета; если на предприятии, в объединении, учреждении, организации отсутствует профсоюзный комитет, то наградной лист подпи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сывает председатель собрания трудового коллектива, на котором обсуждалась кандидатура на присвоение Звания.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9. Наградной лист на присвоение Звания скрепляется печатями</w:t>
      </w:r>
      <w:r w:rsidRPr="002412D7">
        <w:rPr>
          <w:rFonts w:ascii="Times New Roman" w:hAnsi="Times New Roman" w:cs="Times New Roman"/>
          <w:sz w:val="24"/>
          <w:szCs w:val="24"/>
        </w:rPr>
        <w:br/>
        <w:t xml:space="preserve">тех предприятий, объединений, учреждений и организаций, руководителями которых они подписаны. 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10. Ходатайства о присвоении Звания, направляемые общественными </w:t>
      </w:r>
      <w:r w:rsidRPr="002412D7">
        <w:rPr>
          <w:rFonts w:ascii="Times New Roman" w:hAnsi="Times New Roman" w:cs="Times New Roman"/>
          <w:sz w:val="24"/>
          <w:szCs w:val="24"/>
        </w:rPr>
        <w:lastRenderedPageBreak/>
        <w:t>организациями, коллективами предприятий, учреждений и организаций всех форм со</w:t>
      </w:r>
      <w:r w:rsidRPr="002412D7">
        <w:rPr>
          <w:rFonts w:ascii="Times New Roman" w:hAnsi="Times New Roman" w:cs="Times New Roman"/>
          <w:sz w:val="24"/>
          <w:szCs w:val="24"/>
        </w:rPr>
        <w:t>б</w:t>
      </w:r>
      <w:r w:rsidRPr="002412D7">
        <w:rPr>
          <w:rFonts w:ascii="Times New Roman" w:hAnsi="Times New Roman" w:cs="Times New Roman"/>
          <w:sz w:val="24"/>
          <w:szCs w:val="24"/>
        </w:rPr>
        <w:t>ственности, либо администрацией муниципального образования, рассматриваются и об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суждаются на заседан</w:t>
      </w:r>
      <w:r w:rsidRPr="002412D7">
        <w:rPr>
          <w:rFonts w:ascii="Times New Roman" w:hAnsi="Times New Roman" w:cs="Times New Roman"/>
          <w:sz w:val="24"/>
          <w:szCs w:val="24"/>
        </w:rPr>
        <w:t>и</w:t>
      </w:r>
      <w:r w:rsidRPr="002412D7">
        <w:rPr>
          <w:rFonts w:ascii="Times New Roman" w:hAnsi="Times New Roman" w:cs="Times New Roman"/>
          <w:sz w:val="24"/>
          <w:szCs w:val="24"/>
        </w:rPr>
        <w:t>ях сп</w:t>
      </w:r>
      <w:r w:rsidRPr="002412D7">
        <w:rPr>
          <w:rFonts w:ascii="Times New Roman" w:hAnsi="Times New Roman" w:cs="Times New Roman"/>
          <w:sz w:val="24"/>
          <w:szCs w:val="24"/>
        </w:rPr>
        <w:t>е</w:t>
      </w:r>
      <w:r w:rsidRPr="002412D7">
        <w:rPr>
          <w:rFonts w:ascii="Times New Roman" w:hAnsi="Times New Roman" w:cs="Times New Roman"/>
          <w:sz w:val="24"/>
          <w:szCs w:val="24"/>
        </w:rPr>
        <w:t>циальной Комиссии.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11. После предварительного рассмотрения кандидатур на звание «Почетный гражданин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8C58FE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sz w:val="24"/>
          <w:szCs w:val="24"/>
        </w:rPr>
        <w:t xml:space="preserve"> на заседании комиссии, мэр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вносит ходатайство о присвоении Зв</w:t>
      </w:r>
      <w:r w:rsidRPr="002412D7">
        <w:rPr>
          <w:rFonts w:ascii="Times New Roman" w:hAnsi="Times New Roman" w:cs="Times New Roman"/>
          <w:sz w:val="24"/>
          <w:szCs w:val="24"/>
        </w:rPr>
        <w:t>а</w:t>
      </w:r>
      <w:r w:rsidRPr="002412D7">
        <w:rPr>
          <w:rFonts w:ascii="Times New Roman" w:hAnsi="Times New Roman" w:cs="Times New Roman"/>
          <w:sz w:val="24"/>
          <w:szCs w:val="24"/>
        </w:rPr>
        <w:t xml:space="preserve">ния в Собрание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>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Решение о присвоении Звания принимается Собранием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на своем заседании и подлежит официальному опубликованию в местных средствах массовой инфо</w:t>
      </w:r>
      <w:r w:rsidRPr="002412D7">
        <w:rPr>
          <w:rFonts w:ascii="Times New Roman" w:hAnsi="Times New Roman" w:cs="Times New Roman"/>
          <w:sz w:val="24"/>
          <w:szCs w:val="24"/>
        </w:rPr>
        <w:t>р</w:t>
      </w:r>
      <w:r w:rsidRPr="002412D7">
        <w:rPr>
          <w:rFonts w:ascii="Times New Roman" w:hAnsi="Times New Roman" w:cs="Times New Roman"/>
          <w:sz w:val="24"/>
          <w:szCs w:val="24"/>
        </w:rPr>
        <w:t>мации.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В случае отклонения ходатайства о присвоении звания «Почетный гражданин», комиссия направляет ответ субъектам, представившим материалы на присвоение Звания.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12. Вручение нагрудного знака и удостоверения производится ежегодно в День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лицу, которому присвоено звание «Почетный гражданин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sz w:val="24"/>
          <w:szCs w:val="24"/>
        </w:rPr>
        <w:t xml:space="preserve"> в торжественной обстановке мэром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или по его поручению одним из заместителей мэра.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13. Фотография почетного гражданина, его имя, отчество, фамилия, дата</w:t>
      </w:r>
      <w:r w:rsidRPr="002412D7">
        <w:rPr>
          <w:rFonts w:ascii="Times New Roman" w:hAnsi="Times New Roman" w:cs="Times New Roman"/>
          <w:sz w:val="24"/>
          <w:szCs w:val="24"/>
        </w:rPr>
        <w:br/>
        <w:t>присвоения Звания заносится в «Книгу Почета». Книга хранится в администра</w:t>
      </w:r>
      <w:r w:rsidRPr="002412D7">
        <w:rPr>
          <w:rFonts w:ascii="Times New Roman" w:hAnsi="Times New Roman" w:cs="Times New Roman"/>
          <w:sz w:val="24"/>
          <w:szCs w:val="24"/>
        </w:rPr>
        <w:softHyphen/>
        <w:t xml:space="preserve">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>. Ор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ганизационно-контрольным отделом на награжденного заводится учетная карточка, в которой отмеч</w:t>
      </w:r>
      <w:r w:rsidRPr="002412D7">
        <w:rPr>
          <w:rFonts w:ascii="Times New Roman" w:hAnsi="Times New Roman" w:cs="Times New Roman"/>
          <w:sz w:val="24"/>
          <w:szCs w:val="24"/>
        </w:rPr>
        <w:t>а</w:t>
      </w:r>
      <w:r w:rsidRPr="002412D7">
        <w:rPr>
          <w:rFonts w:ascii="Times New Roman" w:hAnsi="Times New Roman" w:cs="Times New Roman"/>
          <w:sz w:val="24"/>
          <w:szCs w:val="24"/>
        </w:rPr>
        <w:t>ется его Ф.И.О., дата рождения, наименование предпри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ятия, представившего к награ</w:t>
      </w:r>
      <w:r w:rsidRPr="002412D7">
        <w:rPr>
          <w:rFonts w:ascii="Times New Roman" w:hAnsi="Times New Roman" w:cs="Times New Roman"/>
          <w:sz w:val="24"/>
          <w:szCs w:val="24"/>
        </w:rPr>
        <w:t>ж</w:t>
      </w:r>
      <w:r w:rsidRPr="002412D7">
        <w:rPr>
          <w:rFonts w:ascii="Times New Roman" w:hAnsi="Times New Roman" w:cs="Times New Roman"/>
          <w:sz w:val="24"/>
          <w:szCs w:val="24"/>
        </w:rPr>
        <w:t>дению, номер и дата постановления о присвоении Звания, дата вручения, подпись н</w:t>
      </w:r>
      <w:r w:rsidRPr="002412D7">
        <w:rPr>
          <w:rFonts w:ascii="Times New Roman" w:hAnsi="Times New Roman" w:cs="Times New Roman"/>
          <w:sz w:val="24"/>
          <w:szCs w:val="24"/>
        </w:rPr>
        <w:t>а</w:t>
      </w:r>
      <w:r w:rsidRPr="002412D7">
        <w:rPr>
          <w:rFonts w:ascii="Times New Roman" w:hAnsi="Times New Roman" w:cs="Times New Roman"/>
          <w:sz w:val="24"/>
          <w:szCs w:val="24"/>
        </w:rPr>
        <w:t>гражденного и данные документа, удостове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ряющего личность. Данные карточки зав</w:t>
      </w:r>
      <w:r w:rsidRPr="002412D7">
        <w:rPr>
          <w:rFonts w:ascii="Times New Roman" w:hAnsi="Times New Roman" w:cs="Times New Roman"/>
          <w:sz w:val="24"/>
          <w:szCs w:val="24"/>
        </w:rPr>
        <w:t>е</w:t>
      </w:r>
      <w:r w:rsidRPr="002412D7">
        <w:rPr>
          <w:rFonts w:ascii="Times New Roman" w:hAnsi="Times New Roman" w:cs="Times New Roman"/>
          <w:sz w:val="24"/>
          <w:szCs w:val="24"/>
        </w:rPr>
        <w:t>ряются подписью лица, ответственного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за ее оформление и скрепляются печатью. 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14. Звание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присваивается при жи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ни гражданина и является пожизненным.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15. Звание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не может быть присво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но лицам, имеющим непогашенную судимость.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16. Лицо, которому присвоено звание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, может быть лишено этого Звания </w:t>
      </w:r>
      <w:r w:rsidRPr="002412D7">
        <w:rPr>
          <w:rFonts w:ascii="Times New Roman" w:hAnsi="Times New Roman" w:cs="Times New Roman"/>
          <w:sz w:val="24"/>
          <w:szCs w:val="24"/>
        </w:rPr>
        <w:t>решением Собрания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за совершение умышленного преступления после вступления в законную силу обвинитель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приговора суда, а также за со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вершение проступка или действий, пор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чащих это Звание.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Ходатайство о лишении Звания вносят коллективы предприятий, органи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заций, учреждений всех форм собственности, общественные организации, орга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ны местного с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моуправления.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241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Права почетного гражданина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Почетный гражданин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имеет право: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-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заседаниях Коллегии администрации с правом со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вещательного голоса;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-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быть безотлагательно принятым мэром и другими долж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ностными лицами органов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местного самоуправления;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-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иметь постоянный пригласительный билет на бесплатное посещение культу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но-зрелищных и спортивно-оздоровительных мероприятий, проводимых администрац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ей муниципального образования, бюджетными учреждениями;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-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получать бесплатно лекарственные препараты по рецептам врачей в цен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тральной районной больнице на сумму до 2000 рублей в год;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-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получать ежемесячную доплату к государственной пенсии в размере </w:t>
      </w:r>
      <w:r w:rsidR="00F7385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000 рублей.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F7385D" w:rsidRPr="002412D7">
        <w:rPr>
          <w:rFonts w:ascii="Times New Roman" w:hAnsi="Times New Roman" w:cs="Times New Roman"/>
          <w:color w:val="000000"/>
          <w:sz w:val="24"/>
          <w:szCs w:val="24"/>
        </w:rPr>
        <w:t>Расходы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, связанные с реализацией настоящего Положения, предусматриваются отдельной строкой в бюджете муниципаль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обр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зования на текущий год.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3.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предоставления льгот почетным гражданам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верждается постановлением мэра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>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2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решению Собрания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7385D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Ногликский муниципальный округ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F7385D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proofErr w:type="gramStart"/>
      <w:r w:rsidR="00F7385D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№</w:t>
      </w:r>
      <w:proofErr w:type="gramEnd"/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7385D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12D7" w:rsidRDefault="002412D7" w:rsidP="002412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Описание нагрудного знака «Почетный гражданин </w:t>
      </w:r>
      <w:r w:rsidRPr="002412D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Ногликский муниципальный округ Сахалинской области</w:t>
      </w:r>
    </w:p>
    <w:p w:rsidR="00F7385D" w:rsidRPr="002412D7" w:rsidRDefault="00F7385D" w:rsidP="002412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pacing w:val="-1"/>
          <w:sz w:val="24"/>
          <w:szCs w:val="24"/>
        </w:rPr>
        <w:t xml:space="preserve">Знак «Почетный гражданин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spacing w:val="-1"/>
          <w:sz w:val="24"/>
          <w:szCs w:val="24"/>
        </w:rPr>
        <w:t xml:space="preserve"> выполнен в виде меда</w:t>
      </w:r>
      <w:r w:rsidRPr="002412D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t>ли, подвешенной на колодке - традиционного наградного символа. Колодка со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412D7">
        <w:rPr>
          <w:rFonts w:ascii="Times New Roman" w:hAnsi="Times New Roman" w:cs="Times New Roman"/>
          <w:spacing w:val="-1"/>
          <w:sz w:val="24"/>
          <w:szCs w:val="24"/>
        </w:rPr>
        <w:t xml:space="preserve">ставлена из прямоугольника с надписью «Почетный гражданин», обрамленного </w:t>
      </w:r>
      <w:r w:rsidRPr="002412D7">
        <w:rPr>
          <w:rFonts w:ascii="Times New Roman" w:hAnsi="Times New Roman" w:cs="Times New Roman"/>
          <w:sz w:val="24"/>
          <w:szCs w:val="24"/>
        </w:rPr>
        <w:t>двумя расходящимися вправо и влево лавровыми ветвями.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pacing w:val="-2"/>
          <w:sz w:val="24"/>
          <w:szCs w:val="24"/>
        </w:rPr>
        <w:t xml:space="preserve">Основным элементом знака «Почетный гражданин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t xml:space="preserve">является герб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t xml:space="preserve">, окруженный венком, образованным двумя лавровыми ветвями, расторгнутыми вверху. 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Размер знака: Ø 33 мм; размер герба 15x17 мм; общая толщина 2-3 мм; размер колодки 32x20 мм; толщина 2-3 мм.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pacing w:val="-2"/>
          <w:sz w:val="24"/>
          <w:szCs w:val="24"/>
        </w:rPr>
        <w:t>Материал знака и колодки - бронзовый сплав (тяжелый металл); исполне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softHyphen/>
        <w:t>ние объемно-рельефная штамповка; покрытие тонированным лаком, герб и ко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412D7">
        <w:rPr>
          <w:rFonts w:ascii="Times New Roman" w:hAnsi="Times New Roman" w:cs="Times New Roman"/>
          <w:sz w:val="24"/>
          <w:szCs w:val="24"/>
        </w:rPr>
        <w:t>лодка покрыты многоцветными эмалями.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Знак соединен кольцом с колодкой, а колодка имеет булавку для крепле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ния на одежду.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D7">
        <w:rPr>
          <w:rFonts w:ascii="Times New Roman" w:hAnsi="Times New Roman" w:cs="Times New Roman"/>
          <w:b/>
          <w:bCs/>
          <w:sz w:val="24"/>
          <w:szCs w:val="24"/>
        </w:rPr>
        <w:t>Описание удостоверения</w:t>
      </w:r>
      <w:r w:rsidR="00F738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b/>
          <w:bCs/>
          <w:sz w:val="24"/>
          <w:szCs w:val="24"/>
        </w:rPr>
        <w:t xml:space="preserve">«Почетный гражданин </w:t>
      </w:r>
      <w:r w:rsidRPr="002412D7"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:rsidR="002412D7" w:rsidRDefault="002412D7" w:rsidP="002412D7">
      <w:pPr>
        <w:widowControl w:val="0"/>
        <w:shd w:val="clear" w:color="auto" w:fill="FFFFFF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D7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b/>
          <w:sz w:val="24"/>
          <w:szCs w:val="24"/>
        </w:rPr>
        <w:t>»</w:t>
      </w:r>
    </w:p>
    <w:p w:rsidR="00F7385D" w:rsidRPr="002412D7" w:rsidRDefault="00F7385D" w:rsidP="002412D7">
      <w:pPr>
        <w:widowControl w:val="0"/>
        <w:shd w:val="clear" w:color="auto" w:fill="FFFFFF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pacing w:val="-2"/>
          <w:sz w:val="24"/>
          <w:szCs w:val="24"/>
        </w:rPr>
        <w:t xml:space="preserve">Удостоверение к знаку «Почетный гражданин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t>в сложенном виде имеет размер 95x65 мм. На обложке темно-красного цвета золо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412D7">
        <w:rPr>
          <w:rFonts w:ascii="Times New Roman" w:hAnsi="Times New Roman" w:cs="Times New Roman"/>
          <w:spacing w:val="-3"/>
          <w:sz w:val="24"/>
          <w:szCs w:val="24"/>
        </w:rPr>
        <w:t xml:space="preserve">тыми буквами надпись «УДОСТОВЕРЕНИЕ «ПОЧЕТНЫЙ ГРАЖДАНИН». На 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t xml:space="preserve">левом развороте помещено цветное изображение знака «Почетный гражданин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sz w:val="24"/>
          <w:szCs w:val="24"/>
        </w:rPr>
        <w:t xml:space="preserve">; на правом - текст, содержащий номер удостоверения, 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t xml:space="preserve">данные владельца (Ф.И.О.), номер решения и дату о присвоении Звания, подпись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мэра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и пе</w:t>
      </w:r>
      <w:r w:rsidRPr="002412D7">
        <w:rPr>
          <w:rFonts w:ascii="Times New Roman" w:hAnsi="Times New Roman" w:cs="Times New Roman"/>
          <w:sz w:val="24"/>
          <w:szCs w:val="24"/>
        </w:rPr>
        <w:softHyphen/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t xml:space="preserve">чать мэра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решению Собрания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7385D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Ногликский муниципальный округ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2412D7" w:rsidRPr="002412D7" w:rsidRDefault="00F7385D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 w:rsidR="002412D7"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№</w:t>
      </w:r>
      <w:proofErr w:type="gramEnd"/>
      <w:r w:rsidR="002412D7"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НАГРАДНОЙ ЛИСТ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республика, край, область, город федерального значения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автономная область, автономный округ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наименование ведомственной награды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1. Фамилия 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Имя, отчество 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2. Место работы, занимаемая должность 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точное наименование организации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3. Пол ______________ 4. Дата рождения 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число, месяц, год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5. Место рождения 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                                       республика, край, область, округ, город, район, поселок, село, деревня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6. Образование 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                                          специальность по образованию, наименование учебного заведения, год окончания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7. Ученая степень, ученое звание 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8. Какими государственными и ведомственными наградами награжден(а) и даты награждений 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9. Домашний адрес 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10. Общий стаж работы _______________ Стаж работы в отрасли 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  Стаж работы в данном коллективе 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11. Трудовая деятельность (включая учебу в высших и средних специальных учебных заведениях, военную службу)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593"/>
        <w:gridCol w:w="3085"/>
        <w:gridCol w:w="3123"/>
      </w:tblGrid>
      <w:tr w:rsidR="002412D7" w:rsidRPr="002412D7" w:rsidTr="00366B61">
        <w:tc>
          <w:tcPr>
            <w:tcW w:w="3190" w:type="dxa"/>
            <w:gridSpan w:val="2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</w:t>
            </w: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190" w:type="dxa"/>
            <w:vMerge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Сведения в </w:t>
      </w:r>
      <w:proofErr w:type="spellStart"/>
      <w:r w:rsidRPr="002412D7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2412D7">
        <w:rPr>
          <w:rFonts w:ascii="Times New Roman" w:hAnsi="Times New Roman" w:cs="Times New Roman"/>
          <w:sz w:val="24"/>
          <w:szCs w:val="24"/>
        </w:rPr>
        <w:t>. 1-11 соответствуют данным трудовой книжки.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МП ________________________    ________________________   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7385D">
        <w:rPr>
          <w:rFonts w:ascii="Times New Roman" w:hAnsi="Times New Roman" w:cs="Times New Roman"/>
          <w:sz w:val="24"/>
          <w:szCs w:val="24"/>
        </w:rPr>
        <w:t xml:space="preserve">должность                                   </w:t>
      </w:r>
      <w:r w:rsidRPr="002412D7">
        <w:rPr>
          <w:rFonts w:ascii="Times New Roman" w:hAnsi="Times New Roman" w:cs="Times New Roman"/>
          <w:sz w:val="24"/>
          <w:szCs w:val="24"/>
        </w:rPr>
        <w:t>подп</w:t>
      </w:r>
      <w:r w:rsidR="00F7385D">
        <w:rPr>
          <w:rFonts w:ascii="Times New Roman" w:hAnsi="Times New Roman" w:cs="Times New Roman"/>
          <w:sz w:val="24"/>
          <w:szCs w:val="24"/>
        </w:rPr>
        <w:t xml:space="preserve">ись                         </w:t>
      </w:r>
      <w:r w:rsidRPr="002412D7">
        <w:rPr>
          <w:rFonts w:ascii="Times New Roman" w:hAnsi="Times New Roman" w:cs="Times New Roman"/>
          <w:sz w:val="24"/>
          <w:szCs w:val="24"/>
        </w:rPr>
        <w:t xml:space="preserve">   фамилия, инициалы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12. Характеристика с указанием конкретных заслуг представляемого к награждению: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Кандидатура ____________________________________________________ рекомендована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собранием трудового коллектива организации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дата обсуждения, номер протокола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1"/>
        <w:gridCol w:w="4576"/>
      </w:tblGrid>
      <w:tr w:rsidR="002412D7" w:rsidRPr="002412D7" w:rsidTr="00366B61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 xml:space="preserve">МП ______________________________ </w:t>
            </w: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подпись </w:t>
            </w: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 </w:t>
            </w: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фамилия и инициалы</w:t>
            </w: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12D7" w:rsidRPr="002412D7" w:rsidRDefault="002412D7" w:rsidP="002412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решению Собрания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7385D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Ногликский муниципальный округ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F7385D">
        <w:rPr>
          <w:rFonts w:ascii="Times New Roman" w:hAnsi="Times New Roman" w:cs="Times New Roman"/>
          <w:bCs/>
          <w:color w:val="000000"/>
          <w:sz w:val="24"/>
          <w:szCs w:val="24"/>
        </w:rPr>
        <w:t>______________</w:t>
      </w:r>
      <w:proofErr w:type="gramStart"/>
      <w:r w:rsidR="00F7385D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№</w:t>
      </w:r>
      <w:proofErr w:type="gramEnd"/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7385D">
        <w:rPr>
          <w:rFonts w:ascii="Times New Roman" w:hAnsi="Times New Roman" w:cs="Times New Roman"/>
          <w:bCs/>
          <w:color w:val="000000"/>
          <w:sz w:val="24"/>
          <w:szCs w:val="24"/>
        </w:rPr>
        <w:t>______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/>
          <w:color w:val="000000"/>
          <w:sz w:val="24"/>
          <w:szCs w:val="24"/>
        </w:rPr>
        <w:t>ПРЕДСТАВЛЕНИЕ</w:t>
      </w:r>
    </w:p>
    <w:p w:rsidR="002412D7" w:rsidRPr="002412D7" w:rsidRDefault="002412D7" w:rsidP="002412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/>
          <w:color w:val="000000"/>
          <w:sz w:val="24"/>
          <w:szCs w:val="24"/>
        </w:rPr>
        <w:t>к награждению званием</w:t>
      </w:r>
      <w:r w:rsidR="00F738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b/>
          <w:color w:val="000000"/>
          <w:sz w:val="24"/>
          <w:szCs w:val="24"/>
        </w:rPr>
        <w:t>«Почетный гражданин муниципального образования</w:t>
      </w:r>
    </w:p>
    <w:p w:rsidR="002412D7" w:rsidRPr="002412D7" w:rsidRDefault="002412D7" w:rsidP="002412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1. Фамилия, имя, отчество 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2. Дата рождения 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3. Образование (когда, какое учебное заведение окончил(а) _________________________</w:t>
      </w:r>
      <w:proofErr w:type="gramStart"/>
      <w:r w:rsidRPr="002412D7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4. Место работы, занимаемая должность 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5. Стаж работы: общий ___________________ в отрасли 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в данном коллективе 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6. Какими наградами награжден(а), дата и номер документа о награждении 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7. Домашний адрес, телефон (</w:t>
      </w:r>
      <w:proofErr w:type="gramStart"/>
      <w:r w:rsidRPr="002412D7">
        <w:rPr>
          <w:rFonts w:ascii="Times New Roman" w:hAnsi="Times New Roman" w:cs="Times New Roman"/>
          <w:sz w:val="24"/>
          <w:szCs w:val="24"/>
        </w:rPr>
        <w:t>раб.,</w:t>
      </w:r>
      <w:proofErr w:type="gramEnd"/>
      <w:r w:rsidRPr="002412D7">
        <w:rPr>
          <w:rFonts w:ascii="Times New Roman" w:hAnsi="Times New Roman" w:cs="Times New Roman"/>
          <w:sz w:val="24"/>
          <w:szCs w:val="24"/>
        </w:rPr>
        <w:t xml:space="preserve"> дом.) 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8. Номер протокола собрания трудового коллектива организации, ходатайствующей о награждении 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9. Характеристика (конкретные заслуги) 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10. Подпись руководителя организации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CB7E38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МП</w:t>
      </w:r>
    </w:p>
    <w:p w:rsidR="00CB7E38" w:rsidRDefault="00CB7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E38" w:rsidRPr="00CB7E38" w:rsidRDefault="00CB7E38" w:rsidP="00CB7E3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7E38">
        <w:rPr>
          <w:rFonts w:ascii="Times New Roman" w:hAnsi="Times New Roman"/>
          <w:b/>
          <w:sz w:val="28"/>
          <w:szCs w:val="28"/>
        </w:rPr>
        <w:lastRenderedPageBreak/>
        <w:t>Пояснительная записка к проекту решения «</w:t>
      </w:r>
      <w:r w:rsidRPr="00CB7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о звании </w:t>
      </w:r>
      <w:r w:rsidRPr="00CB7E38">
        <w:rPr>
          <w:rFonts w:ascii="Times New Roman" w:hAnsi="Times New Roman" w:cs="Times New Roman"/>
          <w:b/>
          <w:color w:val="000000"/>
          <w:sz w:val="28"/>
          <w:szCs w:val="28"/>
        </w:rPr>
        <w:t>«Почетный гражданин муниципального образования Ногликский муниципальный</w:t>
      </w:r>
      <w:r w:rsidRPr="00CB7E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7E38">
        <w:rPr>
          <w:rFonts w:ascii="Times New Roman" w:hAnsi="Times New Roman" w:cs="Times New Roman"/>
          <w:b/>
          <w:color w:val="000000"/>
          <w:sz w:val="28"/>
          <w:szCs w:val="28"/>
        </w:rPr>
        <w:t>округ Сахалинской области</w:t>
      </w:r>
    </w:p>
    <w:p w:rsidR="00CB7E38" w:rsidRPr="003014F0" w:rsidRDefault="00CB7E38" w:rsidP="00CB7E38">
      <w:pPr>
        <w:pStyle w:val="ConsTitle"/>
        <w:widowControl/>
        <w:jc w:val="center"/>
        <w:rPr>
          <w:sz w:val="28"/>
          <w:szCs w:val="28"/>
        </w:rPr>
      </w:pPr>
    </w:p>
    <w:p w:rsidR="00CB7E38" w:rsidRPr="00CB7E38" w:rsidRDefault="00CB7E38" w:rsidP="00CB7E3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7E38">
        <w:rPr>
          <w:rFonts w:ascii="Times New Roman" w:hAnsi="Times New Roman" w:cs="Times New Roman"/>
          <w:sz w:val="24"/>
          <w:szCs w:val="24"/>
        </w:rPr>
        <w:t xml:space="preserve">В связи с изменением с 01.01.2025 наименования муниципального образования «Городской округ Ногликский» на Ногликский муниципальный округ Сахалинской области, необходимо </w:t>
      </w:r>
      <w:r w:rsidRPr="00CB7E38">
        <w:rPr>
          <w:rFonts w:ascii="Times New Roman" w:hAnsi="Times New Roman" w:cs="Times New Roman"/>
          <w:sz w:val="24"/>
          <w:szCs w:val="24"/>
        </w:rPr>
        <w:t>привести в соответствие нормативный акт регулирующий присвоение звания «</w:t>
      </w:r>
      <w:r w:rsidRPr="00CB7E38">
        <w:rPr>
          <w:rFonts w:ascii="Times New Roman" w:hAnsi="Times New Roman" w:cs="Times New Roman"/>
          <w:color w:val="000000"/>
          <w:sz w:val="24"/>
          <w:szCs w:val="24"/>
        </w:rPr>
        <w:t>Почетный гражданин муниципального образования «Городской округ Ногликский».</w:t>
      </w:r>
      <w:r w:rsidRPr="00CB7E38">
        <w:rPr>
          <w:rFonts w:ascii="Times New Roman" w:hAnsi="Times New Roman" w:cs="Times New Roman"/>
          <w:color w:val="000000"/>
          <w:sz w:val="24"/>
          <w:szCs w:val="24"/>
        </w:rPr>
        <w:t xml:space="preserve"> В целях упрощения его применения предлагается утвердить Положение в новой редакции с учётом измененного наименования.</w:t>
      </w:r>
      <w:bookmarkStart w:id="0" w:name="_GoBack"/>
      <w:bookmarkEnd w:id="0"/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5F3" w:rsidRPr="002412D7" w:rsidRDefault="007945F3" w:rsidP="002412D7">
      <w:pPr>
        <w:rPr>
          <w:sz w:val="24"/>
          <w:szCs w:val="24"/>
        </w:rPr>
      </w:pPr>
    </w:p>
    <w:sectPr w:rsidR="007945F3" w:rsidRPr="0024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83D"/>
    <w:multiLevelType w:val="hybridMultilevel"/>
    <w:tmpl w:val="72DAB2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F3"/>
    <w:rsid w:val="002412D7"/>
    <w:rsid w:val="004F1EE2"/>
    <w:rsid w:val="00732998"/>
    <w:rsid w:val="007945F3"/>
    <w:rsid w:val="008C58FE"/>
    <w:rsid w:val="00943CF9"/>
    <w:rsid w:val="00CB7E38"/>
    <w:rsid w:val="00F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309C0-0961-4296-8902-88B15591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5F3"/>
    <w:pPr>
      <w:ind w:left="720"/>
      <w:contextualSpacing/>
    </w:pPr>
  </w:style>
  <w:style w:type="paragraph" w:customStyle="1" w:styleId="ConsTitle">
    <w:name w:val="ConsTitle"/>
    <w:rsid w:val="00CB7E3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2025-05-15T23:38:00Z</dcterms:created>
  <dcterms:modified xsi:type="dcterms:W3CDTF">2025-05-15T23:38:00Z</dcterms:modified>
</cp:coreProperties>
</file>