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1EF" w:rsidRDefault="005951EF" w:rsidP="00F20321">
      <w:pPr>
        <w:pStyle w:val="a3"/>
        <w:widowControl w:val="0"/>
        <w:rPr>
          <w:b/>
          <w:bCs/>
          <w:sz w:val="26"/>
          <w:szCs w:val="26"/>
        </w:rPr>
      </w:pPr>
      <w:r>
        <w:rPr>
          <w:noProof/>
        </w:rPr>
        <w:drawing>
          <wp:inline distT="0" distB="0" distL="0" distR="0" wp14:anchorId="3DF2F40A" wp14:editId="2C88F289">
            <wp:extent cx="802005" cy="1017905"/>
            <wp:effectExtent l="19050" t="0" r="0" b="0"/>
            <wp:docPr id="2" name="Рисунок 2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005" cy="1017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51EF" w:rsidRDefault="005951EF" w:rsidP="00F20321">
      <w:pPr>
        <w:pStyle w:val="a3"/>
        <w:widowControl w:val="0"/>
        <w:rPr>
          <w:b/>
          <w:bCs/>
          <w:sz w:val="26"/>
          <w:szCs w:val="26"/>
        </w:rPr>
      </w:pPr>
    </w:p>
    <w:p w:rsidR="005951EF" w:rsidRDefault="005951EF" w:rsidP="00F20321">
      <w:pPr>
        <w:pStyle w:val="a3"/>
        <w:widowControl w:val="0"/>
        <w:rPr>
          <w:b/>
          <w:bCs/>
          <w:sz w:val="28"/>
          <w:szCs w:val="28"/>
        </w:rPr>
      </w:pPr>
      <w:r w:rsidRPr="00E017D4">
        <w:rPr>
          <w:b/>
          <w:bCs/>
          <w:sz w:val="28"/>
          <w:szCs w:val="28"/>
        </w:rPr>
        <w:t>САХАЛИНСКАЯ ОБЛАСТЬ</w:t>
      </w:r>
    </w:p>
    <w:p w:rsidR="005951EF" w:rsidRPr="00E017D4" w:rsidRDefault="005951EF" w:rsidP="00F20321">
      <w:pPr>
        <w:pStyle w:val="a3"/>
        <w:widowControl w:val="0"/>
        <w:rPr>
          <w:b/>
          <w:bCs/>
          <w:sz w:val="28"/>
          <w:szCs w:val="28"/>
        </w:rPr>
      </w:pPr>
    </w:p>
    <w:p w:rsidR="005951EF" w:rsidRPr="00E017D4" w:rsidRDefault="005951EF" w:rsidP="00F20321">
      <w:pPr>
        <w:pStyle w:val="a5"/>
        <w:widowControl w:val="0"/>
        <w:rPr>
          <w:sz w:val="28"/>
          <w:szCs w:val="28"/>
        </w:rPr>
      </w:pPr>
      <w:r w:rsidRPr="00E017D4">
        <w:rPr>
          <w:sz w:val="28"/>
          <w:szCs w:val="28"/>
        </w:rPr>
        <w:t>СОБРАНИЕ МУНИЦИПАЛЬНОГО ОБРАЗОВАНИЯ</w:t>
      </w:r>
    </w:p>
    <w:p w:rsidR="005951EF" w:rsidRPr="00E017D4" w:rsidRDefault="005951EF" w:rsidP="00F20321">
      <w:pPr>
        <w:pStyle w:val="a5"/>
        <w:widowControl w:val="0"/>
        <w:rPr>
          <w:sz w:val="28"/>
          <w:szCs w:val="28"/>
        </w:rPr>
      </w:pPr>
      <w:r w:rsidRPr="00E017D4">
        <w:rPr>
          <w:sz w:val="28"/>
          <w:szCs w:val="28"/>
        </w:rPr>
        <w:t>«ГОРОДСКОЙ ОКРУГ НОГЛИКСКИЙ»</w:t>
      </w:r>
    </w:p>
    <w:p w:rsidR="005951EF" w:rsidRPr="00E017D4" w:rsidRDefault="005951EF" w:rsidP="00F20321">
      <w:pPr>
        <w:pStyle w:val="a5"/>
        <w:widowControl w:val="0"/>
        <w:rPr>
          <w:sz w:val="28"/>
          <w:szCs w:val="28"/>
        </w:rPr>
      </w:pPr>
      <w:r w:rsidRPr="00E017D4">
        <w:rPr>
          <w:sz w:val="28"/>
          <w:szCs w:val="28"/>
        </w:rPr>
        <w:t>20</w:t>
      </w:r>
      <w:r w:rsidR="00EE042D">
        <w:rPr>
          <w:sz w:val="28"/>
          <w:szCs w:val="28"/>
        </w:rPr>
        <w:t>24</w:t>
      </w:r>
      <w:r w:rsidRPr="00E017D4">
        <w:rPr>
          <w:sz w:val="28"/>
          <w:szCs w:val="28"/>
        </w:rPr>
        <w:t xml:space="preserve"> – 20</w:t>
      </w:r>
      <w:r>
        <w:rPr>
          <w:sz w:val="28"/>
          <w:szCs w:val="28"/>
        </w:rPr>
        <w:t>2</w:t>
      </w:r>
      <w:r w:rsidR="00EE042D">
        <w:rPr>
          <w:sz w:val="28"/>
          <w:szCs w:val="28"/>
        </w:rPr>
        <w:t>9</w:t>
      </w:r>
      <w:r w:rsidRPr="00E017D4">
        <w:rPr>
          <w:sz w:val="28"/>
          <w:szCs w:val="28"/>
        </w:rPr>
        <w:t xml:space="preserve"> гг.</w:t>
      </w:r>
    </w:p>
    <w:p w:rsidR="005951EF" w:rsidRPr="00E017D4" w:rsidRDefault="005951EF" w:rsidP="00F20321">
      <w:pPr>
        <w:pStyle w:val="a5"/>
        <w:widowControl w:val="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7"/>
      </w:tblGrid>
      <w:tr w:rsidR="005951EF" w:rsidRPr="00F20321" w:rsidTr="00743826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951EF" w:rsidRDefault="005951EF" w:rsidP="00F20321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 w:rsidRPr="008F1CE1">
              <w:rPr>
                <w:b w:val="0"/>
                <w:bCs w:val="0"/>
                <w:sz w:val="24"/>
              </w:rPr>
              <w:t>694450, Сахалинская обл., пгт. Ноглики, ул. Советская, 10, тел./факс 9-71-72,</w:t>
            </w:r>
          </w:p>
          <w:p w:rsidR="005951EF" w:rsidRPr="00F20321" w:rsidRDefault="005951EF" w:rsidP="00F20321">
            <w:pPr>
              <w:pStyle w:val="a5"/>
              <w:widowControl w:val="0"/>
              <w:rPr>
                <w:b w:val="0"/>
                <w:bCs w:val="0"/>
                <w:sz w:val="24"/>
                <w:lang w:val="en-US"/>
              </w:rPr>
            </w:pPr>
            <w:r>
              <w:rPr>
                <w:b w:val="0"/>
                <w:bCs w:val="0"/>
                <w:sz w:val="24"/>
                <w:lang w:val="en-US"/>
              </w:rPr>
              <w:t>E</w:t>
            </w:r>
            <w:r w:rsidRPr="00F20321">
              <w:rPr>
                <w:b w:val="0"/>
                <w:bCs w:val="0"/>
                <w:sz w:val="24"/>
                <w:lang w:val="en-US"/>
              </w:rPr>
              <w:t>-</w:t>
            </w:r>
            <w:r>
              <w:rPr>
                <w:b w:val="0"/>
                <w:bCs w:val="0"/>
                <w:sz w:val="24"/>
                <w:lang w:val="en-US"/>
              </w:rPr>
              <w:t>mail</w:t>
            </w:r>
            <w:r w:rsidRPr="00F20321">
              <w:rPr>
                <w:b w:val="0"/>
                <w:bCs w:val="0"/>
                <w:sz w:val="24"/>
                <w:lang w:val="en-US"/>
              </w:rPr>
              <w:t xml:space="preserve">: </w:t>
            </w:r>
            <w:r w:rsidRPr="008F1CE1">
              <w:rPr>
                <w:b w:val="0"/>
                <w:bCs w:val="0"/>
                <w:sz w:val="24"/>
                <w:lang w:val="en-US"/>
              </w:rPr>
              <w:t>sobranie</w:t>
            </w:r>
            <w:r w:rsidRPr="00F20321">
              <w:rPr>
                <w:b w:val="0"/>
                <w:bCs w:val="0"/>
                <w:sz w:val="24"/>
                <w:lang w:val="en-US"/>
              </w:rPr>
              <w:t>@</w:t>
            </w:r>
            <w:r w:rsidRPr="008F1CE1">
              <w:rPr>
                <w:b w:val="0"/>
                <w:bCs w:val="0"/>
                <w:sz w:val="24"/>
                <w:lang w:val="en-US"/>
              </w:rPr>
              <w:t>nogliki</w:t>
            </w:r>
            <w:r w:rsidRPr="00F20321">
              <w:rPr>
                <w:b w:val="0"/>
                <w:bCs w:val="0"/>
                <w:sz w:val="24"/>
                <w:lang w:val="en-US"/>
              </w:rPr>
              <w:t>-</w:t>
            </w:r>
            <w:r w:rsidRPr="008F1CE1">
              <w:rPr>
                <w:b w:val="0"/>
                <w:bCs w:val="0"/>
                <w:sz w:val="24"/>
                <w:lang w:val="en-US"/>
              </w:rPr>
              <w:t>adm</w:t>
            </w:r>
            <w:r w:rsidRPr="00F20321">
              <w:rPr>
                <w:b w:val="0"/>
                <w:bCs w:val="0"/>
                <w:sz w:val="24"/>
                <w:lang w:val="en-US"/>
              </w:rPr>
              <w:t>.</w:t>
            </w:r>
            <w:r w:rsidRPr="008F1CE1">
              <w:rPr>
                <w:b w:val="0"/>
                <w:bCs w:val="0"/>
                <w:sz w:val="24"/>
                <w:lang w:val="en-US"/>
              </w:rPr>
              <w:t>ru</w:t>
            </w:r>
          </w:p>
        </w:tc>
      </w:tr>
    </w:tbl>
    <w:p w:rsidR="005951EF" w:rsidRPr="00F20321" w:rsidRDefault="005951EF" w:rsidP="00F20321">
      <w:pPr>
        <w:widowControl w:val="0"/>
        <w:jc w:val="center"/>
        <w:rPr>
          <w:b/>
          <w:lang w:val="en-US"/>
        </w:rPr>
      </w:pPr>
    </w:p>
    <w:p w:rsidR="005951EF" w:rsidRPr="00E017D4" w:rsidRDefault="005951EF" w:rsidP="00F20321">
      <w:pPr>
        <w:widowControl w:val="0"/>
        <w:jc w:val="center"/>
        <w:rPr>
          <w:b/>
          <w:sz w:val="28"/>
          <w:szCs w:val="28"/>
        </w:rPr>
      </w:pPr>
      <w:r w:rsidRPr="00E017D4">
        <w:rPr>
          <w:b/>
          <w:sz w:val="28"/>
          <w:szCs w:val="28"/>
        </w:rPr>
        <w:t>РЕШЕНИЕ</w:t>
      </w:r>
    </w:p>
    <w:p w:rsidR="0007098B" w:rsidRDefault="0007098B" w:rsidP="00F20321">
      <w:pPr>
        <w:widowControl w:val="0"/>
        <w:jc w:val="center"/>
        <w:rPr>
          <w:b/>
          <w:sz w:val="28"/>
          <w:szCs w:val="28"/>
        </w:rPr>
      </w:pPr>
      <w:r w:rsidRPr="0007098B">
        <w:rPr>
          <w:b/>
          <w:sz w:val="28"/>
          <w:szCs w:val="28"/>
        </w:rPr>
        <w:t>№ 2</w:t>
      </w:r>
      <w:r w:rsidR="00F20321">
        <w:rPr>
          <w:b/>
          <w:sz w:val="28"/>
          <w:szCs w:val="28"/>
        </w:rPr>
        <w:t>5</w:t>
      </w:r>
    </w:p>
    <w:p w:rsidR="0007098B" w:rsidRPr="0007098B" w:rsidRDefault="0007098B" w:rsidP="00F20321">
      <w:pPr>
        <w:widowControl w:val="0"/>
      </w:pPr>
      <w:r w:rsidRPr="0007098B">
        <w:t>20.11.2024</w:t>
      </w:r>
    </w:p>
    <w:p w:rsidR="00FC5631" w:rsidRPr="005951EF" w:rsidRDefault="00FC5631" w:rsidP="00F20321">
      <w:pPr>
        <w:widowControl w:val="0"/>
        <w:jc w:val="center"/>
        <w:rPr>
          <w:b/>
        </w:rPr>
      </w:pPr>
    </w:p>
    <w:p w:rsidR="00EE042D" w:rsidRDefault="00FC5631" w:rsidP="00F20321">
      <w:pPr>
        <w:pStyle w:val="ConsTitle"/>
        <w:rPr>
          <w:rFonts w:ascii="Times New Roman" w:hAnsi="Times New Roman"/>
          <w:b w:val="0"/>
          <w:sz w:val="24"/>
          <w:szCs w:val="24"/>
        </w:rPr>
      </w:pPr>
      <w:r w:rsidRPr="005951EF">
        <w:rPr>
          <w:rFonts w:ascii="Times New Roman" w:hAnsi="Times New Roman"/>
          <w:b w:val="0"/>
          <w:sz w:val="24"/>
          <w:szCs w:val="24"/>
        </w:rPr>
        <w:t>О</w:t>
      </w:r>
      <w:r w:rsidR="00EE042D">
        <w:rPr>
          <w:rFonts w:ascii="Times New Roman" w:hAnsi="Times New Roman"/>
          <w:b w:val="0"/>
          <w:sz w:val="24"/>
          <w:szCs w:val="24"/>
        </w:rPr>
        <w:t xml:space="preserve"> введении земельного налога на </w:t>
      </w:r>
    </w:p>
    <w:p w:rsidR="00EE042D" w:rsidRDefault="00EE042D" w:rsidP="00F20321">
      <w:pPr>
        <w:pStyle w:val="ConsTitle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территории муниципального образования </w:t>
      </w:r>
    </w:p>
    <w:p w:rsidR="002B424D" w:rsidRPr="005951EF" w:rsidRDefault="00EE042D" w:rsidP="00F20321">
      <w:pPr>
        <w:pStyle w:val="ConsTitle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«Городской округ Ногликский»</w:t>
      </w:r>
    </w:p>
    <w:p w:rsidR="00C407D6" w:rsidRPr="005951EF" w:rsidRDefault="00296CB5" w:rsidP="00F20321">
      <w:pPr>
        <w:pStyle w:val="ConsNormal"/>
        <w:tabs>
          <w:tab w:val="left" w:pos="1290"/>
        </w:tabs>
        <w:ind w:firstLine="851"/>
        <w:jc w:val="both"/>
        <w:rPr>
          <w:rFonts w:ascii="Times New Roman" w:hAnsi="Times New Roman"/>
          <w:sz w:val="24"/>
          <w:szCs w:val="24"/>
        </w:rPr>
      </w:pPr>
      <w:r w:rsidRPr="005951EF">
        <w:rPr>
          <w:rFonts w:ascii="Times New Roman" w:hAnsi="Times New Roman"/>
          <w:sz w:val="24"/>
          <w:szCs w:val="24"/>
        </w:rPr>
        <w:tab/>
      </w:r>
    </w:p>
    <w:p w:rsidR="00EE042D" w:rsidRPr="00560354" w:rsidRDefault="00EE042D" w:rsidP="00F20321">
      <w:pPr>
        <w:pStyle w:val="20"/>
        <w:widowControl w:val="0"/>
        <w:ind w:firstLine="851"/>
        <w:rPr>
          <w:sz w:val="24"/>
          <w:szCs w:val="24"/>
        </w:rPr>
      </w:pPr>
      <w:r w:rsidRPr="00560354">
        <w:rPr>
          <w:sz w:val="24"/>
          <w:szCs w:val="24"/>
        </w:rPr>
        <w:t xml:space="preserve">В соответствии с главой 31 Налогового кодекса Российской Федерации, на основании статьи 24 Устава муниципального образования «Городской округ Ногликский»,  </w:t>
      </w:r>
    </w:p>
    <w:p w:rsidR="00C93ECA" w:rsidRPr="005951EF" w:rsidRDefault="00C93ECA" w:rsidP="00F20321">
      <w:pPr>
        <w:widowControl w:val="0"/>
        <w:jc w:val="center"/>
        <w:rPr>
          <w:color w:val="FF0000"/>
        </w:rPr>
      </w:pPr>
    </w:p>
    <w:p w:rsidR="00C93ECA" w:rsidRPr="005951EF" w:rsidRDefault="00C93ECA" w:rsidP="00F20321">
      <w:pPr>
        <w:widowControl w:val="0"/>
        <w:jc w:val="center"/>
      </w:pPr>
      <w:r w:rsidRPr="005951EF">
        <w:t>СОБРАНИЕ МУНИЦИПАЛЬНОГО ОБРАЗОВАНИЯ</w:t>
      </w:r>
    </w:p>
    <w:p w:rsidR="00C93ECA" w:rsidRPr="005951EF" w:rsidRDefault="00C93ECA" w:rsidP="00F20321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951EF">
        <w:rPr>
          <w:rFonts w:ascii="Times New Roman" w:hAnsi="Times New Roman" w:cs="Times New Roman"/>
          <w:sz w:val="24"/>
          <w:szCs w:val="24"/>
        </w:rPr>
        <w:t>«ГОРОДСКОЙ ОКРУГ НОГЛИКСКИЙ» РЕШИЛО:</w:t>
      </w:r>
    </w:p>
    <w:p w:rsidR="00C93ECA" w:rsidRPr="005951EF" w:rsidRDefault="00C93ECA" w:rsidP="00F20321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E042D" w:rsidRPr="00560354" w:rsidRDefault="00810C7A" w:rsidP="00F20321">
      <w:pPr>
        <w:pStyle w:val="ab"/>
        <w:widowControl w:val="0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EE042D" w:rsidRPr="00560354">
        <w:rPr>
          <w:sz w:val="24"/>
          <w:szCs w:val="24"/>
        </w:rPr>
        <w:t>Ввести с 1 января 202</w:t>
      </w:r>
      <w:r w:rsidR="003A3569">
        <w:rPr>
          <w:sz w:val="24"/>
          <w:szCs w:val="24"/>
        </w:rPr>
        <w:t>5</w:t>
      </w:r>
      <w:r w:rsidR="00EE042D" w:rsidRPr="00560354">
        <w:rPr>
          <w:sz w:val="24"/>
          <w:szCs w:val="24"/>
        </w:rPr>
        <w:t xml:space="preserve"> года на территории муниципального образования «Городской округ Ногликский» земельный налог.</w:t>
      </w:r>
    </w:p>
    <w:p w:rsidR="00EE042D" w:rsidRPr="00560354" w:rsidRDefault="00810C7A" w:rsidP="00F20321">
      <w:pPr>
        <w:pStyle w:val="ab"/>
        <w:widowControl w:val="0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EE042D" w:rsidRPr="00560354">
        <w:rPr>
          <w:sz w:val="24"/>
          <w:szCs w:val="24"/>
        </w:rPr>
        <w:t>Установить налоговые ставки земельного налога:</w:t>
      </w:r>
    </w:p>
    <w:p w:rsidR="00EE042D" w:rsidRPr="00560354" w:rsidRDefault="00810C7A" w:rsidP="00F20321">
      <w:pPr>
        <w:pStyle w:val="ab"/>
        <w:widowControl w:val="0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EE042D" w:rsidRPr="00560354">
        <w:rPr>
          <w:sz w:val="24"/>
          <w:szCs w:val="24"/>
        </w:rPr>
        <w:t>0,3 процента в отношении земельных участков:</w:t>
      </w:r>
    </w:p>
    <w:p w:rsidR="003A3569" w:rsidRDefault="003A3569" w:rsidP="00F20321">
      <w:pPr>
        <w:widowControl w:val="0"/>
        <w:autoSpaceDE w:val="0"/>
        <w:autoSpaceDN w:val="0"/>
        <w:adjustRightInd w:val="0"/>
        <w:ind w:firstLine="851"/>
        <w:jc w:val="both"/>
      </w:pPr>
      <w:r>
        <w:t>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3A3569" w:rsidRDefault="003A3569" w:rsidP="00F20321">
      <w:pPr>
        <w:widowControl w:val="0"/>
        <w:autoSpaceDE w:val="0"/>
        <w:autoSpaceDN w:val="0"/>
        <w:adjustRightInd w:val="0"/>
        <w:ind w:firstLine="851"/>
        <w:jc w:val="both"/>
      </w:pPr>
      <w:r>
        <w:t>- 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рублей;</w:t>
      </w:r>
    </w:p>
    <w:p w:rsidR="003A3569" w:rsidRDefault="003A3569" w:rsidP="00F20321">
      <w:pPr>
        <w:widowControl w:val="0"/>
        <w:autoSpaceDE w:val="0"/>
        <w:autoSpaceDN w:val="0"/>
        <w:adjustRightInd w:val="0"/>
        <w:ind w:firstLine="851"/>
        <w:jc w:val="both"/>
      </w:pPr>
      <w:r>
        <w:t xml:space="preserve">-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</w:t>
      </w:r>
      <w:r w:rsidRPr="003A3569">
        <w:t xml:space="preserve">Федеральным законом от </w:t>
      </w:r>
      <w:r>
        <w:t>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за исключением указанных в настоящем абзаце земельных участков, кадастровая стоимость каждого из которых превышает 300 миллионов рублей;</w:t>
      </w:r>
    </w:p>
    <w:p w:rsidR="003A3569" w:rsidRDefault="003A3569" w:rsidP="00F20321">
      <w:pPr>
        <w:widowControl w:val="0"/>
        <w:autoSpaceDE w:val="0"/>
        <w:autoSpaceDN w:val="0"/>
        <w:adjustRightInd w:val="0"/>
        <w:ind w:firstLine="851"/>
        <w:jc w:val="both"/>
      </w:pPr>
      <w:r>
        <w:t>- ограниче</w:t>
      </w:r>
      <w:bookmarkStart w:id="0" w:name="_GoBack"/>
      <w:bookmarkEnd w:id="0"/>
      <w:r>
        <w:t xml:space="preserve">нных в обороте в соответствии с законодательством Российской </w:t>
      </w:r>
      <w:r>
        <w:lastRenderedPageBreak/>
        <w:t>Федерации, предоставленных для обеспечения обороны, безопасности и таможенных нужд.</w:t>
      </w:r>
    </w:p>
    <w:p w:rsidR="00EE042D" w:rsidRPr="00560354" w:rsidRDefault="00810C7A" w:rsidP="00F20321">
      <w:pPr>
        <w:pStyle w:val="ab"/>
        <w:widowControl w:val="0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="00EE042D" w:rsidRPr="00560354">
        <w:rPr>
          <w:sz w:val="24"/>
          <w:szCs w:val="24"/>
        </w:rPr>
        <w:t>1,5 процента в отношении прочих земельных участков.</w:t>
      </w:r>
    </w:p>
    <w:p w:rsidR="00020466" w:rsidRDefault="00020466" w:rsidP="00F20321">
      <w:pPr>
        <w:widowControl w:val="0"/>
        <w:autoSpaceDE w:val="0"/>
        <w:autoSpaceDN w:val="0"/>
        <w:adjustRightInd w:val="0"/>
        <w:ind w:firstLine="851"/>
        <w:jc w:val="both"/>
      </w:pPr>
      <w:r>
        <w:t>3. Освободить от налогообложения:</w:t>
      </w:r>
    </w:p>
    <w:p w:rsidR="00020466" w:rsidRPr="00D715EC" w:rsidRDefault="00020466" w:rsidP="00F20321">
      <w:pPr>
        <w:widowControl w:val="0"/>
        <w:autoSpaceDE w:val="0"/>
        <w:autoSpaceDN w:val="0"/>
        <w:adjustRightInd w:val="0"/>
        <w:ind w:firstLine="851"/>
        <w:jc w:val="both"/>
      </w:pPr>
      <w:r>
        <w:t xml:space="preserve">1) </w:t>
      </w:r>
      <w:r w:rsidRPr="00020466">
        <w:t xml:space="preserve">ветеранов и инвалидов Великой Отечественной войны, </w:t>
      </w:r>
      <w:r w:rsidRPr="00D715EC">
        <w:t>а также ветеранов и инвалидов боевых действий;</w:t>
      </w:r>
    </w:p>
    <w:p w:rsidR="00020466" w:rsidRDefault="00020466" w:rsidP="00F20321">
      <w:pPr>
        <w:widowControl w:val="0"/>
        <w:autoSpaceDE w:val="0"/>
        <w:autoSpaceDN w:val="0"/>
        <w:adjustRightInd w:val="0"/>
        <w:ind w:firstLine="851"/>
        <w:jc w:val="both"/>
      </w:pPr>
      <w:r w:rsidRPr="00D715EC">
        <w:t xml:space="preserve"> 2) граждан, имеющих трех и более детей, в отношении земельных</w:t>
      </w:r>
      <w:r>
        <w:t xml:space="preserve"> участков, предоставленных им в собственность для осуществления индивидуального жилищного строительства;</w:t>
      </w:r>
    </w:p>
    <w:p w:rsidR="00020466" w:rsidRDefault="00020466" w:rsidP="00F20321">
      <w:pPr>
        <w:widowControl w:val="0"/>
        <w:autoSpaceDE w:val="0"/>
        <w:autoSpaceDN w:val="0"/>
        <w:adjustRightInd w:val="0"/>
        <w:ind w:firstLine="851"/>
        <w:jc w:val="both"/>
      </w:pPr>
      <w:r>
        <w:t xml:space="preserve">3) субъектов инвестиционной деятельности, реализующих инвестиционные проекты, включенные в Перечень приоритетных инвестиционных проектов муниципального образования </w:t>
      </w:r>
      <w:r w:rsidR="00E750A2">
        <w:t>«</w:t>
      </w:r>
      <w:r>
        <w:t>Городской округ Ногликский</w:t>
      </w:r>
      <w:r w:rsidR="00E750A2">
        <w:t>»</w:t>
      </w:r>
      <w:r>
        <w:t xml:space="preserve">, утвержденный постановлением администрации муниципального образования </w:t>
      </w:r>
      <w:r w:rsidR="00E750A2">
        <w:t>«</w:t>
      </w:r>
      <w:r>
        <w:t>Городской округ Ногликский</w:t>
      </w:r>
      <w:r w:rsidR="00E750A2">
        <w:t>»</w:t>
      </w:r>
      <w:r>
        <w:t>, - в отношении земельных участков, на территории которых реализуются инвестиционные проекты, сроком на три года.</w:t>
      </w:r>
    </w:p>
    <w:p w:rsidR="00020466" w:rsidRDefault="00020466" w:rsidP="00F20321">
      <w:pPr>
        <w:widowControl w:val="0"/>
        <w:autoSpaceDE w:val="0"/>
        <w:autoSpaceDN w:val="0"/>
        <w:adjustRightInd w:val="0"/>
        <w:ind w:firstLine="851"/>
        <w:jc w:val="both"/>
      </w:pPr>
      <w:r>
        <w:t xml:space="preserve">Налогоплательщикам - субъектам инвестиционной деятельности, реализующим инвестиционные проекты, включенные в Перечень приоритетных инвестиционных проектов муниципального образования </w:t>
      </w:r>
      <w:r w:rsidR="00E750A2">
        <w:t>«</w:t>
      </w:r>
      <w:r>
        <w:t>Городской округ Ногликский</w:t>
      </w:r>
      <w:r w:rsidR="00E750A2">
        <w:t>»</w:t>
      </w:r>
      <w:r>
        <w:t>, льгота предоставляется с момента включения их инвестиционного проекта в Перечень приоритетных инвестиционных проектов;</w:t>
      </w:r>
    </w:p>
    <w:p w:rsidR="00020466" w:rsidRDefault="00020466" w:rsidP="00F20321">
      <w:pPr>
        <w:widowControl w:val="0"/>
        <w:autoSpaceDE w:val="0"/>
        <w:autoSpaceDN w:val="0"/>
        <w:adjustRightInd w:val="0"/>
        <w:ind w:firstLine="851"/>
        <w:jc w:val="both"/>
      </w:pPr>
      <w:r>
        <w:t>4) пенсионеров, получающих пенсии, назначаемые в порядке, установленном пенсионным законодательством Российской Федерации.</w:t>
      </w:r>
    </w:p>
    <w:p w:rsidR="00EE042D" w:rsidRPr="00560354" w:rsidRDefault="00810C7A" w:rsidP="00F20321">
      <w:pPr>
        <w:pStyle w:val="ab"/>
        <w:widowControl w:val="0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EE042D" w:rsidRPr="00560354">
        <w:rPr>
          <w:sz w:val="24"/>
          <w:szCs w:val="24"/>
        </w:rPr>
        <w:t>Налоговые льготы, установленные пунктом 3, не распространяются на земельные участки (части, доли земельных участков), сдаваемые в аренду.</w:t>
      </w:r>
    </w:p>
    <w:p w:rsidR="00810C7A" w:rsidRPr="00810C7A" w:rsidRDefault="00020466" w:rsidP="00F20321">
      <w:pPr>
        <w:pStyle w:val="ab"/>
        <w:widowControl w:val="0"/>
        <w:ind w:firstLine="851"/>
        <w:jc w:val="both"/>
        <w:rPr>
          <w:sz w:val="24"/>
          <w:szCs w:val="24"/>
        </w:rPr>
      </w:pPr>
      <w:r w:rsidRPr="00810C7A">
        <w:rPr>
          <w:sz w:val="24"/>
          <w:szCs w:val="24"/>
        </w:rPr>
        <w:t xml:space="preserve">5. </w:t>
      </w:r>
      <w:r w:rsidR="00810C7A" w:rsidRPr="00810C7A">
        <w:rPr>
          <w:sz w:val="24"/>
          <w:szCs w:val="24"/>
        </w:rPr>
        <w:t>Налогоплательщики-организации по итогам отчетных периодов (первый квартал, второй квартал и третий квартал календарного года) производят уплату авансовых платежей по налогу в соответствии с абзацем 2 пункта 1 статьи 397 Налогового кодекса Российской Федерации.</w:t>
      </w:r>
    </w:p>
    <w:p w:rsidR="00E45536" w:rsidRDefault="00E45536" w:rsidP="00F20321">
      <w:pPr>
        <w:pStyle w:val="ab"/>
        <w:widowControl w:val="0"/>
        <w:ind w:firstLine="851"/>
        <w:jc w:val="both"/>
        <w:rPr>
          <w:sz w:val="24"/>
          <w:szCs w:val="24"/>
        </w:rPr>
      </w:pPr>
      <w:r w:rsidRPr="00E45536">
        <w:rPr>
          <w:sz w:val="24"/>
          <w:szCs w:val="24"/>
        </w:rPr>
        <w:t xml:space="preserve">6. Установить, что представление заявления о предоставлении налоговой льготы и подтверждение права налогоплательщика на налоговую льготу осуществляется в порядке, предусмотренном пунктом 3 статьи 361.1 Налогового кодекса Российской Федерации. </w:t>
      </w:r>
    </w:p>
    <w:p w:rsidR="00E45536" w:rsidRDefault="00E45536" w:rsidP="00F20321">
      <w:pPr>
        <w:pStyle w:val="ab"/>
        <w:widowControl w:val="0"/>
        <w:ind w:firstLine="851"/>
        <w:jc w:val="both"/>
        <w:rPr>
          <w:sz w:val="24"/>
          <w:szCs w:val="24"/>
        </w:rPr>
      </w:pPr>
      <w:r w:rsidRPr="00E45536">
        <w:rPr>
          <w:sz w:val="24"/>
          <w:szCs w:val="24"/>
        </w:rPr>
        <w:t>7. В случае несвоевременного обращения за предоставлением налоговой льготы (уменьшением налоговой базы) перерасчет суммы налога допускается не более чем за три предшествующих года.</w:t>
      </w:r>
    </w:p>
    <w:p w:rsidR="00EE042D" w:rsidRPr="00560354" w:rsidRDefault="00E45536" w:rsidP="00F20321">
      <w:pPr>
        <w:pStyle w:val="ab"/>
        <w:widowControl w:val="0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EE042D" w:rsidRPr="00560354">
        <w:rPr>
          <w:sz w:val="24"/>
          <w:szCs w:val="24"/>
        </w:rPr>
        <w:t>. Признать утратившими силу:</w:t>
      </w:r>
    </w:p>
    <w:p w:rsidR="00EE042D" w:rsidRPr="00560354" w:rsidRDefault="00EE042D" w:rsidP="00F20321">
      <w:pPr>
        <w:pStyle w:val="ab"/>
        <w:widowControl w:val="0"/>
        <w:ind w:firstLine="851"/>
        <w:jc w:val="both"/>
        <w:rPr>
          <w:sz w:val="24"/>
          <w:szCs w:val="24"/>
        </w:rPr>
      </w:pPr>
      <w:r w:rsidRPr="00560354">
        <w:rPr>
          <w:sz w:val="24"/>
          <w:szCs w:val="24"/>
        </w:rPr>
        <w:t>- решение Собрания муниципального образования «</w:t>
      </w:r>
      <w:r w:rsidR="00E45536">
        <w:rPr>
          <w:sz w:val="24"/>
          <w:szCs w:val="24"/>
        </w:rPr>
        <w:t xml:space="preserve">Городской округ </w:t>
      </w:r>
      <w:r w:rsidRPr="00560354">
        <w:rPr>
          <w:sz w:val="24"/>
          <w:szCs w:val="24"/>
        </w:rPr>
        <w:t>Ногликский» от 1</w:t>
      </w:r>
      <w:r w:rsidR="00E45536">
        <w:rPr>
          <w:sz w:val="24"/>
          <w:szCs w:val="24"/>
        </w:rPr>
        <w:t>4</w:t>
      </w:r>
      <w:r w:rsidRPr="00560354">
        <w:rPr>
          <w:sz w:val="24"/>
          <w:szCs w:val="24"/>
        </w:rPr>
        <w:t>.</w:t>
      </w:r>
      <w:r w:rsidR="00E45536">
        <w:rPr>
          <w:sz w:val="24"/>
          <w:szCs w:val="24"/>
        </w:rPr>
        <w:t>07</w:t>
      </w:r>
      <w:r w:rsidRPr="00560354">
        <w:rPr>
          <w:sz w:val="24"/>
          <w:szCs w:val="24"/>
        </w:rPr>
        <w:t>.20</w:t>
      </w:r>
      <w:r w:rsidR="00E45536">
        <w:rPr>
          <w:sz w:val="24"/>
          <w:szCs w:val="24"/>
        </w:rPr>
        <w:t>11</w:t>
      </w:r>
      <w:r w:rsidRPr="00560354">
        <w:rPr>
          <w:sz w:val="24"/>
          <w:szCs w:val="24"/>
        </w:rPr>
        <w:t xml:space="preserve"> № 1</w:t>
      </w:r>
      <w:r w:rsidR="00E45536">
        <w:rPr>
          <w:sz w:val="24"/>
          <w:szCs w:val="24"/>
        </w:rPr>
        <w:t>12</w:t>
      </w:r>
      <w:r w:rsidRPr="00560354">
        <w:rPr>
          <w:sz w:val="24"/>
          <w:szCs w:val="24"/>
        </w:rPr>
        <w:t xml:space="preserve"> «Об установлении земельного налога»;</w:t>
      </w:r>
    </w:p>
    <w:p w:rsidR="00EE042D" w:rsidRPr="00560354" w:rsidRDefault="00EE042D" w:rsidP="00F20321">
      <w:pPr>
        <w:pStyle w:val="ab"/>
        <w:widowControl w:val="0"/>
        <w:ind w:firstLine="851"/>
        <w:jc w:val="both"/>
        <w:rPr>
          <w:sz w:val="24"/>
          <w:szCs w:val="24"/>
        </w:rPr>
      </w:pPr>
      <w:r w:rsidRPr="00560354">
        <w:rPr>
          <w:sz w:val="24"/>
          <w:szCs w:val="24"/>
        </w:rPr>
        <w:t xml:space="preserve">- решение Собрания муниципального образования «Городской округ Ногликский» от </w:t>
      </w:r>
      <w:r w:rsidR="00E45536">
        <w:rPr>
          <w:sz w:val="24"/>
          <w:szCs w:val="24"/>
        </w:rPr>
        <w:t>30</w:t>
      </w:r>
      <w:r w:rsidRPr="00560354">
        <w:rPr>
          <w:sz w:val="24"/>
          <w:szCs w:val="24"/>
        </w:rPr>
        <w:t>.</w:t>
      </w:r>
      <w:r w:rsidR="00E45536">
        <w:rPr>
          <w:sz w:val="24"/>
          <w:szCs w:val="24"/>
        </w:rPr>
        <w:t>05</w:t>
      </w:r>
      <w:r w:rsidRPr="00560354">
        <w:rPr>
          <w:sz w:val="24"/>
          <w:szCs w:val="24"/>
        </w:rPr>
        <w:t>.20</w:t>
      </w:r>
      <w:r w:rsidR="00E45536">
        <w:rPr>
          <w:sz w:val="24"/>
          <w:szCs w:val="24"/>
        </w:rPr>
        <w:t>13</w:t>
      </w:r>
      <w:r w:rsidRPr="00560354">
        <w:rPr>
          <w:sz w:val="24"/>
          <w:szCs w:val="24"/>
        </w:rPr>
        <w:t xml:space="preserve"> № </w:t>
      </w:r>
      <w:r w:rsidR="00E45536">
        <w:rPr>
          <w:sz w:val="24"/>
          <w:szCs w:val="24"/>
        </w:rPr>
        <w:t>244</w:t>
      </w:r>
      <w:r w:rsidRPr="00560354">
        <w:rPr>
          <w:sz w:val="24"/>
          <w:szCs w:val="24"/>
        </w:rPr>
        <w:t xml:space="preserve"> «О внесении изменений в решение Собрания муниципального образования «</w:t>
      </w:r>
      <w:r w:rsidR="00E45536">
        <w:rPr>
          <w:sz w:val="24"/>
          <w:szCs w:val="24"/>
        </w:rPr>
        <w:t xml:space="preserve">Городской округ Ногликский» </w:t>
      </w:r>
      <w:r w:rsidR="00E45536" w:rsidRPr="00560354">
        <w:rPr>
          <w:sz w:val="24"/>
          <w:szCs w:val="24"/>
        </w:rPr>
        <w:t>от 1</w:t>
      </w:r>
      <w:r w:rsidR="00E45536">
        <w:rPr>
          <w:sz w:val="24"/>
          <w:szCs w:val="24"/>
        </w:rPr>
        <w:t>4</w:t>
      </w:r>
      <w:r w:rsidR="00E45536" w:rsidRPr="00560354">
        <w:rPr>
          <w:sz w:val="24"/>
          <w:szCs w:val="24"/>
        </w:rPr>
        <w:t>.</w:t>
      </w:r>
      <w:r w:rsidR="00E45536">
        <w:rPr>
          <w:sz w:val="24"/>
          <w:szCs w:val="24"/>
        </w:rPr>
        <w:t>07</w:t>
      </w:r>
      <w:r w:rsidR="00E45536" w:rsidRPr="00560354">
        <w:rPr>
          <w:sz w:val="24"/>
          <w:szCs w:val="24"/>
        </w:rPr>
        <w:t>.20</w:t>
      </w:r>
      <w:r w:rsidR="00E45536">
        <w:rPr>
          <w:sz w:val="24"/>
          <w:szCs w:val="24"/>
        </w:rPr>
        <w:t>11</w:t>
      </w:r>
      <w:r w:rsidR="00E45536" w:rsidRPr="00560354">
        <w:rPr>
          <w:sz w:val="24"/>
          <w:szCs w:val="24"/>
        </w:rPr>
        <w:t xml:space="preserve"> № 1</w:t>
      </w:r>
      <w:r w:rsidR="00E45536">
        <w:rPr>
          <w:sz w:val="24"/>
          <w:szCs w:val="24"/>
        </w:rPr>
        <w:t>12</w:t>
      </w:r>
      <w:r w:rsidR="00E45536" w:rsidRPr="00560354">
        <w:rPr>
          <w:sz w:val="24"/>
          <w:szCs w:val="24"/>
        </w:rPr>
        <w:t xml:space="preserve"> «Об установлении земельного налога»;</w:t>
      </w:r>
    </w:p>
    <w:p w:rsidR="00E45536" w:rsidRDefault="00E45536" w:rsidP="00F20321">
      <w:pPr>
        <w:pStyle w:val="ab"/>
        <w:widowControl w:val="0"/>
        <w:ind w:firstLine="851"/>
        <w:jc w:val="both"/>
        <w:rPr>
          <w:sz w:val="24"/>
          <w:szCs w:val="24"/>
        </w:rPr>
      </w:pPr>
      <w:r w:rsidRPr="00560354">
        <w:rPr>
          <w:sz w:val="24"/>
          <w:szCs w:val="24"/>
        </w:rPr>
        <w:t xml:space="preserve">- решение Собрания муниципального образования «Городской округ Ногликский» от </w:t>
      </w:r>
      <w:r>
        <w:rPr>
          <w:sz w:val="24"/>
          <w:szCs w:val="24"/>
        </w:rPr>
        <w:t>12</w:t>
      </w:r>
      <w:r w:rsidRPr="00560354">
        <w:rPr>
          <w:sz w:val="24"/>
          <w:szCs w:val="24"/>
        </w:rPr>
        <w:t>.</w:t>
      </w:r>
      <w:r>
        <w:rPr>
          <w:sz w:val="24"/>
          <w:szCs w:val="24"/>
        </w:rPr>
        <w:t>11</w:t>
      </w:r>
      <w:r w:rsidRPr="00560354">
        <w:rPr>
          <w:sz w:val="24"/>
          <w:szCs w:val="24"/>
        </w:rPr>
        <w:t>.20</w:t>
      </w:r>
      <w:r>
        <w:rPr>
          <w:sz w:val="24"/>
          <w:szCs w:val="24"/>
        </w:rPr>
        <w:t>13</w:t>
      </w:r>
      <w:r w:rsidRPr="00560354">
        <w:rPr>
          <w:sz w:val="24"/>
          <w:szCs w:val="24"/>
        </w:rPr>
        <w:t xml:space="preserve"> № </w:t>
      </w:r>
      <w:r>
        <w:rPr>
          <w:sz w:val="24"/>
          <w:szCs w:val="24"/>
        </w:rPr>
        <w:t>266</w:t>
      </w:r>
      <w:r w:rsidRPr="00560354">
        <w:rPr>
          <w:sz w:val="24"/>
          <w:szCs w:val="24"/>
        </w:rPr>
        <w:t xml:space="preserve"> «О внесении изменений в решение Собрания муниципального образования «</w:t>
      </w:r>
      <w:r>
        <w:rPr>
          <w:sz w:val="24"/>
          <w:szCs w:val="24"/>
        </w:rPr>
        <w:t xml:space="preserve">Городской округ Ногликский» </w:t>
      </w:r>
      <w:r w:rsidRPr="00560354">
        <w:rPr>
          <w:sz w:val="24"/>
          <w:szCs w:val="24"/>
        </w:rPr>
        <w:t>от 1</w:t>
      </w:r>
      <w:r>
        <w:rPr>
          <w:sz w:val="24"/>
          <w:szCs w:val="24"/>
        </w:rPr>
        <w:t>4</w:t>
      </w:r>
      <w:r w:rsidRPr="00560354">
        <w:rPr>
          <w:sz w:val="24"/>
          <w:szCs w:val="24"/>
        </w:rPr>
        <w:t>.</w:t>
      </w:r>
      <w:r>
        <w:rPr>
          <w:sz w:val="24"/>
          <w:szCs w:val="24"/>
        </w:rPr>
        <w:t>07</w:t>
      </w:r>
      <w:r w:rsidRPr="00560354">
        <w:rPr>
          <w:sz w:val="24"/>
          <w:szCs w:val="24"/>
        </w:rPr>
        <w:t>.20</w:t>
      </w:r>
      <w:r>
        <w:rPr>
          <w:sz w:val="24"/>
          <w:szCs w:val="24"/>
        </w:rPr>
        <w:t>11</w:t>
      </w:r>
      <w:r w:rsidRPr="00560354">
        <w:rPr>
          <w:sz w:val="24"/>
          <w:szCs w:val="24"/>
        </w:rPr>
        <w:t xml:space="preserve"> № 1</w:t>
      </w:r>
      <w:r>
        <w:rPr>
          <w:sz w:val="24"/>
          <w:szCs w:val="24"/>
        </w:rPr>
        <w:t>12</w:t>
      </w:r>
      <w:r w:rsidRPr="00560354">
        <w:rPr>
          <w:sz w:val="24"/>
          <w:szCs w:val="24"/>
        </w:rPr>
        <w:t xml:space="preserve"> «Об установлении земельного налога»;</w:t>
      </w:r>
    </w:p>
    <w:p w:rsidR="00E45536" w:rsidRPr="00560354" w:rsidRDefault="00E45536" w:rsidP="00F20321">
      <w:pPr>
        <w:pStyle w:val="ab"/>
        <w:widowControl w:val="0"/>
        <w:ind w:firstLine="851"/>
        <w:jc w:val="both"/>
        <w:rPr>
          <w:sz w:val="24"/>
          <w:szCs w:val="24"/>
        </w:rPr>
      </w:pPr>
      <w:r w:rsidRPr="00560354">
        <w:rPr>
          <w:sz w:val="24"/>
          <w:szCs w:val="24"/>
        </w:rPr>
        <w:t xml:space="preserve">- решение Собрания муниципального образования «Городской округ Ногликский» от </w:t>
      </w:r>
      <w:r>
        <w:rPr>
          <w:sz w:val="24"/>
          <w:szCs w:val="24"/>
        </w:rPr>
        <w:t>18</w:t>
      </w:r>
      <w:r w:rsidRPr="00560354">
        <w:rPr>
          <w:sz w:val="24"/>
          <w:szCs w:val="24"/>
        </w:rPr>
        <w:t>.</w:t>
      </w:r>
      <w:r>
        <w:rPr>
          <w:sz w:val="24"/>
          <w:szCs w:val="24"/>
        </w:rPr>
        <w:t>09</w:t>
      </w:r>
      <w:r w:rsidRPr="00560354">
        <w:rPr>
          <w:sz w:val="24"/>
          <w:szCs w:val="24"/>
        </w:rPr>
        <w:t>.20</w:t>
      </w:r>
      <w:r>
        <w:rPr>
          <w:sz w:val="24"/>
          <w:szCs w:val="24"/>
        </w:rPr>
        <w:t>14</w:t>
      </w:r>
      <w:r w:rsidRPr="00560354">
        <w:rPr>
          <w:sz w:val="24"/>
          <w:szCs w:val="24"/>
        </w:rPr>
        <w:t xml:space="preserve"> № </w:t>
      </w:r>
      <w:r>
        <w:rPr>
          <w:sz w:val="24"/>
          <w:szCs w:val="24"/>
        </w:rPr>
        <w:t>345</w:t>
      </w:r>
      <w:r w:rsidRPr="00560354">
        <w:rPr>
          <w:sz w:val="24"/>
          <w:szCs w:val="24"/>
        </w:rPr>
        <w:t xml:space="preserve"> «О внесении изменений в решение Собрания муниципального образования «</w:t>
      </w:r>
      <w:r>
        <w:rPr>
          <w:sz w:val="24"/>
          <w:szCs w:val="24"/>
        </w:rPr>
        <w:t xml:space="preserve">Городской округ Ногликский» </w:t>
      </w:r>
      <w:r w:rsidRPr="00560354">
        <w:rPr>
          <w:sz w:val="24"/>
          <w:szCs w:val="24"/>
        </w:rPr>
        <w:t>от 1</w:t>
      </w:r>
      <w:r>
        <w:rPr>
          <w:sz w:val="24"/>
          <w:szCs w:val="24"/>
        </w:rPr>
        <w:t>4</w:t>
      </w:r>
      <w:r w:rsidRPr="00560354">
        <w:rPr>
          <w:sz w:val="24"/>
          <w:szCs w:val="24"/>
        </w:rPr>
        <w:t>.</w:t>
      </w:r>
      <w:r>
        <w:rPr>
          <w:sz w:val="24"/>
          <w:szCs w:val="24"/>
        </w:rPr>
        <w:t>07</w:t>
      </w:r>
      <w:r w:rsidRPr="00560354">
        <w:rPr>
          <w:sz w:val="24"/>
          <w:szCs w:val="24"/>
        </w:rPr>
        <w:t>.20</w:t>
      </w:r>
      <w:r>
        <w:rPr>
          <w:sz w:val="24"/>
          <w:szCs w:val="24"/>
        </w:rPr>
        <w:t>11</w:t>
      </w:r>
      <w:r w:rsidRPr="00560354">
        <w:rPr>
          <w:sz w:val="24"/>
          <w:szCs w:val="24"/>
        </w:rPr>
        <w:t xml:space="preserve"> № 1</w:t>
      </w:r>
      <w:r>
        <w:rPr>
          <w:sz w:val="24"/>
          <w:szCs w:val="24"/>
        </w:rPr>
        <w:t>12</w:t>
      </w:r>
      <w:r w:rsidRPr="00560354">
        <w:rPr>
          <w:sz w:val="24"/>
          <w:szCs w:val="24"/>
        </w:rPr>
        <w:t xml:space="preserve"> «Об установлении земельного налога»;</w:t>
      </w:r>
    </w:p>
    <w:p w:rsidR="00E45536" w:rsidRPr="00560354" w:rsidRDefault="00E45536" w:rsidP="00F20321">
      <w:pPr>
        <w:pStyle w:val="ab"/>
        <w:widowControl w:val="0"/>
        <w:ind w:firstLine="851"/>
        <w:jc w:val="both"/>
        <w:rPr>
          <w:sz w:val="24"/>
          <w:szCs w:val="24"/>
        </w:rPr>
      </w:pPr>
      <w:r w:rsidRPr="00560354">
        <w:rPr>
          <w:sz w:val="24"/>
          <w:szCs w:val="24"/>
        </w:rPr>
        <w:t xml:space="preserve">- решение Собрания муниципального образования «Городской округ Ногликский» от </w:t>
      </w:r>
      <w:r>
        <w:rPr>
          <w:sz w:val="24"/>
          <w:szCs w:val="24"/>
        </w:rPr>
        <w:t>31</w:t>
      </w:r>
      <w:r w:rsidRPr="00560354">
        <w:rPr>
          <w:sz w:val="24"/>
          <w:szCs w:val="24"/>
        </w:rPr>
        <w:t>.</w:t>
      </w:r>
      <w:r>
        <w:rPr>
          <w:sz w:val="24"/>
          <w:szCs w:val="24"/>
        </w:rPr>
        <w:t>05</w:t>
      </w:r>
      <w:r w:rsidRPr="00560354">
        <w:rPr>
          <w:sz w:val="24"/>
          <w:szCs w:val="24"/>
        </w:rPr>
        <w:t>.20</w:t>
      </w:r>
      <w:r>
        <w:rPr>
          <w:sz w:val="24"/>
          <w:szCs w:val="24"/>
        </w:rPr>
        <w:t>16</w:t>
      </w:r>
      <w:r w:rsidRPr="00560354">
        <w:rPr>
          <w:sz w:val="24"/>
          <w:szCs w:val="24"/>
        </w:rPr>
        <w:t xml:space="preserve"> № </w:t>
      </w:r>
      <w:r>
        <w:rPr>
          <w:sz w:val="24"/>
          <w:szCs w:val="24"/>
        </w:rPr>
        <w:t>107</w:t>
      </w:r>
      <w:r w:rsidRPr="00560354">
        <w:rPr>
          <w:sz w:val="24"/>
          <w:szCs w:val="24"/>
        </w:rPr>
        <w:t xml:space="preserve"> «О внесении изменений в решение Собрания муниципального образования «</w:t>
      </w:r>
      <w:r>
        <w:rPr>
          <w:sz w:val="24"/>
          <w:szCs w:val="24"/>
        </w:rPr>
        <w:t xml:space="preserve">Городской округ Ногликский» </w:t>
      </w:r>
      <w:r w:rsidRPr="00560354">
        <w:rPr>
          <w:sz w:val="24"/>
          <w:szCs w:val="24"/>
        </w:rPr>
        <w:t>от 1</w:t>
      </w:r>
      <w:r>
        <w:rPr>
          <w:sz w:val="24"/>
          <w:szCs w:val="24"/>
        </w:rPr>
        <w:t>4</w:t>
      </w:r>
      <w:r w:rsidRPr="00560354">
        <w:rPr>
          <w:sz w:val="24"/>
          <w:szCs w:val="24"/>
        </w:rPr>
        <w:t>.</w:t>
      </w:r>
      <w:r>
        <w:rPr>
          <w:sz w:val="24"/>
          <w:szCs w:val="24"/>
        </w:rPr>
        <w:t>07</w:t>
      </w:r>
      <w:r w:rsidRPr="00560354">
        <w:rPr>
          <w:sz w:val="24"/>
          <w:szCs w:val="24"/>
        </w:rPr>
        <w:t>.20</w:t>
      </w:r>
      <w:r>
        <w:rPr>
          <w:sz w:val="24"/>
          <w:szCs w:val="24"/>
        </w:rPr>
        <w:t>11</w:t>
      </w:r>
      <w:r w:rsidRPr="00560354">
        <w:rPr>
          <w:sz w:val="24"/>
          <w:szCs w:val="24"/>
        </w:rPr>
        <w:t xml:space="preserve"> № 1</w:t>
      </w:r>
      <w:r>
        <w:rPr>
          <w:sz w:val="24"/>
          <w:szCs w:val="24"/>
        </w:rPr>
        <w:t>12</w:t>
      </w:r>
      <w:r w:rsidRPr="00560354">
        <w:rPr>
          <w:sz w:val="24"/>
          <w:szCs w:val="24"/>
        </w:rPr>
        <w:t xml:space="preserve"> «Об установлении земельного налога»;</w:t>
      </w:r>
    </w:p>
    <w:p w:rsidR="00E45536" w:rsidRPr="00560354" w:rsidRDefault="00E45536" w:rsidP="00F20321">
      <w:pPr>
        <w:pStyle w:val="ab"/>
        <w:widowControl w:val="0"/>
        <w:ind w:firstLine="851"/>
        <w:jc w:val="both"/>
        <w:rPr>
          <w:sz w:val="24"/>
          <w:szCs w:val="24"/>
        </w:rPr>
      </w:pPr>
      <w:r w:rsidRPr="00560354">
        <w:rPr>
          <w:sz w:val="24"/>
          <w:szCs w:val="24"/>
        </w:rPr>
        <w:t xml:space="preserve">- решение Собрания муниципального образования «Городской округ Ногликский» </w:t>
      </w:r>
      <w:r w:rsidRPr="00560354">
        <w:rPr>
          <w:sz w:val="24"/>
          <w:szCs w:val="24"/>
        </w:rPr>
        <w:lastRenderedPageBreak/>
        <w:t xml:space="preserve">от </w:t>
      </w:r>
      <w:r>
        <w:rPr>
          <w:sz w:val="24"/>
          <w:szCs w:val="24"/>
        </w:rPr>
        <w:t>16</w:t>
      </w:r>
      <w:r w:rsidRPr="00560354">
        <w:rPr>
          <w:sz w:val="24"/>
          <w:szCs w:val="24"/>
        </w:rPr>
        <w:t>.</w:t>
      </w:r>
      <w:r>
        <w:rPr>
          <w:sz w:val="24"/>
          <w:szCs w:val="24"/>
        </w:rPr>
        <w:t>02</w:t>
      </w:r>
      <w:r w:rsidRPr="00560354">
        <w:rPr>
          <w:sz w:val="24"/>
          <w:szCs w:val="24"/>
        </w:rPr>
        <w:t>.20</w:t>
      </w:r>
      <w:r>
        <w:rPr>
          <w:sz w:val="24"/>
          <w:szCs w:val="24"/>
        </w:rPr>
        <w:t>17</w:t>
      </w:r>
      <w:r w:rsidRPr="00560354">
        <w:rPr>
          <w:sz w:val="24"/>
          <w:szCs w:val="24"/>
        </w:rPr>
        <w:t xml:space="preserve"> № </w:t>
      </w:r>
      <w:r>
        <w:rPr>
          <w:sz w:val="24"/>
          <w:szCs w:val="24"/>
        </w:rPr>
        <w:t>128</w:t>
      </w:r>
      <w:r w:rsidRPr="00560354">
        <w:rPr>
          <w:sz w:val="24"/>
          <w:szCs w:val="24"/>
        </w:rPr>
        <w:t xml:space="preserve"> «О внесении изменений в решение Собрания муниципального образования «</w:t>
      </w:r>
      <w:r>
        <w:rPr>
          <w:sz w:val="24"/>
          <w:szCs w:val="24"/>
        </w:rPr>
        <w:t xml:space="preserve">Городской округ Ногликский» </w:t>
      </w:r>
      <w:r w:rsidRPr="00560354">
        <w:rPr>
          <w:sz w:val="24"/>
          <w:szCs w:val="24"/>
        </w:rPr>
        <w:t>от 1</w:t>
      </w:r>
      <w:r>
        <w:rPr>
          <w:sz w:val="24"/>
          <w:szCs w:val="24"/>
        </w:rPr>
        <w:t>4</w:t>
      </w:r>
      <w:r w:rsidRPr="00560354">
        <w:rPr>
          <w:sz w:val="24"/>
          <w:szCs w:val="24"/>
        </w:rPr>
        <w:t>.</w:t>
      </w:r>
      <w:r>
        <w:rPr>
          <w:sz w:val="24"/>
          <w:szCs w:val="24"/>
        </w:rPr>
        <w:t>07</w:t>
      </w:r>
      <w:r w:rsidRPr="00560354">
        <w:rPr>
          <w:sz w:val="24"/>
          <w:szCs w:val="24"/>
        </w:rPr>
        <w:t>.20</w:t>
      </w:r>
      <w:r>
        <w:rPr>
          <w:sz w:val="24"/>
          <w:szCs w:val="24"/>
        </w:rPr>
        <w:t>11</w:t>
      </w:r>
      <w:r w:rsidRPr="00560354">
        <w:rPr>
          <w:sz w:val="24"/>
          <w:szCs w:val="24"/>
        </w:rPr>
        <w:t xml:space="preserve"> № 1</w:t>
      </w:r>
      <w:r>
        <w:rPr>
          <w:sz w:val="24"/>
          <w:szCs w:val="24"/>
        </w:rPr>
        <w:t>12</w:t>
      </w:r>
      <w:r w:rsidRPr="00560354">
        <w:rPr>
          <w:sz w:val="24"/>
          <w:szCs w:val="24"/>
        </w:rPr>
        <w:t xml:space="preserve"> «Об установлении земельного налога»;</w:t>
      </w:r>
    </w:p>
    <w:p w:rsidR="00E45536" w:rsidRPr="00560354" w:rsidRDefault="00E45536" w:rsidP="00F20321">
      <w:pPr>
        <w:pStyle w:val="ab"/>
        <w:widowControl w:val="0"/>
        <w:ind w:firstLine="851"/>
        <w:jc w:val="both"/>
        <w:rPr>
          <w:sz w:val="24"/>
          <w:szCs w:val="24"/>
        </w:rPr>
      </w:pPr>
      <w:r w:rsidRPr="00560354">
        <w:rPr>
          <w:sz w:val="24"/>
          <w:szCs w:val="24"/>
        </w:rPr>
        <w:t xml:space="preserve">- решение Собрания муниципального образования «Городской округ Ногликский» от </w:t>
      </w:r>
      <w:r>
        <w:rPr>
          <w:sz w:val="24"/>
          <w:szCs w:val="24"/>
        </w:rPr>
        <w:t>27</w:t>
      </w:r>
      <w:r w:rsidRPr="00560354">
        <w:rPr>
          <w:sz w:val="24"/>
          <w:szCs w:val="24"/>
        </w:rPr>
        <w:t>.</w:t>
      </w:r>
      <w:r>
        <w:rPr>
          <w:sz w:val="24"/>
          <w:szCs w:val="24"/>
        </w:rPr>
        <w:t>04</w:t>
      </w:r>
      <w:r w:rsidRPr="00560354">
        <w:rPr>
          <w:sz w:val="24"/>
          <w:szCs w:val="24"/>
        </w:rPr>
        <w:t>.20</w:t>
      </w:r>
      <w:r>
        <w:rPr>
          <w:sz w:val="24"/>
          <w:szCs w:val="24"/>
        </w:rPr>
        <w:t>17</w:t>
      </w:r>
      <w:r w:rsidRPr="00560354">
        <w:rPr>
          <w:sz w:val="24"/>
          <w:szCs w:val="24"/>
        </w:rPr>
        <w:t xml:space="preserve"> № </w:t>
      </w:r>
      <w:r>
        <w:rPr>
          <w:sz w:val="24"/>
          <w:szCs w:val="24"/>
        </w:rPr>
        <w:t>138</w:t>
      </w:r>
      <w:r w:rsidRPr="00560354">
        <w:rPr>
          <w:sz w:val="24"/>
          <w:szCs w:val="24"/>
        </w:rPr>
        <w:t xml:space="preserve"> «О внесении изменений в решение Собрания муниципального образования «</w:t>
      </w:r>
      <w:r>
        <w:rPr>
          <w:sz w:val="24"/>
          <w:szCs w:val="24"/>
        </w:rPr>
        <w:t xml:space="preserve">Городской округ Ногликский» </w:t>
      </w:r>
      <w:r w:rsidRPr="00560354">
        <w:rPr>
          <w:sz w:val="24"/>
          <w:szCs w:val="24"/>
        </w:rPr>
        <w:t>от 1</w:t>
      </w:r>
      <w:r>
        <w:rPr>
          <w:sz w:val="24"/>
          <w:szCs w:val="24"/>
        </w:rPr>
        <w:t>4</w:t>
      </w:r>
      <w:r w:rsidRPr="00560354">
        <w:rPr>
          <w:sz w:val="24"/>
          <w:szCs w:val="24"/>
        </w:rPr>
        <w:t>.</w:t>
      </w:r>
      <w:r>
        <w:rPr>
          <w:sz w:val="24"/>
          <w:szCs w:val="24"/>
        </w:rPr>
        <w:t>07</w:t>
      </w:r>
      <w:r w:rsidRPr="00560354">
        <w:rPr>
          <w:sz w:val="24"/>
          <w:szCs w:val="24"/>
        </w:rPr>
        <w:t>.20</w:t>
      </w:r>
      <w:r>
        <w:rPr>
          <w:sz w:val="24"/>
          <w:szCs w:val="24"/>
        </w:rPr>
        <w:t>11</w:t>
      </w:r>
      <w:r w:rsidRPr="00560354">
        <w:rPr>
          <w:sz w:val="24"/>
          <w:szCs w:val="24"/>
        </w:rPr>
        <w:t xml:space="preserve"> № 1</w:t>
      </w:r>
      <w:r>
        <w:rPr>
          <w:sz w:val="24"/>
          <w:szCs w:val="24"/>
        </w:rPr>
        <w:t>12</w:t>
      </w:r>
      <w:r w:rsidRPr="00560354">
        <w:rPr>
          <w:sz w:val="24"/>
          <w:szCs w:val="24"/>
        </w:rPr>
        <w:t xml:space="preserve"> «Об установлении земельного налога»;</w:t>
      </w:r>
    </w:p>
    <w:p w:rsidR="00E45536" w:rsidRPr="00560354" w:rsidRDefault="00E45536" w:rsidP="00F20321">
      <w:pPr>
        <w:pStyle w:val="ab"/>
        <w:widowControl w:val="0"/>
        <w:ind w:firstLine="851"/>
        <w:jc w:val="both"/>
        <w:rPr>
          <w:sz w:val="24"/>
          <w:szCs w:val="24"/>
        </w:rPr>
      </w:pPr>
      <w:r w:rsidRPr="00560354">
        <w:rPr>
          <w:sz w:val="24"/>
          <w:szCs w:val="24"/>
        </w:rPr>
        <w:t xml:space="preserve">- решение Собрания муниципального образования «Городской округ Ногликский» от </w:t>
      </w:r>
      <w:r>
        <w:rPr>
          <w:sz w:val="24"/>
          <w:szCs w:val="24"/>
        </w:rPr>
        <w:t>16</w:t>
      </w:r>
      <w:r w:rsidRPr="00560354">
        <w:rPr>
          <w:sz w:val="24"/>
          <w:szCs w:val="24"/>
        </w:rPr>
        <w:t>.</w:t>
      </w:r>
      <w:r>
        <w:rPr>
          <w:sz w:val="24"/>
          <w:szCs w:val="24"/>
        </w:rPr>
        <w:t>11</w:t>
      </w:r>
      <w:r w:rsidRPr="00560354">
        <w:rPr>
          <w:sz w:val="24"/>
          <w:szCs w:val="24"/>
        </w:rPr>
        <w:t>.20</w:t>
      </w:r>
      <w:r>
        <w:rPr>
          <w:sz w:val="24"/>
          <w:szCs w:val="24"/>
        </w:rPr>
        <w:t>17</w:t>
      </w:r>
      <w:r w:rsidRPr="00560354">
        <w:rPr>
          <w:sz w:val="24"/>
          <w:szCs w:val="24"/>
        </w:rPr>
        <w:t xml:space="preserve"> № </w:t>
      </w:r>
      <w:r>
        <w:rPr>
          <w:sz w:val="24"/>
          <w:szCs w:val="24"/>
        </w:rPr>
        <w:t>168</w:t>
      </w:r>
      <w:r w:rsidRPr="00560354">
        <w:rPr>
          <w:sz w:val="24"/>
          <w:szCs w:val="24"/>
        </w:rPr>
        <w:t xml:space="preserve"> «О внесении изменений в решение Собрания муниципального образования «</w:t>
      </w:r>
      <w:r>
        <w:rPr>
          <w:sz w:val="24"/>
          <w:szCs w:val="24"/>
        </w:rPr>
        <w:t xml:space="preserve">Городской округ Ногликский» </w:t>
      </w:r>
      <w:r w:rsidRPr="00560354">
        <w:rPr>
          <w:sz w:val="24"/>
          <w:szCs w:val="24"/>
        </w:rPr>
        <w:t>от 1</w:t>
      </w:r>
      <w:r>
        <w:rPr>
          <w:sz w:val="24"/>
          <w:szCs w:val="24"/>
        </w:rPr>
        <w:t>4</w:t>
      </w:r>
      <w:r w:rsidRPr="00560354">
        <w:rPr>
          <w:sz w:val="24"/>
          <w:szCs w:val="24"/>
        </w:rPr>
        <w:t>.</w:t>
      </w:r>
      <w:r>
        <w:rPr>
          <w:sz w:val="24"/>
          <w:szCs w:val="24"/>
        </w:rPr>
        <w:t>07</w:t>
      </w:r>
      <w:r w:rsidRPr="00560354">
        <w:rPr>
          <w:sz w:val="24"/>
          <w:szCs w:val="24"/>
        </w:rPr>
        <w:t>.20</w:t>
      </w:r>
      <w:r>
        <w:rPr>
          <w:sz w:val="24"/>
          <w:szCs w:val="24"/>
        </w:rPr>
        <w:t>11</w:t>
      </w:r>
      <w:r w:rsidRPr="00560354">
        <w:rPr>
          <w:sz w:val="24"/>
          <w:szCs w:val="24"/>
        </w:rPr>
        <w:t xml:space="preserve"> № 1</w:t>
      </w:r>
      <w:r>
        <w:rPr>
          <w:sz w:val="24"/>
          <w:szCs w:val="24"/>
        </w:rPr>
        <w:t>12</w:t>
      </w:r>
      <w:r w:rsidRPr="00560354">
        <w:rPr>
          <w:sz w:val="24"/>
          <w:szCs w:val="24"/>
        </w:rPr>
        <w:t xml:space="preserve"> «Об установлении земельного налога»;</w:t>
      </w:r>
    </w:p>
    <w:p w:rsidR="00E45536" w:rsidRPr="00560354" w:rsidRDefault="00E45536" w:rsidP="00F20321">
      <w:pPr>
        <w:pStyle w:val="ab"/>
        <w:widowControl w:val="0"/>
        <w:ind w:firstLine="851"/>
        <w:jc w:val="both"/>
        <w:rPr>
          <w:sz w:val="24"/>
          <w:szCs w:val="24"/>
        </w:rPr>
      </w:pPr>
      <w:r w:rsidRPr="00560354">
        <w:rPr>
          <w:sz w:val="24"/>
          <w:szCs w:val="24"/>
        </w:rPr>
        <w:t xml:space="preserve">- решение Собрания муниципального образования «Городской округ Ногликский» от </w:t>
      </w:r>
      <w:r>
        <w:rPr>
          <w:sz w:val="24"/>
          <w:szCs w:val="24"/>
        </w:rPr>
        <w:t>12</w:t>
      </w:r>
      <w:r w:rsidRPr="00560354">
        <w:rPr>
          <w:sz w:val="24"/>
          <w:szCs w:val="24"/>
        </w:rPr>
        <w:t>.</w:t>
      </w:r>
      <w:r>
        <w:rPr>
          <w:sz w:val="24"/>
          <w:szCs w:val="24"/>
        </w:rPr>
        <w:t>12</w:t>
      </w:r>
      <w:r w:rsidRPr="00560354">
        <w:rPr>
          <w:sz w:val="24"/>
          <w:szCs w:val="24"/>
        </w:rPr>
        <w:t>.20</w:t>
      </w:r>
      <w:r>
        <w:rPr>
          <w:sz w:val="24"/>
          <w:szCs w:val="24"/>
        </w:rPr>
        <w:t>19</w:t>
      </w:r>
      <w:r w:rsidRPr="00560354">
        <w:rPr>
          <w:sz w:val="24"/>
          <w:szCs w:val="24"/>
        </w:rPr>
        <w:t xml:space="preserve"> № </w:t>
      </w:r>
      <w:r>
        <w:rPr>
          <w:sz w:val="24"/>
          <w:szCs w:val="24"/>
        </w:rPr>
        <w:t>19</w:t>
      </w:r>
      <w:r w:rsidRPr="00560354">
        <w:rPr>
          <w:sz w:val="24"/>
          <w:szCs w:val="24"/>
        </w:rPr>
        <w:t xml:space="preserve"> «О внесении изменений в решение Собрания муниципального образования «</w:t>
      </w:r>
      <w:r>
        <w:rPr>
          <w:sz w:val="24"/>
          <w:szCs w:val="24"/>
        </w:rPr>
        <w:t xml:space="preserve">Городской округ Ногликский» </w:t>
      </w:r>
      <w:r w:rsidRPr="00560354">
        <w:rPr>
          <w:sz w:val="24"/>
          <w:szCs w:val="24"/>
        </w:rPr>
        <w:t>от 1</w:t>
      </w:r>
      <w:r>
        <w:rPr>
          <w:sz w:val="24"/>
          <w:szCs w:val="24"/>
        </w:rPr>
        <w:t>4</w:t>
      </w:r>
      <w:r w:rsidRPr="00560354">
        <w:rPr>
          <w:sz w:val="24"/>
          <w:szCs w:val="24"/>
        </w:rPr>
        <w:t>.</w:t>
      </w:r>
      <w:r>
        <w:rPr>
          <w:sz w:val="24"/>
          <w:szCs w:val="24"/>
        </w:rPr>
        <w:t>07</w:t>
      </w:r>
      <w:r w:rsidRPr="00560354">
        <w:rPr>
          <w:sz w:val="24"/>
          <w:szCs w:val="24"/>
        </w:rPr>
        <w:t>.20</w:t>
      </w:r>
      <w:r>
        <w:rPr>
          <w:sz w:val="24"/>
          <w:szCs w:val="24"/>
        </w:rPr>
        <w:t>11</w:t>
      </w:r>
      <w:r w:rsidRPr="00560354">
        <w:rPr>
          <w:sz w:val="24"/>
          <w:szCs w:val="24"/>
        </w:rPr>
        <w:t xml:space="preserve"> № 1</w:t>
      </w:r>
      <w:r>
        <w:rPr>
          <w:sz w:val="24"/>
          <w:szCs w:val="24"/>
        </w:rPr>
        <w:t>12</w:t>
      </w:r>
      <w:r w:rsidRPr="00560354">
        <w:rPr>
          <w:sz w:val="24"/>
          <w:szCs w:val="24"/>
        </w:rPr>
        <w:t xml:space="preserve"> «Об установлении земельного налога»;</w:t>
      </w:r>
    </w:p>
    <w:p w:rsidR="00E45536" w:rsidRPr="00B50C08" w:rsidRDefault="00E45536" w:rsidP="00F20321">
      <w:pPr>
        <w:pStyle w:val="ab"/>
        <w:widowControl w:val="0"/>
        <w:ind w:firstLine="851"/>
        <w:jc w:val="both"/>
        <w:rPr>
          <w:sz w:val="24"/>
          <w:szCs w:val="24"/>
        </w:rPr>
      </w:pPr>
      <w:r w:rsidRPr="00B50C08">
        <w:rPr>
          <w:sz w:val="24"/>
          <w:szCs w:val="24"/>
        </w:rPr>
        <w:t xml:space="preserve">- </w:t>
      </w:r>
      <w:r w:rsidR="00B50C08" w:rsidRPr="00B50C08">
        <w:rPr>
          <w:sz w:val="24"/>
          <w:szCs w:val="24"/>
        </w:rPr>
        <w:t>пункт 2 решения</w:t>
      </w:r>
      <w:r w:rsidRPr="00B50C08">
        <w:rPr>
          <w:sz w:val="24"/>
          <w:szCs w:val="24"/>
        </w:rPr>
        <w:t xml:space="preserve"> Собрания муниципального образования «Городской округ Ногликский» от 14.07.2020 № 63 «О внесении изменений в решение Собрания муниципального образования «Городской округ Ногликский» от 14.07.2011 № 112 «Об установлении земельного налога»;</w:t>
      </w:r>
    </w:p>
    <w:p w:rsidR="00E45536" w:rsidRPr="00560354" w:rsidRDefault="00E45536" w:rsidP="00F20321">
      <w:pPr>
        <w:pStyle w:val="ab"/>
        <w:widowControl w:val="0"/>
        <w:ind w:firstLine="851"/>
        <w:jc w:val="both"/>
        <w:rPr>
          <w:sz w:val="24"/>
          <w:szCs w:val="24"/>
        </w:rPr>
      </w:pPr>
      <w:r w:rsidRPr="00B50C08">
        <w:rPr>
          <w:sz w:val="24"/>
          <w:szCs w:val="24"/>
        </w:rPr>
        <w:t>- решение Собрания муниципального образования</w:t>
      </w:r>
      <w:r w:rsidRPr="00560354">
        <w:rPr>
          <w:sz w:val="24"/>
          <w:szCs w:val="24"/>
        </w:rPr>
        <w:t xml:space="preserve"> «Городской округ Ногликский» от </w:t>
      </w:r>
      <w:r>
        <w:rPr>
          <w:sz w:val="24"/>
          <w:szCs w:val="24"/>
        </w:rPr>
        <w:t>28</w:t>
      </w:r>
      <w:r w:rsidRPr="00560354">
        <w:rPr>
          <w:sz w:val="24"/>
          <w:szCs w:val="24"/>
        </w:rPr>
        <w:t>.</w:t>
      </w:r>
      <w:r>
        <w:rPr>
          <w:sz w:val="24"/>
          <w:szCs w:val="24"/>
        </w:rPr>
        <w:t>10</w:t>
      </w:r>
      <w:r w:rsidRPr="00560354">
        <w:rPr>
          <w:sz w:val="24"/>
          <w:szCs w:val="24"/>
        </w:rPr>
        <w:t>.20</w:t>
      </w:r>
      <w:r>
        <w:rPr>
          <w:sz w:val="24"/>
          <w:szCs w:val="24"/>
        </w:rPr>
        <w:t>21</w:t>
      </w:r>
      <w:r w:rsidRPr="00560354">
        <w:rPr>
          <w:sz w:val="24"/>
          <w:szCs w:val="24"/>
        </w:rPr>
        <w:t xml:space="preserve"> № </w:t>
      </w:r>
      <w:r>
        <w:rPr>
          <w:sz w:val="24"/>
          <w:szCs w:val="24"/>
        </w:rPr>
        <w:t>176</w:t>
      </w:r>
      <w:r w:rsidRPr="00560354">
        <w:rPr>
          <w:sz w:val="24"/>
          <w:szCs w:val="24"/>
        </w:rPr>
        <w:t xml:space="preserve"> «О внесении изменений в решение Собрания муниципального образования «</w:t>
      </w:r>
      <w:r>
        <w:rPr>
          <w:sz w:val="24"/>
          <w:szCs w:val="24"/>
        </w:rPr>
        <w:t xml:space="preserve">Городской округ Ногликский» </w:t>
      </w:r>
      <w:r w:rsidRPr="00560354">
        <w:rPr>
          <w:sz w:val="24"/>
          <w:szCs w:val="24"/>
        </w:rPr>
        <w:t>от 1</w:t>
      </w:r>
      <w:r>
        <w:rPr>
          <w:sz w:val="24"/>
          <w:szCs w:val="24"/>
        </w:rPr>
        <w:t>4</w:t>
      </w:r>
      <w:r w:rsidRPr="00560354">
        <w:rPr>
          <w:sz w:val="24"/>
          <w:szCs w:val="24"/>
        </w:rPr>
        <w:t>.</w:t>
      </w:r>
      <w:r>
        <w:rPr>
          <w:sz w:val="24"/>
          <w:szCs w:val="24"/>
        </w:rPr>
        <w:t>07</w:t>
      </w:r>
      <w:r w:rsidRPr="00560354">
        <w:rPr>
          <w:sz w:val="24"/>
          <w:szCs w:val="24"/>
        </w:rPr>
        <w:t>.20</w:t>
      </w:r>
      <w:r>
        <w:rPr>
          <w:sz w:val="24"/>
          <w:szCs w:val="24"/>
        </w:rPr>
        <w:t>11</w:t>
      </w:r>
      <w:r w:rsidRPr="00560354">
        <w:rPr>
          <w:sz w:val="24"/>
          <w:szCs w:val="24"/>
        </w:rPr>
        <w:t xml:space="preserve"> № 1</w:t>
      </w:r>
      <w:r>
        <w:rPr>
          <w:sz w:val="24"/>
          <w:szCs w:val="24"/>
        </w:rPr>
        <w:t>12</w:t>
      </w:r>
      <w:r w:rsidRPr="00560354">
        <w:rPr>
          <w:sz w:val="24"/>
          <w:szCs w:val="24"/>
        </w:rPr>
        <w:t xml:space="preserve"> «Об установлении земельного налога»</w:t>
      </w:r>
      <w:r w:rsidR="009013A8">
        <w:rPr>
          <w:sz w:val="24"/>
          <w:szCs w:val="24"/>
        </w:rPr>
        <w:t>.</w:t>
      </w:r>
    </w:p>
    <w:p w:rsidR="00EE042D" w:rsidRPr="00560354" w:rsidRDefault="0009509A" w:rsidP="00F20321">
      <w:pPr>
        <w:pStyle w:val="ab"/>
        <w:widowControl w:val="0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EE042D" w:rsidRPr="00560354">
        <w:rPr>
          <w:sz w:val="24"/>
          <w:szCs w:val="24"/>
        </w:rPr>
        <w:t>.</w:t>
      </w:r>
      <w:r w:rsidR="0007098B">
        <w:rPr>
          <w:sz w:val="24"/>
          <w:szCs w:val="24"/>
        </w:rPr>
        <w:t xml:space="preserve"> </w:t>
      </w:r>
      <w:r w:rsidR="00EE042D" w:rsidRPr="00560354">
        <w:rPr>
          <w:sz w:val="24"/>
          <w:szCs w:val="24"/>
        </w:rPr>
        <w:t xml:space="preserve"> Опубликовать настоящее решение в газете «Знамя труда».</w:t>
      </w:r>
    </w:p>
    <w:p w:rsidR="00EE042D" w:rsidRPr="0009509A" w:rsidRDefault="00EE042D" w:rsidP="00F20321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9509A">
        <w:rPr>
          <w:rFonts w:ascii="Times New Roman" w:hAnsi="Times New Roman" w:cs="Times New Roman"/>
          <w:sz w:val="24"/>
          <w:szCs w:val="24"/>
        </w:rPr>
        <w:t>1</w:t>
      </w:r>
      <w:r w:rsidR="0009509A">
        <w:rPr>
          <w:rFonts w:ascii="Times New Roman" w:hAnsi="Times New Roman" w:cs="Times New Roman"/>
          <w:sz w:val="24"/>
          <w:szCs w:val="24"/>
        </w:rPr>
        <w:t>0</w:t>
      </w:r>
      <w:r w:rsidRPr="0009509A">
        <w:rPr>
          <w:rFonts w:ascii="Times New Roman" w:hAnsi="Times New Roman" w:cs="Times New Roman"/>
          <w:sz w:val="24"/>
          <w:szCs w:val="24"/>
        </w:rPr>
        <w:t>. Настоящее решение вступает в силу с 1 января 20</w:t>
      </w:r>
      <w:r w:rsidR="0009509A">
        <w:rPr>
          <w:rFonts w:ascii="Times New Roman" w:hAnsi="Times New Roman" w:cs="Times New Roman"/>
          <w:sz w:val="24"/>
          <w:szCs w:val="24"/>
        </w:rPr>
        <w:t>25</w:t>
      </w:r>
      <w:r w:rsidRPr="0009509A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FF08CA" w:rsidRDefault="00FF08CA" w:rsidP="00F20321">
      <w:pPr>
        <w:pStyle w:val="ab"/>
        <w:widowControl w:val="0"/>
        <w:jc w:val="both"/>
        <w:rPr>
          <w:sz w:val="24"/>
          <w:szCs w:val="24"/>
        </w:rPr>
      </w:pPr>
    </w:p>
    <w:p w:rsidR="00D715EC" w:rsidRDefault="00D715EC" w:rsidP="00F20321">
      <w:pPr>
        <w:pStyle w:val="ab"/>
        <w:widowControl w:val="0"/>
        <w:jc w:val="both"/>
        <w:rPr>
          <w:sz w:val="24"/>
          <w:szCs w:val="24"/>
        </w:rPr>
      </w:pPr>
    </w:p>
    <w:p w:rsidR="00F20321" w:rsidRDefault="00F20321" w:rsidP="00F20321">
      <w:pPr>
        <w:widowControl w:val="0"/>
        <w:jc w:val="both"/>
        <w:outlineLvl w:val="0"/>
        <w:rPr>
          <w:color w:val="000000"/>
        </w:rPr>
      </w:pPr>
    </w:p>
    <w:p w:rsidR="00F52316" w:rsidRDefault="0009509A" w:rsidP="00F20321">
      <w:pPr>
        <w:widowControl w:val="0"/>
        <w:jc w:val="both"/>
        <w:outlineLvl w:val="0"/>
        <w:rPr>
          <w:color w:val="000000"/>
        </w:rPr>
      </w:pPr>
      <w:r>
        <w:rPr>
          <w:color w:val="000000"/>
        </w:rPr>
        <w:t>П</w:t>
      </w:r>
      <w:r w:rsidR="00C64066" w:rsidRPr="005B311D">
        <w:rPr>
          <w:color w:val="000000"/>
        </w:rPr>
        <w:t>редседател</w:t>
      </w:r>
      <w:r>
        <w:rPr>
          <w:color w:val="000000"/>
        </w:rPr>
        <w:t>ь</w:t>
      </w:r>
      <w:r w:rsidR="00F52316" w:rsidRPr="005B311D">
        <w:rPr>
          <w:color w:val="000000"/>
        </w:rPr>
        <w:t xml:space="preserve"> </w:t>
      </w:r>
      <w:r w:rsidR="00C64066" w:rsidRPr="005B311D">
        <w:rPr>
          <w:color w:val="000000"/>
        </w:rPr>
        <w:t>Собрания</w:t>
      </w:r>
      <w:r w:rsidR="00C64066">
        <w:rPr>
          <w:color w:val="000000"/>
        </w:rPr>
        <w:t xml:space="preserve"> </w:t>
      </w:r>
    </w:p>
    <w:p w:rsidR="00C64066" w:rsidRDefault="00C64066" w:rsidP="00F20321">
      <w:pPr>
        <w:widowControl w:val="0"/>
        <w:jc w:val="both"/>
        <w:outlineLvl w:val="0"/>
      </w:pPr>
      <w:r w:rsidRPr="00524716">
        <w:rPr>
          <w:color w:val="000000"/>
        </w:rPr>
        <w:t>муниципального</w:t>
      </w:r>
      <w:r>
        <w:rPr>
          <w:color w:val="000000"/>
        </w:rPr>
        <w:t xml:space="preserve"> </w:t>
      </w:r>
      <w:r w:rsidRPr="00524716">
        <w:t xml:space="preserve">образования </w:t>
      </w:r>
    </w:p>
    <w:p w:rsidR="00C64066" w:rsidRDefault="00C64066" w:rsidP="00F20321">
      <w:pPr>
        <w:widowControl w:val="0"/>
        <w:jc w:val="both"/>
        <w:outlineLvl w:val="0"/>
      </w:pPr>
      <w:r w:rsidRPr="00524716">
        <w:t xml:space="preserve">«Городской округ </w:t>
      </w:r>
      <w:proofErr w:type="gramStart"/>
      <w:r w:rsidRPr="00524716">
        <w:t xml:space="preserve">Ногликский»   </w:t>
      </w:r>
      <w:proofErr w:type="gramEnd"/>
      <w:r w:rsidRPr="00524716">
        <w:t xml:space="preserve">                                        </w:t>
      </w:r>
      <w:r>
        <w:t xml:space="preserve">                       </w:t>
      </w:r>
      <w:r w:rsidR="004F1A55">
        <w:t xml:space="preserve">     </w:t>
      </w:r>
      <w:r>
        <w:t xml:space="preserve">        </w:t>
      </w:r>
      <w:r w:rsidR="0009509A">
        <w:t>И</w:t>
      </w:r>
      <w:r>
        <w:t>.</w:t>
      </w:r>
      <w:r w:rsidR="004F1A55">
        <w:t>Н</w:t>
      </w:r>
      <w:r>
        <w:t>.</w:t>
      </w:r>
      <w:r w:rsidR="004F1A55">
        <w:t xml:space="preserve"> К</w:t>
      </w:r>
      <w:r w:rsidR="0009509A">
        <w:t>амболова</w:t>
      </w:r>
      <w:r w:rsidRPr="0067706F">
        <w:t xml:space="preserve"> </w:t>
      </w:r>
    </w:p>
    <w:p w:rsidR="0007098B" w:rsidRDefault="0007098B" w:rsidP="00F20321">
      <w:pPr>
        <w:widowControl w:val="0"/>
        <w:jc w:val="both"/>
        <w:outlineLvl w:val="0"/>
      </w:pPr>
    </w:p>
    <w:p w:rsidR="00DD6B94" w:rsidRDefault="00DD6B94" w:rsidP="00F20321">
      <w:pPr>
        <w:widowControl w:val="0"/>
        <w:jc w:val="both"/>
        <w:outlineLvl w:val="0"/>
      </w:pPr>
    </w:p>
    <w:p w:rsidR="00C64066" w:rsidRDefault="00C64066" w:rsidP="00F20321">
      <w:pPr>
        <w:widowControl w:val="0"/>
        <w:jc w:val="both"/>
        <w:outlineLvl w:val="0"/>
      </w:pPr>
      <w:r>
        <w:t xml:space="preserve">Мэр муниципального образования </w:t>
      </w:r>
    </w:p>
    <w:p w:rsidR="00A4460E" w:rsidRPr="005951EF" w:rsidRDefault="00C64066" w:rsidP="00F20321">
      <w:pPr>
        <w:widowControl w:val="0"/>
        <w:jc w:val="both"/>
        <w:outlineLvl w:val="0"/>
      </w:pPr>
      <w:r>
        <w:t xml:space="preserve">«Городской округ </w:t>
      </w:r>
      <w:proofErr w:type="gramStart"/>
      <w:r>
        <w:t>Ногликский»</w:t>
      </w:r>
      <w:r w:rsidRPr="0067706F">
        <w:t xml:space="preserve">   </w:t>
      </w:r>
      <w:proofErr w:type="gramEnd"/>
      <w:r w:rsidRPr="0067706F">
        <w:t xml:space="preserve">                 </w:t>
      </w:r>
      <w:r>
        <w:t xml:space="preserve">                                                           С.В.</w:t>
      </w:r>
      <w:r w:rsidR="004F1A55">
        <w:t xml:space="preserve"> </w:t>
      </w:r>
      <w:r>
        <w:t>Камелин</w:t>
      </w:r>
    </w:p>
    <w:sectPr w:rsidR="00A4460E" w:rsidRPr="005951EF" w:rsidSect="00D715EC">
      <w:headerReference w:type="even" r:id="rId9"/>
      <w:headerReference w:type="default" r:id="rId10"/>
      <w:footerReference w:type="even" r:id="rId11"/>
      <w:type w:val="continuous"/>
      <w:pgSz w:w="11909" w:h="16834"/>
      <w:pgMar w:top="284" w:right="851" w:bottom="851" w:left="1701" w:header="720" w:footer="720" w:gutter="0"/>
      <w:pgNumType w:start="1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14AA" w:rsidRDefault="005614AA">
      <w:r>
        <w:separator/>
      </w:r>
    </w:p>
  </w:endnote>
  <w:endnote w:type="continuationSeparator" w:id="0">
    <w:p w:rsidR="005614AA" w:rsidRDefault="00561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02AF" w:rsidRDefault="00A11E2B" w:rsidP="00C64370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E602AF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E602AF" w:rsidRDefault="00E602A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14AA" w:rsidRDefault="005614AA">
      <w:r>
        <w:separator/>
      </w:r>
    </w:p>
  </w:footnote>
  <w:footnote w:type="continuationSeparator" w:id="0">
    <w:p w:rsidR="005614AA" w:rsidRDefault="005614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02AF" w:rsidRDefault="00A11E2B" w:rsidP="00C05DD5">
    <w:pPr>
      <w:pStyle w:val="af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E602AF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E602AF" w:rsidRDefault="00E602AF" w:rsidP="00A43078">
    <w:pPr>
      <w:pStyle w:val="af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02AF" w:rsidRDefault="00A11E2B">
    <w:pPr>
      <w:pStyle w:val="af"/>
      <w:jc w:val="center"/>
    </w:pPr>
    <w:r>
      <w:fldChar w:fldCharType="begin"/>
    </w:r>
    <w:r w:rsidR="00B2571E">
      <w:instrText xml:space="preserve"> PAGE   \* MERGEFORMAT </w:instrText>
    </w:r>
    <w:r>
      <w:fldChar w:fldCharType="separate"/>
    </w:r>
    <w:r w:rsidR="00F20321">
      <w:rPr>
        <w:noProof/>
      </w:rPr>
      <w:t>3</w:t>
    </w:r>
    <w:r>
      <w:rPr>
        <w:noProof/>
      </w:rPr>
      <w:fldChar w:fldCharType="end"/>
    </w:r>
  </w:p>
  <w:p w:rsidR="00E602AF" w:rsidRDefault="00E602AF" w:rsidP="00A43078">
    <w:pPr>
      <w:pStyle w:val="af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A5086"/>
    <w:multiLevelType w:val="singleLevel"/>
    <w:tmpl w:val="747401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1">
    <w:nsid w:val="0BCF47F2"/>
    <w:multiLevelType w:val="hybridMultilevel"/>
    <w:tmpl w:val="9C1A3B9E"/>
    <w:lvl w:ilvl="0" w:tplc="6A2A4500">
      <w:start w:val="1"/>
      <w:numFmt w:val="decimal"/>
      <w:lvlText w:val="4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16515DD2"/>
    <w:multiLevelType w:val="hybridMultilevel"/>
    <w:tmpl w:val="E772BCA2"/>
    <w:lvl w:ilvl="0" w:tplc="22AEB4C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9FE3934"/>
    <w:multiLevelType w:val="singleLevel"/>
    <w:tmpl w:val="7380603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34D45491"/>
    <w:multiLevelType w:val="hybridMultilevel"/>
    <w:tmpl w:val="9948F7B0"/>
    <w:lvl w:ilvl="0" w:tplc="211459F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353E5458"/>
    <w:multiLevelType w:val="hybridMultilevel"/>
    <w:tmpl w:val="4AA634C8"/>
    <w:lvl w:ilvl="0" w:tplc="8EE697B4">
      <w:start w:val="3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6">
    <w:nsid w:val="3A771570"/>
    <w:multiLevelType w:val="multilevel"/>
    <w:tmpl w:val="E7F6631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rFonts w:hint="default"/>
      </w:rPr>
    </w:lvl>
  </w:abstractNum>
  <w:abstractNum w:abstractNumId="7">
    <w:nsid w:val="4833068D"/>
    <w:multiLevelType w:val="singleLevel"/>
    <w:tmpl w:val="FFFAC290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8">
    <w:nsid w:val="4ECC300C"/>
    <w:multiLevelType w:val="hybridMultilevel"/>
    <w:tmpl w:val="EE9A0AEC"/>
    <w:lvl w:ilvl="0" w:tplc="37DC765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611239D4"/>
    <w:multiLevelType w:val="hybridMultilevel"/>
    <w:tmpl w:val="6CDA7810"/>
    <w:lvl w:ilvl="0" w:tplc="6454665A">
      <w:start w:val="1"/>
      <w:numFmt w:val="decimal"/>
      <w:lvlText w:val="%1."/>
      <w:lvlJc w:val="left"/>
      <w:pPr>
        <w:tabs>
          <w:tab w:val="num" w:pos="938"/>
        </w:tabs>
        <w:ind w:left="938" w:hanging="360"/>
      </w:pPr>
      <w:rPr>
        <w:rFonts w:hint="default"/>
        <w:color w:val="000000"/>
      </w:rPr>
    </w:lvl>
    <w:lvl w:ilvl="1" w:tplc="9B3A86BC">
      <w:start w:val="1"/>
      <w:numFmt w:val="decimal"/>
      <w:lvlText w:val="%2)"/>
      <w:lvlJc w:val="left"/>
      <w:pPr>
        <w:tabs>
          <w:tab w:val="num" w:pos="1658"/>
        </w:tabs>
        <w:ind w:left="165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10">
    <w:nsid w:val="6E5D3F93"/>
    <w:multiLevelType w:val="multilevel"/>
    <w:tmpl w:val="E7F6631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hint="default"/>
      </w:rPr>
    </w:lvl>
  </w:abstractNum>
  <w:abstractNum w:abstractNumId="11">
    <w:nsid w:val="702B77B7"/>
    <w:multiLevelType w:val="hybridMultilevel"/>
    <w:tmpl w:val="F37C697C"/>
    <w:lvl w:ilvl="0" w:tplc="60B20010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9"/>
  </w:num>
  <w:num w:numId="5">
    <w:abstractNumId w:val="4"/>
  </w:num>
  <w:num w:numId="6">
    <w:abstractNumId w:val="1"/>
  </w:num>
  <w:num w:numId="7">
    <w:abstractNumId w:val="10"/>
  </w:num>
  <w:num w:numId="8">
    <w:abstractNumId w:val="2"/>
  </w:num>
  <w:num w:numId="9">
    <w:abstractNumId w:val="8"/>
  </w:num>
  <w:num w:numId="10">
    <w:abstractNumId w:val="6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A87"/>
    <w:rsid w:val="00002A07"/>
    <w:rsid w:val="0001110B"/>
    <w:rsid w:val="00012ECF"/>
    <w:rsid w:val="00016092"/>
    <w:rsid w:val="00020466"/>
    <w:rsid w:val="000224B6"/>
    <w:rsid w:val="00027566"/>
    <w:rsid w:val="00033BFE"/>
    <w:rsid w:val="000361A9"/>
    <w:rsid w:val="00044D7B"/>
    <w:rsid w:val="000468BD"/>
    <w:rsid w:val="00054663"/>
    <w:rsid w:val="00057DB3"/>
    <w:rsid w:val="00060D72"/>
    <w:rsid w:val="00061A0F"/>
    <w:rsid w:val="0007098B"/>
    <w:rsid w:val="00076CA5"/>
    <w:rsid w:val="00077D93"/>
    <w:rsid w:val="000839D4"/>
    <w:rsid w:val="00084D9D"/>
    <w:rsid w:val="000876D0"/>
    <w:rsid w:val="00087BEB"/>
    <w:rsid w:val="00090FB2"/>
    <w:rsid w:val="0009509A"/>
    <w:rsid w:val="000A350B"/>
    <w:rsid w:val="000A5FF9"/>
    <w:rsid w:val="000B2657"/>
    <w:rsid w:val="000B7CD2"/>
    <w:rsid w:val="000C42B5"/>
    <w:rsid w:val="000C6E7E"/>
    <w:rsid w:val="000C722E"/>
    <w:rsid w:val="000D12D0"/>
    <w:rsid w:val="000D3467"/>
    <w:rsid w:val="000D67F5"/>
    <w:rsid w:val="000E14A9"/>
    <w:rsid w:val="000E2143"/>
    <w:rsid w:val="000E429B"/>
    <w:rsid w:val="000F353F"/>
    <w:rsid w:val="00101D34"/>
    <w:rsid w:val="00102787"/>
    <w:rsid w:val="00103558"/>
    <w:rsid w:val="001035D9"/>
    <w:rsid w:val="0010407D"/>
    <w:rsid w:val="00105B26"/>
    <w:rsid w:val="00107F29"/>
    <w:rsid w:val="00110D84"/>
    <w:rsid w:val="00111CB9"/>
    <w:rsid w:val="00112F04"/>
    <w:rsid w:val="001156D5"/>
    <w:rsid w:val="001211AA"/>
    <w:rsid w:val="00122026"/>
    <w:rsid w:val="00133F9C"/>
    <w:rsid w:val="00134942"/>
    <w:rsid w:val="0014037D"/>
    <w:rsid w:val="00142A99"/>
    <w:rsid w:val="001437F9"/>
    <w:rsid w:val="0014407E"/>
    <w:rsid w:val="00144DF5"/>
    <w:rsid w:val="0014570C"/>
    <w:rsid w:val="001470D4"/>
    <w:rsid w:val="0015323A"/>
    <w:rsid w:val="001540C7"/>
    <w:rsid w:val="001545C3"/>
    <w:rsid w:val="00156316"/>
    <w:rsid w:val="00157377"/>
    <w:rsid w:val="001573B3"/>
    <w:rsid w:val="0016227D"/>
    <w:rsid w:val="0017025C"/>
    <w:rsid w:val="00170613"/>
    <w:rsid w:val="00171B2F"/>
    <w:rsid w:val="00172A66"/>
    <w:rsid w:val="00176F06"/>
    <w:rsid w:val="00184240"/>
    <w:rsid w:val="00186388"/>
    <w:rsid w:val="00194286"/>
    <w:rsid w:val="001963A5"/>
    <w:rsid w:val="001A0D9C"/>
    <w:rsid w:val="001A18EC"/>
    <w:rsid w:val="001A42B0"/>
    <w:rsid w:val="001B408C"/>
    <w:rsid w:val="001C1EEF"/>
    <w:rsid w:val="001C275D"/>
    <w:rsid w:val="001C3F6A"/>
    <w:rsid w:val="001C79B0"/>
    <w:rsid w:val="001C7A8E"/>
    <w:rsid w:val="001D4636"/>
    <w:rsid w:val="001D658B"/>
    <w:rsid w:val="001D6A3B"/>
    <w:rsid w:val="001E1253"/>
    <w:rsid w:val="001E12F0"/>
    <w:rsid w:val="001E3A98"/>
    <w:rsid w:val="001E5C48"/>
    <w:rsid w:val="001F0280"/>
    <w:rsid w:val="001F4F98"/>
    <w:rsid w:val="001F6CA5"/>
    <w:rsid w:val="0020517E"/>
    <w:rsid w:val="002053F8"/>
    <w:rsid w:val="00213184"/>
    <w:rsid w:val="00213B2C"/>
    <w:rsid w:val="002176B4"/>
    <w:rsid w:val="002232ED"/>
    <w:rsid w:val="002237D4"/>
    <w:rsid w:val="00226875"/>
    <w:rsid w:val="00232967"/>
    <w:rsid w:val="00236136"/>
    <w:rsid w:val="00243894"/>
    <w:rsid w:val="0024701C"/>
    <w:rsid w:val="00247D3A"/>
    <w:rsid w:val="00251F3A"/>
    <w:rsid w:val="00253BAE"/>
    <w:rsid w:val="00254956"/>
    <w:rsid w:val="0026405E"/>
    <w:rsid w:val="00272397"/>
    <w:rsid w:val="00281A98"/>
    <w:rsid w:val="002875C3"/>
    <w:rsid w:val="00296CB5"/>
    <w:rsid w:val="002A1C8E"/>
    <w:rsid w:val="002A3798"/>
    <w:rsid w:val="002A5A98"/>
    <w:rsid w:val="002A6723"/>
    <w:rsid w:val="002A6C66"/>
    <w:rsid w:val="002A7F20"/>
    <w:rsid w:val="002B0552"/>
    <w:rsid w:val="002B2088"/>
    <w:rsid w:val="002B424D"/>
    <w:rsid w:val="002B4895"/>
    <w:rsid w:val="002C1219"/>
    <w:rsid w:val="002C31DC"/>
    <w:rsid w:val="002C490B"/>
    <w:rsid w:val="002C580E"/>
    <w:rsid w:val="002D3812"/>
    <w:rsid w:val="002D72FC"/>
    <w:rsid w:val="002E480A"/>
    <w:rsid w:val="002E4FEE"/>
    <w:rsid w:val="002F0399"/>
    <w:rsid w:val="002F56D7"/>
    <w:rsid w:val="002F67A7"/>
    <w:rsid w:val="003012BC"/>
    <w:rsid w:val="0030427C"/>
    <w:rsid w:val="0031329A"/>
    <w:rsid w:val="00316576"/>
    <w:rsid w:val="00341A4C"/>
    <w:rsid w:val="00342151"/>
    <w:rsid w:val="003429F0"/>
    <w:rsid w:val="00343CFF"/>
    <w:rsid w:val="0034552E"/>
    <w:rsid w:val="0034580E"/>
    <w:rsid w:val="003470D4"/>
    <w:rsid w:val="00352A89"/>
    <w:rsid w:val="0035611E"/>
    <w:rsid w:val="00357F1F"/>
    <w:rsid w:val="00366251"/>
    <w:rsid w:val="00366DEA"/>
    <w:rsid w:val="003672A0"/>
    <w:rsid w:val="00367BAE"/>
    <w:rsid w:val="00370769"/>
    <w:rsid w:val="00373091"/>
    <w:rsid w:val="00376EF3"/>
    <w:rsid w:val="00380FF8"/>
    <w:rsid w:val="0038252D"/>
    <w:rsid w:val="00383EB0"/>
    <w:rsid w:val="003878C3"/>
    <w:rsid w:val="00390260"/>
    <w:rsid w:val="00390834"/>
    <w:rsid w:val="00390F73"/>
    <w:rsid w:val="003911FA"/>
    <w:rsid w:val="00393F71"/>
    <w:rsid w:val="00395C18"/>
    <w:rsid w:val="003A0621"/>
    <w:rsid w:val="003A3569"/>
    <w:rsid w:val="003B06C8"/>
    <w:rsid w:val="003B22DD"/>
    <w:rsid w:val="003B4D0B"/>
    <w:rsid w:val="003B5E30"/>
    <w:rsid w:val="003C05E3"/>
    <w:rsid w:val="003C4CB1"/>
    <w:rsid w:val="003D13BA"/>
    <w:rsid w:val="003D453C"/>
    <w:rsid w:val="003D4FBA"/>
    <w:rsid w:val="003D5446"/>
    <w:rsid w:val="003D5D4B"/>
    <w:rsid w:val="003D7DD9"/>
    <w:rsid w:val="003E169E"/>
    <w:rsid w:val="003E6442"/>
    <w:rsid w:val="003E6B13"/>
    <w:rsid w:val="003E6BC4"/>
    <w:rsid w:val="003F1C8D"/>
    <w:rsid w:val="003F26CC"/>
    <w:rsid w:val="003F55AD"/>
    <w:rsid w:val="00412085"/>
    <w:rsid w:val="00412D5C"/>
    <w:rsid w:val="00414808"/>
    <w:rsid w:val="00417A3E"/>
    <w:rsid w:val="0042009C"/>
    <w:rsid w:val="00426715"/>
    <w:rsid w:val="00433374"/>
    <w:rsid w:val="0043614E"/>
    <w:rsid w:val="004369A9"/>
    <w:rsid w:val="00444743"/>
    <w:rsid w:val="00444BAE"/>
    <w:rsid w:val="00445C83"/>
    <w:rsid w:val="00446691"/>
    <w:rsid w:val="00451CCD"/>
    <w:rsid w:val="00452547"/>
    <w:rsid w:val="00452D47"/>
    <w:rsid w:val="00454FB2"/>
    <w:rsid w:val="00464846"/>
    <w:rsid w:val="0047001C"/>
    <w:rsid w:val="004709E0"/>
    <w:rsid w:val="00476298"/>
    <w:rsid w:val="00481EDB"/>
    <w:rsid w:val="00486967"/>
    <w:rsid w:val="00487BB8"/>
    <w:rsid w:val="00487E78"/>
    <w:rsid w:val="004904D8"/>
    <w:rsid w:val="0049061F"/>
    <w:rsid w:val="00494244"/>
    <w:rsid w:val="00497397"/>
    <w:rsid w:val="004A1384"/>
    <w:rsid w:val="004A23E4"/>
    <w:rsid w:val="004A4826"/>
    <w:rsid w:val="004A6FF3"/>
    <w:rsid w:val="004A7612"/>
    <w:rsid w:val="004C3775"/>
    <w:rsid w:val="004C4675"/>
    <w:rsid w:val="004C4C0C"/>
    <w:rsid w:val="004C76C0"/>
    <w:rsid w:val="004D0C0B"/>
    <w:rsid w:val="004D41FE"/>
    <w:rsid w:val="004E2B10"/>
    <w:rsid w:val="004F1A55"/>
    <w:rsid w:val="004F2A99"/>
    <w:rsid w:val="004F4023"/>
    <w:rsid w:val="004F66DA"/>
    <w:rsid w:val="005011DB"/>
    <w:rsid w:val="0050367C"/>
    <w:rsid w:val="00505D55"/>
    <w:rsid w:val="00506712"/>
    <w:rsid w:val="00511CA9"/>
    <w:rsid w:val="00515585"/>
    <w:rsid w:val="00516358"/>
    <w:rsid w:val="00516AEF"/>
    <w:rsid w:val="005176FD"/>
    <w:rsid w:val="005219E8"/>
    <w:rsid w:val="00521FA7"/>
    <w:rsid w:val="00521FB0"/>
    <w:rsid w:val="0052532E"/>
    <w:rsid w:val="0052686F"/>
    <w:rsid w:val="0053476E"/>
    <w:rsid w:val="0053612E"/>
    <w:rsid w:val="00540C72"/>
    <w:rsid w:val="00543061"/>
    <w:rsid w:val="00543A39"/>
    <w:rsid w:val="00545BE1"/>
    <w:rsid w:val="00550D78"/>
    <w:rsid w:val="00550E81"/>
    <w:rsid w:val="0055375B"/>
    <w:rsid w:val="00556507"/>
    <w:rsid w:val="00560AD8"/>
    <w:rsid w:val="005614AA"/>
    <w:rsid w:val="00562399"/>
    <w:rsid w:val="0056564D"/>
    <w:rsid w:val="005661AB"/>
    <w:rsid w:val="0056704F"/>
    <w:rsid w:val="00570052"/>
    <w:rsid w:val="005710CE"/>
    <w:rsid w:val="00571159"/>
    <w:rsid w:val="0057185F"/>
    <w:rsid w:val="00571E00"/>
    <w:rsid w:val="00580AF4"/>
    <w:rsid w:val="00583654"/>
    <w:rsid w:val="00583F41"/>
    <w:rsid w:val="00585C54"/>
    <w:rsid w:val="00586E6F"/>
    <w:rsid w:val="005907A3"/>
    <w:rsid w:val="0059392D"/>
    <w:rsid w:val="005951EF"/>
    <w:rsid w:val="005A634D"/>
    <w:rsid w:val="005B1739"/>
    <w:rsid w:val="005B311D"/>
    <w:rsid w:val="005C2B1D"/>
    <w:rsid w:val="005C4295"/>
    <w:rsid w:val="005C5727"/>
    <w:rsid w:val="005D1C8F"/>
    <w:rsid w:val="005E098A"/>
    <w:rsid w:val="005E1B36"/>
    <w:rsid w:val="005E1E07"/>
    <w:rsid w:val="005E2D05"/>
    <w:rsid w:val="005E45BE"/>
    <w:rsid w:val="005F2A87"/>
    <w:rsid w:val="005F5056"/>
    <w:rsid w:val="005F53B0"/>
    <w:rsid w:val="0060166D"/>
    <w:rsid w:val="0060258F"/>
    <w:rsid w:val="006066FC"/>
    <w:rsid w:val="006068AE"/>
    <w:rsid w:val="00607241"/>
    <w:rsid w:val="00614F78"/>
    <w:rsid w:val="00624117"/>
    <w:rsid w:val="00624660"/>
    <w:rsid w:val="0063246C"/>
    <w:rsid w:val="00640F22"/>
    <w:rsid w:val="0064111C"/>
    <w:rsid w:val="0064292F"/>
    <w:rsid w:val="00642A78"/>
    <w:rsid w:val="006558CA"/>
    <w:rsid w:val="00657AA8"/>
    <w:rsid w:val="00660AB8"/>
    <w:rsid w:val="00663834"/>
    <w:rsid w:val="006748B0"/>
    <w:rsid w:val="0068006E"/>
    <w:rsid w:val="006803A4"/>
    <w:rsid w:val="0068679A"/>
    <w:rsid w:val="0068731C"/>
    <w:rsid w:val="00697D7C"/>
    <w:rsid w:val="006A1E22"/>
    <w:rsid w:val="006A4470"/>
    <w:rsid w:val="006B2202"/>
    <w:rsid w:val="006B43AD"/>
    <w:rsid w:val="006C0D8F"/>
    <w:rsid w:val="006C3E3F"/>
    <w:rsid w:val="006C57DC"/>
    <w:rsid w:val="006D1AF1"/>
    <w:rsid w:val="006D43E6"/>
    <w:rsid w:val="006D569D"/>
    <w:rsid w:val="006D6DCC"/>
    <w:rsid w:val="006E23CC"/>
    <w:rsid w:val="006F52BF"/>
    <w:rsid w:val="006F5720"/>
    <w:rsid w:val="006F7CF9"/>
    <w:rsid w:val="00702B16"/>
    <w:rsid w:val="00704E1C"/>
    <w:rsid w:val="00706AD0"/>
    <w:rsid w:val="00710D1D"/>
    <w:rsid w:val="00711C7F"/>
    <w:rsid w:val="00712CD2"/>
    <w:rsid w:val="00715D40"/>
    <w:rsid w:val="00721A31"/>
    <w:rsid w:val="007229D3"/>
    <w:rsid w:val="00724B3C"/>
    <w:rsid w:val="00730ADB"/>
    <w:rsid w:val="00730E5C"/>
    <w:rsid w:val="00734C8E"/>
    <w:rsid w:val="0073643F"/>
    <w:rsid w:val="0074034C"/>
    <w:rsid w:val="00751077"/>
    <w:rsid w:val="0075687B"/>
    <w:rsid w:val="00757F5C"/>
    <w:rsid w:val="0076779B"/>
    <w:rsid w:val="00776C83"/>
    <w:rsid w:val="00777D03"/>
    <w:rsid w:val="00780855"/>
    <w:rsid w:val="00781AB9"/>
    <w:rsid w:val="00781FF3"/>
    <w:rsid w:val="00783B01"/>
    <w:rsid w:val="0078577E"/>
    <w:rsid w:val="007A05B9"/>
    <w:rsid w:val="007A155F"/>
    <w:rsid w:val="007A3A61"/>
    <w:rsid w:val="007B1933"/>
    <w:rsid w:val="007B3511"/>
    <w:rsid w:val="007C0A6E"/>
    <w:rsid w:val="007C2952"/>
    <w:rsid w:val="007C2DE6"/>
    <w:rsid w:val="007C4C63"/>
    <w:rsid w:val="007D11D7"/>
    <w:rsid w:val="007D143D"/>
    <w:rsid w:val="007D3A98"/>
    <w:rsid w:val="007D6E7B"/>
    <w:rsid w:val="007E05DB"/>
    <w:rsid w:val="007E1676"/>
    <w:rsid w:val="007E22E9"/>
    <w:rsid w:val="007E6593"/>
    <w:rsid w:val="007F0CD8"/>
    <w:rsid w:val="007F3839"/>
    <w:rsid w:val="007F4A1C"/>
    <w:rsid w:val="00801090"/>
    <w:rsid w:val="00802FD1"/>
    <w:rsid w:val="00803C7C"/>
    <w:rsid w:val="00804BD9"/>
    <w:rsid w:val="008074C3"/>
    <w:rsid w:val="00810C7A"/>
    <w:rsid w:val="00814ED8"/>
    <w:rsid w:val="00820A6B"/>
    <w:rsid w:val="00822525"/>
    <w:rsid w:val="008262D8"/>
    <w:rsid w:val="00826C0D"/>
    <w:rsid w:val="00827997"/>
    <w:rsid w:val="00827AEA"/>
    <w:rsid w:val="008365DD"/>
    <w:rsid w:val="008425B2"/>
    <w:rsid w:val="00847FE0"/>
    <w:rsid w:val="0085332D"/>
    <w:rsid w:val="0087512B"/>
    <w:rsid w:val="00880911"/>
    <w:rsid w:val="00880A78"/>
    <w:rsid w:val="00881991"/>
    <w:rsid w:val="0089045C"/>
    <w:rsid w:val="00890DFA"/>
    <w:rsid w:val="00891AB4"/>
    <w:rsid w:val="008936AE"/>
    <w:rsid w:val="008A177E"/>
    <w:rsid w:val="008A29B3"/>
    <w:rsid w:val="008A79D2"/>
    <w:rsid w:val="008B3E35"/>
    <w:rsid w:val="008C7023"/>
    <w:rsid w:val="008D2907"/>
    <w:rsid w:val="008D2FC9"/>
    <w:rsid w:val="008D4C79"/>
    <w:rsid w:val="008D6419"/>
    <w:rsid w:val="008D64C8"/>
    <w:rsid w:val="008E4CF1"/>
    <w:rsid w:val="008E531F"/>
    <w:rsid w:val="008E6D32"/>
    <w:rsid w:val="008F39BA"/>
    <w:rsid w:val="008F3C1C"/>
    <w:rsid w:val="008F62D8"/>
    <w:rsid w:val="0090047E"/>
    <w:rsid w:val="009013A8"/>
    <w:rsid w:val="0091342D"/>
    <w:rsid w:val="00913960"/>
    <w:rsid w:val="00914AC2"/>
    <w:rsid w:val="009173BD"/>
    <w:rsid w:val="00917D51"/>
    <w:rsid w:val="00925757"/>
    <w:rsid w:val="00927EB8"/>
    <w:rsid w:val="00930A1A"/>
    <w:rsid w:val="00933091"/>
    <w:rsid w:val="00934088"/>
    <w:rsid w:val="00934C31"/>
    <w:rsid w:val="00935457"/>
    <w:rsid w:val="009359ED"/>
    <w:rsid w:val="0093670C"/>
    <w:rsid w:val="00936C59"/>
    <w:rsid w:val="00937653"/>
    <w:rsid w:val="009431CB"/>
    <w:rsid w:val="00944381"/>
    <w:rsid w:val="009443A5"/>
    <w:rsid w:val="00950DDE"/>
    <w:rsid w:val="00952E9F"/>
    <w:rsid w:val="00953E40"/>
    <w:rsid w:val="00954C72"/>
    <w:rsid w:val="00961388"/>
    <w:rsid w:val="00961CCD"/>
    <w:rsid w:val="00962D6F"/>
    <w:rsid w:val="00962F66"/>
    <w:rsid w:val="00963164"/>
    <w:rsid w:val="009737EB"/>
    <w:rsid w:val="00974665"/>
    <w:rsid w:val="009746D8"/>
    <w:rsid w:val="0097484A"/>
    <w:rsid w:val="009775EF"/>
    <w:rsid w:val="00980C31"/>
    <w:rsid w:val="00982E29"/>
    <w:rsid w:val="00984B5D"/>
    <w:rsid w:val="00985E32"/>
    <w:rsid w:val="00986783"/>
    <w:rsid w:val="009A447B"/>
    <w:rsid w:val="009A6767"/>
    <w:rsid w:val="009B2654"/>
    <w:rsid w:val="009B3102"/>
    <w:rsid w:val="009B6C20"/>
    <w:rsid w:val="009B7E5D"/>
    <w:rsid w:val="009C58AD"/>
    <w:rsid w:val="009D2CA8"/>
    <w:rsid w:val="009E04D0"/>
    <w:rsid w:val="009E0844"/>
    <w:rsid w:val="009E4066"/>
    <w:rsid w:val="009F5157"/>
    <w:rsid w:val="009F58E9"/>
    <w:rsid w:val="00A03F45"/>
    <w:rsid w:val="00A0787E"/>
    <w:rsid w:val="00A103D5"/>
    <w:rsid w:val="00A1149C"/>
    <w:rsid w:val="00A11E2B"/>
    <w:rsid w:val="00A12231"/>
    <w:rsid w:val="00A144CC"/>
    <w:rsid w:val="00A1527F"/>
    <w:rsid w:val="00A17152"/>
    <w:rsid w:val="00A21558"/>
    <w:rsid w:val="00A2270E"/>
    <w:rsid w:val="00A35E65"/>
    <w:rsid w:val="00A376D2"/>
    <w:rsid w:val="00A406EC"/>
    <w:rsid w:val="00A43078"/>
    <w:rsid w:val="00A43C7A"/>
    <w:rsid w:val="00A4460E"/>
    <w:rsid w:val="00A46B09"/>
    <w:rsid w:val="00A60174"/>
    <w:rsid w:val="00A65EE3"/>
    <w:rsid w:val="00A7275F"/>
    <w:rsid w:val="00A735ED"/>
    <w:rsid w:val="00A75137"/>
    <w:rsid w:val="00A75803"/>
    <w:rsid w:val="00A77DDB"/>
    <w:rsid w:val="00A80D45"/>
    <w:rsid w:val="00A819F8"/>
    <w:rsid w:val="00A81E80"/>
    <w:rsid w:val="00A84E0A"/>
    <w:rsid w:val="00A86D2A"/>
    <w:rsid w:val="00A9120F"/>
    <w:rsid w:val="00A9161E"/>
    <w:rsid w:val="00A951F5"/>
    <w:rsid w:val="00AA200E"/>
    <w:rsid w:val="00AA3593"/>
    <w:rsid w:val="00AA3610"/>
    <w:rsid w:val="00AA4315"/>
    <w:rsid w:val="00AB06A7"/>
    <w:rsid w:val="00AB4129"/>
    <w:rsid w:val="00AB6A2B"/>
    <w:rsid w:val="00AC0D01"/>
    <w:rsid w:val="00AC594F"/>
    <w:rsid w:val="00AD0603"/>
    <w:rsid w:val="00AD4815"/>
    <w:rsid w:val="00AD4C7F"/>
    <w:rsid w:val="00AD532D"/>
    <w:rsid w:val="00AE1A8C"/>
    <w:rsid w:val="00AF06B4"/>
    <w:rsid w:val="00AF4905"/>
    <w:rsid w:val="00B0611E"/>
    <w:rsid w:val="00B203AC"/>
    <w:rsid w:val="00B252A7"/>
    <w:rsid w:val="00B2571E"/>
    <w:rsid w:val="00B27378"/>
    <w:rsid w:val="00B303C1"/>
    <w:rsid w:val="00B31542"/>
    <w:rsid w:val="00B4107F"/>
    <w:rsid w:val="00B4260B"/>
    <w:rsid w:val="00B44064"/>
    <w:rsid w:val="00B47E6C"/>
    <w:rsid w:val="00B50C08"/>
    <w:rsid w:val="00B63648"/>
    <w:rsid w:val="00B7149A"/>
    <w:rsid w:val="00B74014"/>
    <w:rsid w:val="00B745CA"/>
    <w:rsid w:val="00B87B82"/>
    <w:rsid w:val="00B91079"/>
    <w:rsid w:val="00B9484D"/>
    <w:rsid w:val="00B963B8"/>
    <w:rsid w:val="00BA0F15"/>
    <w:rsid w:val="00BA5F11"/>
    <w:rsid w:val="00BA7F0C"/>
    <w:rsid w:val="00BB1413"/>
    <w:rsid w:val="00BB2C6C"/>
    <w:rsid w:val="00BC5679"/>
    <w:rsid w:val="00BD0B21"/>
    <w:rsid w:val="00BD2128"/>
    <w:rsid w:val="00BD7448"/>
    <w:rsid w:val="00BE5331"/>
    <w:rsid w:val="00BF289C"/>
    <w:rsid w:val="00BF2D86"/>
    <w:rsid w:val="00BF523B"/>
    <w:rsid w:val="00BF6933"/>
    <w:rsid w:val="00C00C95"/>
    <w:rsid w:val="00C019BF"/>
    <w:rsid w:val="00C05DD5"/>
    <w:rsid w:val="00C0670B"/>
    <w:rsid w:val="00C1124E"/>
    <w:rsid w:val="00C16639"/>
    <w:rsid w:val="00C215DB"/>
    <w:rsid w:val="00C216E2"/>
    <w:rsid w:val="00C2319E"/>
    <w:rsid w:val="00C24C8D"/>
    <w:rsid w:val="00C258A6"/>
    <w:rsid w:val="00C25E78"/>
    <w:rsid w:val="00C26D7F"/>
    <w:rsid w:val="00C30CB4"/>
    <w:rsid w:val="00C33D71"/>
    <w:rsid w:val="00C37FA6"/>
    <w:rsid w:val="00C407D6"/>
    <w:rsid w:val="00C455D6"/>
    <w:rsid w:val="00C47A78"/>
    <w:rsid w:val="00C5184C"/>
    <w:rsid w:val="00C51D0E"/>
    <w:rsid w:val="00C52DD4"/>
    <w:rsid w:val="00C54417"/>
    <w:rsid w:val="00C54922"/>
    <w:rsid w:val="00C54B48"/>
    <w:rsid w:val="00C56048"/>
    <w:rsid w:val="00C60502"/>
    <w:rsid w:val="00C64066"/>
    <w:rsid w:val="00C64370"/>
    <w:rsid w:val="00C71632"/>
    <w:rsid w:val="00C72B34"/>
    <w:rsid w:val="00C76216"/>
    <w:rsid w:val="00C83F18"/>
    <w:rsid w:val="00C877D4"/>
    <w:rsid w:val="00C926A9"/>
    <w:rsid w:val="00C93ECA"/>
    <w:rsid w:val="00C96B2B"/>
    <w:rsid w:val="00CA03D6"/>
    <w:rsid w:val="00CA183D"/>
    <w:rsid w:val="00CA206E"/>
    <w:rsid w:val="00CA6DEC"/>
    <w:rsid w:val="00CC1015"/>
    <w:rsid w:val="00CC1148"/>
    <w:rsid w:val="00CC3A8C"/>
    <w:rsid w:val="00CC705E"/>
    <w:rsid w:val="00CC767D"/>
    <w:rsid w:val="00CE3699"/>
    <w:rsid w:val="00CE5BC7"/>
    <w:rsid w:val="00CF04CA"/>
    <w:rsid w:val="00CF186A"/>
    <w:rsid w:val="00CF428A"/>
    <w:rsid w:val="00CF4E99"/>
    <w:rsid w:val="00CF6727"/>
    <w:rsid w:val="00D00EEA"/>
    <w:rsid w:val="00D019C2"/>
    <w:rsid w:val="00D02A02"/>
    <w:rsid w:val="00D03FA6"/>
    <w:rsid w:val="00D077DF"/>
    <w:rsid w:val="00D13764"/>
    <w:rsid w:val="00D14B1A"/>
    <w:rsid w:val="00D22CEA"/>
    <w:rsid w:val="00D22F86"/>
    <w:rsid w:val="00D321B9"/>
    <w:rsid w:val="00D33860"/>
    <w:rsid w:val="00D33C77"/>
    <w:rsid w:val="00D34BA0"/>
    <w:rsid w:val="00D45EA8"/>
    <w:rsid w:val="00D60CA2"/>
    <w:rsid w:val="00D715EC"/>
    <w:rsid w:val="00D74B80"/>
    <w:rsid w:val="00D76580"/>
    <w:rsid w:val="00D76E1C"/>
    <w:rsid w:val="00D809D3"/>
    <w:rsid w:val="00D8504F"/>
    <w:rsid w:val="00D8787A"/>
    <w:rsid w:val="00D94FC7"/>
    <w:rsid w:val="00DA5498"/>
    <w:rsid w:val="00DA5893"/>
    <w:rsid w:val="00DB10AC"/>
    <w:rsid w:val="00DC2E1E"/>
    <w:rsid w:val="00DC3610"/>
    <w:rsid w:val="00DD1E37"/>
    <w:rsid w:val="00DD58D8"/>
    <w:rsid w:val="00DD68B6"/>
    <w:rsid w:val="00DD6B94"/>
    <w:rsid w:val="00DD6EBC"/>
    <w:rsid w:val="00DD7F08"/>
    <w:rsid w:val="00DE1249"/>
    <w:rsid w:val="00DE360D"/>
    <w:rsid w:val="00DE5996"/>
    <w:rsid w:val="00DE6515"/>
    <w:rsid w:val="00DF2149"/>
    <w:rsid w:val="00DF5128"/>
    <w:rsid w:val="00DF5563"/>
    <w:rsid w:val="00DF6A9F"/>
    <w:rsid w:val="00DF735F"/>
    <w:rsid w:val="00E04A0C"/>
    <w:rsid w:val="00E10A20"/>
    <w:rsid w:val="00E11132"/>
    <w:rsid w:val="00E14C34"/>
    <w:rsid w:val="00E15847"/>
    <w:rsid w:val="00E15F6F"/>
    <w:rsid w:val="00E22385"/>
    <w:rsid w:val="00E25222"/>
    <w:rsid w:val="00E3241A"/>
    <w:rsid w:val="00E32C0E"/>
    <w:rsid w:val="00E375F4"/>
    <w:rsid w:val="00E407C3"/>
    <w:rsid w:val="00E422AD"/>
    <w:rsid w:val="00E45536"/>
    <w:rsid w:val="00E51D65"/>
    <w:rsid w:val="00E602AF"/>
    <w:rsid w:val="00E60C62"/>
    <w:rsid w:val="00E60CB7"/>
    <w:rsid w:val="00E616DE"/>
    <w:rsid w:val="00E70D0D"/>
    <w:rsid w:val="00E724EC"/>
    <w:rsid w:val="00E750A2"/>
    <w:rsid w:val="00E7757F"/>
    <w:rsid w:val="00E85C9F"/>
    <w:rsid w:val="00E90173"/>
    <w:rsid w:val="00E9269E"/>
    <w:rsid w:val="00EA041C"/>
    <w:rsid w:val="00EA144E"/>
    <w:rsid w:val="00EA28B9"/>
    <w:rsid w:val="00EA339A"/>
    <w:rsid w:val="00EA5D2B"/>
    <w:rsid w:val="00EB04DC"/>
    <w:rsid w:val="00EB1158"/>
    <w:rsid w:val="00EB2FF9"/>
    <w:rsid w:val="00EB622D"/>
    <w:rsid w:val="00EB69A0"/>
    <w:rsid w:val="00EB708E"/>
    <w:rsid w:val="00EB73D5"/>
    <w:rsid w:val="00EB7B84"/>
    <w:rsid w:val="00EC1E8E"/>
    <w:rsid w:val="00EC31EE"/>
    <w:rsid w:val="00EC4B46"/>
    <w:rsid w:val="00EC786E"/>
    <w:rsid w:val="00ED1BCA"/>
    <w:rsid w:val="00ED1E13"/>
    <w:rsid w:val="00ED39DE"/>
    <w:rsid w:val="00ED557E"/>
    <w:rsid w:val="00EE042D"/>
    <w:rsid w:val="00EE1C78"/>
    <w:rsid w:val="00EE462B"/>
    <w:rsid w:val="00EE5824"/>
    <w:rsid w:val="00F0018B"/>
    <w:rsid w:val="00F00507"/>
    <w:rsid w:val="00F00FA3"/>
    <w:rsid w:val="00F0216C"/>
    <w:rsid w:val="00F0349E"/>
    <w:rsid w:val="00F139A9"/>
    <w:rsid w:val="00F14615"/>
    <w:rsid w:val="00F20187"/>
    <w:rsid w:val="00F20321"/>
    <w:rsid w:val="00F22A07"/>
    <w:rsid w:val="00F30DEE"/>
    <w:rsid w:val="00F34490"/>
    <w:rsid w:val="00F4109D"/>
    <w:rsid w:val="00F43436"/>
    <w:rsid w:val="00F43864"/>
    <w:rsid w:val="00F44A98"/>
    <w:rsid w:val="00F52144"/>
    <w:rsid w:val="00F52316"/>
    <w:rsid w:val="00F53AAC"/>
    <w:rsid w:val="00F55E45"/>
    <w:rsid w:val="00F5629C"/>
    <w:rsid w:val="00F621E9"/>
    <w:rsid w:val="00F65931"/>
    <w:rsid w:val="00F70733"/>
    <w:rsid w:val="00F72B04"/>
    <w:rsid w:val="00F734D1"/>
    <w:rsid w:val="00F7401D"/>
    <w:rsid w:val="00F7427E"/>
    <w:rsid w:val="00F75D16"/>
    <w:rsid w:val="00F76569"/>
    <w:rsid w:val="00F91DC8"/>
    <w:rsid w:val="00F95557"/>
    <w:rsid w:val="00FA34ED"/>
    <w:rsid w:val="00FA5A64"/>
    <w:rsid w:val="00FA5FB4"/>
    <w:rsid w:val="00FA6012"/>
    <w:rsid w:val="00FB0CBB"/>
    <w:rsid w:val="00FB37E4"/>
    <w:rsid w:val="00FB4CFF"/>
    <w:rsid w:val="00FC0558"/>
    <w:rsid w:val="00FC443F"/>
    <w:rsid w:val="00FC5631"/>
    <w:rsid w:val="00FD5A02"/>
    <w:rsid w:val="00FD7C64"/>
    <w:rsid w:val="00FE1560"/>
    <w:rsid w:val="00FE3015"/>
    <w:rsid w:val="00FE5DC1"/>
    <w:rsid w:val="00FF0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370587A-BFFB-4F89-BBD7-92ED6CFC1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3B2C"/>
    <w:rPr>
      <w:sz w:val="24"/>
      <w:szCs w:val="24"/>
    </w:rPr>
  </w:style>
  <w:style w:type="paragraph" w:styleId="2">
    <w:name w:val="heading 2"/>
    <w:basedOn w:val="a"/>
    <w:next w:val="a"/>
    <w:qFormat/>
    <w:rsid w:val="007B1933"/>
    <w:pPr>
      <w:keepNext/>
      <w:outlineLvl w:val="1"/>
    </w:pPr>
    <w:rPr>
      <w:sz w:val="28"/>
      <w:szCs w:val="20"/>
    </w:rPr>
  </w:style>
  <w:style w:type="paragraph" w:styleId="5">
    <w:name w:val="heading 5"/>
    <w:basedOn w:val="a"/>
    <w:next w:val="a"/>
    <w:qFormat/>
    <w:rsid w:val="002B489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A3A61"/>
    <w:pPr>
      <w:jc w:val="center"/>
    </w:pPr>
    <w:rPr>
      <w:sz w:val="32"/>
    </w:rPr>
  </w:style>
  <w:style w:type="paragraph" w:styleId="a5">
    <w:name w:val="Subtitle"/>
    <w:basedOn w:val="a"/>
    <w:link w:val="a6"/>
    <w:qFormat/>
    <w:rsid w:val="007A3A61"/>
    <w:pPr>
      <w:jc w:val="center"/>
    </w:pPr>
    <w:rPr>
      <w:b/>
      <w:bCs/>
      <w:sz w:val="32"/>
    </w:rPr>
  </w:style>
  <w:style w:type="table" w:styleId="a7">
    <w:name w:val="Table Grid"/>
    <w:basedOn w:val="a1"/>
    <w:uiPriority w:val="59"/>
    <w:rsid w:val="006429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C51D0E"/>
    <w:pPr>
      <w:widowControl w:val="0"/>
    </w:pPr>
    <w:rPr>
      <w:rFonts w:ascii="Courier New" w:hAnsi="Courier New"/>
      <w:snapToGrid w:val="0"/>
    </w:rPr>
  </w:style>
  <w:style w:type="paragraph" w:customStyle="1" w:styleId="ConsTitle">
    <w:name w:val="ConsTitle"/>
    <w:rsid w:val="00C51D0E"/>
    <w:pPr>
      <w:widowControl w:val="0"/>
    </w:pPr>
    <w:rPr>
      <w:rFonts w:ascii="Arial" w:hAnsi="Arial"/>
      <w:b/>
      <w:snapToGrid w:val="0"/>
      <w:sz w:val="16"/>
    </w:rPr>
  </w:style>
  <w:style w:type="paragraph" w:customStyle="1" w:styleId="ConsNormal">
    <w:name w:val="ConsNormal"/>
    <w:rsid w:val="00C51D0E"/>
    <w:pPr>
      <w:widowControl w:val="0"/>
      <w:ind w:firstLine="720"/>
    </w:pPr>
    <w:rPr>
      <w:rFonts w:ascii="Arial" w:hAnsi="Arial"/>
      <w:snapToGrid w:val="0"/>
    </w:rPr>
  </w:style>
  <w:style w:type="paragraph" w:styleId="a8">
    <w:name w:val="footer"/>
    <w:basedOn w:val="a"/>
    <w:link w:val="a9"/>
    <w:uiPriority w:val="99"/>
    <w:rsid w:val="00E11132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E11132"/>
  </w:style>
  <w:style w:type="paragraph" w:styleId="ab">
    <w:name w:val="Body Text"/>
    <w:basedOn w:val="a"/>
    <w:link w:val="ac"/>
    <w:rsid w:val="007B1933"/>
    <w:rPr>
      <w:sz w:val="26"/>
      <w:szCs w:val="20"/>
    </w:rPr>
  </w:style>
  <w:style w:type="paragraph" w:styleId="20">
    <w:name w:val="Body Text 2"/>
    <w:basedOn w:val="a"/>
    <w:link w:val="21"/>
    <w:rsid w:val="007B1933"/>
    <w:pPr>
      <w:jc w:val="both"/>
    </w:pPr>
    <w:rPr>
      <w:sz w:val="26"/>
      <w:szCs w:val="20"/>
    </w:rPr>
  </w:style>
  <w:style w:type="paragraph" w:styleId="22">
    <w:name w:val="Body Text Indent 2"/>
    <w:basedOn w:val="a"/>
    <w:link w:val="23"/>
    <w:rsid w:val="00CA6DEC"/>
    <w:pPr>
      <w:spacing w:after="120" w:line="480" w:lineRule="auto"/>
      <w:ind w:left="283"/>
    </w:pPr>
  </w:style>
  <w:style w:type="paragraph" w:customStyle="1" w:styleId="ConsPlusNormal">
    <w:name w:val="ConsPlusNormal"/>
    <w:rsid w:val="00CA6DE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Document Map"/>
    <w:basedOn w:val="a"/>
    <w:link w:val="ae"/>
    <w:uiPriority w:val="99"/>
    <w:semiHidden/>
    <w:unhideWhenUsed/>
    <w:rsid w:val="00BA5F11"/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BA5F11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820A6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820A6B"/>
    <w:rPr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rsid w:val="006B2202"/>
    <w:rPr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F44A98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F44A98"/>
    <w:rPr>
      <w:rFonts w:ascii="Tahoma" w:hAnsi="Tahoma" w:cs="Tahoma"/>
      <w:sz w:val="16"/>
      <w:szCs w:val="16"/>
    </w:rPr>
  </w:style>
  <w:style w:type="character" w:styleId="af3">
    <w:name w:val="Strong"/>
    <w:basedOn w:val="a0"/>
    <w:uiPriority w:val="22"/>
    <w:qFormat/>
    <w:rsid w:val="00105B26"/>
    <w:rPr>
      <w:b/>
      <w:bCs/>
    </w:rPr>
  </w:style>
  <w:style w:type="paragraph" w:customStyle="1" w:styleId="ConsPlusCell">
    <w:name w:val="ConsPlusCell"/>
    <w:rsid w:val="00545BE1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C54922"/>
    <w:rPr>
      <w:sz w:val="24"/>
      <w:szCs w:val="24"/>
    </w:rPr>
  </w:style>
  <w:style w:type="character" w:customStyle="1" w:styleId="ac">
    <w:name w:val="Основной текст Знак"/>
    <w:basedOn w:val="a0"/>
    <w:link w:val="ab"/>
    <w:rsid w:val="00913960"/>
    <w:rPr>
      <w:sz w:val="26"/>
    </w:rPr>
  </w:style>
  <w:style w:type="paragraph" w:styleId="af4">
    <w:name w:val="No Spacing"/>
    <w:uiPriority w:val="1"/>
    <w:qFormat/>
    <w:rsid w:val="005907A3"/>
    <w:rPr>
      <w:sz w:val="24"/>
      <w:szCs w:val="24"/>
    </w:rPr>
  </w:style>
  <w:style w:type="character" w:customStyle="1" w:styleId="a4">
    <w:name w:val="Название Знак"/>
    <w:basedOn w:val="a0"/>
    <w:link w:val="a3"/>
    <w:rsid w:val="005951EF"/>
    <w:rPr>
      <w:sz w:val="32"/>
      <w:szCs w:val="24"/>
    </w:rPr>
  </w:style>
  <w:style w:type="character" w:customStyle="1" w:styleId="a6">
    <w:name w:val="Подзаголовок Знак"/>
    <w:basedOn w:val="a0"/>
    <w:link w:val="a5"/>
    <w:rsid w:val="005951EF"/>
    <w:rPr>
      <w:b/>
      <w:bCs/>
      <w:sz w:val="32"/>
      <w:szCs w:val="24"/>
    </w:rPr>
  </w:style>
  <w:style w:type="character" w:customStyle="1" w:styleId="21">
    <w:name w:val="Основной текст 2 Знак"/>
    <w:basedOn w:val="a0"/>
    <w:link w:val="20"/>
    <w:rsid w:val="00EE042D"/>
    <w:rPr>
      <w:sz w:val="26"/>
    </w:rPr>
  </w:style>
  <w:style w:type="character" w:styleId="af5">
    <w:name w:val="Hyperlink"/>
    <w:basedOn w:val="a0"/>
    <w:uiPriority w:val="99"/>
    <w:unhideWhenUsed/>
    <w:rsid w:val="00810C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73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4C619-874B-4734-BD12-B6E35918E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785</TotalTime>
  <Pages>3</Pages>
  <Words>1120</Words>
  <Characters>6388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САХАЛИНСКАЯ ОБЛАСТЬ</vt:lpstr>
    </vt:vector>
  </TitlesOfParts>
  <Company>Sobranie</Company>
  <LinksUpToDate>false</LinksUpToDate>
  <CharactersWithSpaces>7494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САХАЛИНСКАЯ ОБЛАСТЬ</dc:title>
  <dc:creator>Vasin V.V.</dc:creator>
  <cp:lastModifiedBy>Лина И. Густова</cp:lastModifiedBy>
  <cp:revision>34</cp:revision>
  <cp:lastPrinted>2024-10-22T05:13:00Z</cp:lastPrinted>
  <dcterms:created xsi:type="dcterms:W3CDTF">2020-06-15T07:11:00Z</dcterms:created>
  <dcterms:modified xsi:type="dcterms:W3CDTF">2024-11-20T03:34:00Z</dcterms:modified>
</cp:coreProperties>
</file>