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B6" w:rsidRPr="009F786F" w:rsidRDefault="00FD34B6" w:rsidP="00FD34B6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218A93BF" wp14:editId="5C52DD3A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B6" w:rsidRPr="002475B2" w:rsidRDefault="00FD34B6" w:rsidP="00FD34B6">
      <w:pPr>
        <w:pStyle w:val="a3"/>
        <w:widowControl w:val="0"/>
        <w:rPr>
          <w:b/>
          <w:bCs/>
          <w:sz w:val="24"/>
        </w:rPr>
      </w:pPr>
    </w:p>
    <w:p w:rsidR="00FD34B6" w:rsidRPr="009F786F" w:rsidRDefault="00FD34B6" w:rsidP="00FD34B6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:rsidR="00FD34B6" w:rsidRPr="009F786F" w:rsidRDefault="00FD34B6" w:rsidP="00FD34B6">
      <w:pPr>
        <w:pStyle w:val="a3"/>
        <w:widowControl w:val="0"/>
        <w:rPr>
          <w:b/>
          <w:bCs/>
          <w:sz w:val="20"/>
          <w:szCs w:val="20"/>
        </w:rPr>
      </w:pPr>
    </w:p>
    <w:p w:rsidR="00FD34B6" w:rsidRPr="009F786F" w:rsidRDefault="00FD34B6" w:rsidP="00FD34B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:rsidR="00FD34B6" w:rsidRPr="009F786F" w:rsidRDefault="00FD34B6" w:rsidP="00FD34B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:rsidR="00FD34B6" w:rsidRPr="009F786F" w:rsidRDefault="00FD34B6" w:rsidP="00FD34B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</w:t>
      </w:r>
      <w:r w:rsidR="002475B2"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– 20</w:t>
      </w:r>
      <w:r w:rsidR="002475B2">
        <w:rPr>
          <w:sz w:val="28"/>
          <w:szCs w:val="28"/>
        </w:rPr>
        <w:t>2</w:t>
      </w:r>
      <w:r w:rsidRPr="009F786F">
        <w:rPr>
          <w:sz w:val="28"/>
          <w:szCs w:val="28"/>
        </w:rPr>
        <w:t>9 гг.</w:t>
      </w:r>
    </w:p>
    <w:p w:rsidR="00FD34B6" w:rsidRPr="009F786F" w:rsidRDefault="00FD34B6" w:rsidP="00FD34B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D34B6" w:rsidRPr="00F25FE3" w:rsidTr="00CB22C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34B6" w:rsidRPr="009F786F" w:rsidRDefault="00FD34B6" w:rsidP="00CB22C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D34B6" w:rsidRPr="00BC5743" w:rsidRDefault="00FD34B6" w:rsidP="00CB22C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BC5743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BC5743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C5743">
              <w:rPr>
                <w:b w:val="0"/>
                <w:bCs w:val="0"/>
                <w:sz w:val="24"/>
              </w:rPr>
              <w:t>@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C5743">
              <w:rPr>
                <w:b w:val="0"/>
                <w:bCs w:val="0"/>
                <w:sz w:val="24"/>
              </w:rPr>
              <w:t>-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C5743">
              <w:rPr>
                <w:b w:val="0"/>
                <w:bCs w:val="0"/>
                <w:sz w:val="24"/>
              </w:rPr>
              <w:t>.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04643" w:rsidRDefault="00E04643" w:rsidP="00FD34B6">
      <w:pPr>
        <w:widowControl w:val="0"/>
        <w:jc w:val="center"/>
        <w:rPr>
          <w:b/>
          <w:sz w:val="28"/>
          <w:szCs w:val="28"/>
        </w:rPr>
      </w:pPr>
    </w:p>
    <w:p w:rsidR="00FD34B6" w:rsidRPr="009F786F" w:rsidRDefault="00FD34B6" w:rsidP="00FD34B6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FD34B6" w:rsidRPr="009F786F" w:rsidRDefault="00FD34B6" w:rsidP="00FD34B6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E04643">
        <w:rPr>
          <w:b/>
          <w:sz w:val="28"/>
          <w:szCs w:val="28"/>
        </w:rPr>
        <w:t>30</w:t>
      </w:r>
    </w:p>
    <w:p w:rsidR="00FD34B6" w:rsidRDefault="00FD34B6" w:rsidP="00FD34B6">
      <w:pPr>
        <w:pStyle w:val="ConsPlusNormal"/>
        <w:ind w:firstLine="0"/>
        <w:jc w:val="both"/>
        <w:rPr>
          <w:sz w:val="24"/>
          <w:szCs w:val="24"/>
        </w:rPr>
      </w:pPr>
    </w:p>
    <w:p w:rsidR="00E04643" w:rsidRDefault="00E04643" w:rsidP="00FD34B6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20.11.2024</w:t>
      </w:r>
    </w:p>
    <w:p w:rsidR="00E04643" w:rsidRDefault="00E04643" w:rsidP="00FD34B6">
      <w:pPr>
        <w:pStyle w:val="ConsPlusNormal"/>
        <w:ind w:firstLine="0"/>
        <w:jc w:val="both"/>
        <w:rPr>
          <w:sz w:val="24"/>
          <w:szCs w:val="24"/>
        </w:rPr>
      </w:pPr>
    </w:p>
    <w:p w:rsidR="00FD34B6" w:rsidRDefault="00FD34B6" w:rsidP="00FD34B6">
      <w:pPr>
        <w:pStyle w:val="s3"/>
        <w:widowControl w:val="0"/>
        <w:shd w:val="clear" w:color="auto" w:fill="FFFFFF"/>
        <w:spacing w:before="0" w:beforeAutospacing="0" w:after="0" w:afterAutospacing="0"/>
      </w:pPr>
      <w:r w:rsidRPr="009F786F">
        <w:t>О</w:t>
      </w:r>
      <w:r>
        <w:t xml:space="preserve">б избрании мэра </w:t>
      </w:r>
      <w:r w:rsidRPr="004B7563">
        <w:t xml:space="preserve">муниципального образования </w:t>
      </w:r>
    </w:p>
    <w:p w:rsidR="00FD34B6" w:rsidRDefault="00FD34B6" w:rsidP="00FD34B6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4B7563">
        <w:t>«Городской округ Ногликский»</w:t>
      </w:r>
    </w:p>
    <w:p w:rsidR="00FD34B6" w:rsidRPr="009F786F" w:rsidRDefault="00FD34B6" w:rsidP="00FD34B6">
      <w:pPr>
        <w:pStyle w:val="ConsPlusNormal"/>
        <w:ind w:firstLine="0"/>
        <w:jc w:val="both"/>
        <w:rPr>
          <w:sz w:val="24"/>
          <w:szCs w:val="24"/>
        </w:rPr>
      </w:pPr>
    </w:p>
    <w:p w:rsidR="00DF7982" w:rsidRPr="00DF7982" w:rsidRDefault="00FD34B6" w:rsidP="00DF7982">
      <w:pPr>
        <w:ind w:firstLine="851"/>
        <w:jc w:val="both"/>
        <w:rPr>
          <w:bCs/>
        </w:rPr>
      </w:pPr>
      <w:r w:rsidRPr="0061793E">
        <w:rPr>
          <w:rFonts w:cs="Tahoma"/>
          <w:szCs w:val="12"/>
          <w:shd w:val="clear" w:color="auto" w:fill="FFFFFF"/>
        </w:rPr>
        <w:t>В соответствии с Федеральным законом от 06 октября 2003 года  № 131-ФЗ «Об общих принципах организации местного самоупр</w:t>
      </w:r>
      <w:r>
        <w:rPr>
          <w:rFonts w:cs="Tahoma"/>
          <w:szCs w:val="12"/>
          <w:shd w:val="clear" w:color="auto" w:fill="FFFFFF"/>
        </w:rPr>
        <w:t>авления в Российской Федерации»</w:t>
      </w:r>
      <w:r w:rsidR="002475B2">
        <w:rPr>
          <w:rFonts w:cs="Tahoma"/>
          <w:szCs w:val="12"/>
          <w:shd w:val="clear" w:color="auto" w:fill="FFFFFF"/>
        </w:rPr>
        <w:t xml:space="preserve"> (в редакции от 08.08.2024)</w:t>
      </w:r>
      <w:r w:rsidRPr="0061793E">
        <w:rPr>
          <w:rFonts w:cs="Tahoma"/>
          <w:szCs w:val="12"/>
          <w:shd w:val="clear" w:color="auto" w:fill="FFFFFF"/>
        </w:rPr>
        <w:t>, Законом С</w:t>
      </w:r>
      <w:r>
        <w:rPr>
          <w:rFonts w:cs="Tahoma"/>
          <w:szCs w:val="12"/>
          <w:shd w:val="clear" w:color="auto" w:fill="FFFFFF"/>
        </w:rPr>
        <w:t xml:space="preserve">ахалинской области </w:t>
      </w:r>
      <w:r>
        <w:rPr>
          <w:rFonts w:eastAsiaTheme="minorHAnsi"/>
          <w:lang w:eastAsia="en-US"/>
        </w:rPr>
        <w:t xml:space="preserve"> от 18.11.2014 № 72-ЗО  «О порядке избрания и полномочиях глав муниципальных образований в Сахалинской области»</w:t>
      </w:r>
      <w:r w:rsidR="002475B2">
        <w:rPr>
          <w:rFonts w:eastAsiaTheme="minorHAnsi"/>
          <w:lang w:eastAsia="en-US"/>
        </w:rPr>
        <w:t xml:space="preserve"> (в редакции от 13.07.2017)</w:t>
      </w:r>
      <w:r w:rsidRPr="0061793E">
        <w:rPr>
          <w:rFonts w:cs="Tahoma"/>
          <w:szCs w:val="12"/>
          <w:shd w:val="clear" w:color="auto" w:fill="FFFFFF"/>
        </w:rPr>
        <w:t xml:space="preserve">, рассмотрев </w:t>
      </w:r>
      <w:r>
        <w:rPr>
          <w:rFonts w:cs="Tahoma"/>
          <w:szCs w:val="12"/>
          <w:shd w:val="clear" w:color="auto" w:fill="FFFFFF"/>
        </w:rPr>
        <w:t>протокол</w:t>
      </w:r>
      <w:r w:rsidRPr="0061793E">
        <w:rPr>
          <w:rFonts w:cs="Tahoma"/>
          <w:szCs w:val="12"/>
          <w:shd w:val="clear" w:color="auto" w:fill="FFFFFF"/>
        </w:rPr>
        <w:t xml:space="preserve"> конкурсной комиссии по отбору кандидатур на должность </w:t>
      </w:r>
      <w:r>
        <w:rPr>
          <w:rFonts w:cs="Tahoma"/>
          <w:szCs w:val="12"/>
          <w:shd w:val="clear" w:color="auto" w:fill="FFFFFF"/>
        </w:rPr>
        <w:t xml:space="preserve">мэра муниципального образования «Городской округ Ногликский» № 2 от </w:t>
      </w:r>
      <w:r w:rsidR="002475B2">
        <w:rPr>
          <w:rFonts w:cs="Tahoma"/>
          <w:szCs w:val="12"/>
          <w:shd w:val="clear" w:color="auto" w:fill="FFFFFF"/>
        </w:rPr>
        <w:t>19.11</w:t>
      </w:r>
      <w:r>
        <w:rPr>
          <w:rFonts w:cs="Tahoma"/>
          <w:szCs w:val="12"/>
          <w:shd w:val="clear" w:color="auto" w:fill="FFFFFF"/>
        </w:rPr>
        <w:t>.20</w:t>
      </w:r>
      <w:r w:rsidR="002475B2">
        <w:rPr>
          <w:rFonts w:cs="Tahoma"/>
          <w:szCs w:val="12"/>
          <w:shd w:val="clear" w:color="auto" w:fill="FFFFFF"/>
        </w:rPr>
        <w:t>24</w:t>
      </w:r>
      <w:r>
        <w:rPr>
          <w:rFonts w:cs="Tahoma"/>
          <w:szCs w:val="12"/>
          <w:shd w:val="clear" w:color="auto" w:fill="FFFFFF"/>
        </w:rPr>
        <w:t xml:space="preserve"> г., </w:t>
      </w:r>
      <w:r w:rsidRPr="0061793E">
        <w:rPr>
          <w:rFonts w:cs="Tahoma"/>
          <w:szCs w:val="12"/>
          <w:shd w:val="clear" w:color="auto" w:fill="FFFFFF"/>
        </w:rPr>
        <w:t xml:space="preserve">руководствуясь Уставом муниципального образования </w:t>
      </w:r>
      <w:r>
        <w:rPr>
          <w:rFonts w:cs="Tahoma"/>
          <w:szCs w:val="12"/>
          <w:shd w:val="clear" w:color="auto" w:fill="FFFFFF"/>
        </w:rPr>
        <w:t>«Городской округ Ногликский»</w:t>
      </w:r>
      <w:r w:rsidR="002475B2">
        <w:rPr>
          <w:rFonts w:cs="Tahoma"/>
          <w:szCs w:val="12"/>
          <w:shd w:val="clear" w:color="auto" w:fill="FFFFFF"/>
        </w:rPr>
        <w:t xml:space="preserve"> (в редакции от 21.08.2024)</w:t>
      </w:r>
      <w:r>
        <w:rPr>
          <w:rFonts w:cs="Tahoma"/>
          <w:szCs w:val="12"/>
          <w:shd w:val="clear" w:color="auto" w:fill="FFFFFF"/>
        </w:rPr>
        <w:t xml:space="preserve">, Положением </w:t>
      </w:r>
      <w:r w:rsidRPr="00C32DFC">
        <w:t>«О</w:t>
      </w:r>
      <w:r w:rsidRPr="008406F1">
        <w:rPr>
          <w:b/>
        </w:rPr>
        <w:t xml:space="preserve">  </w:t>
      </w:r>
      <w:r w:rsidRPr="00C32DFC">
        <w:t>порядке проведения конкурса по отбору кандидатур на должность мэра муниципального образования «Городской округ Ногликский»</w:t>
      </w:r>
      <w:r w:rsidR="002475B2">
        <w:t xml:space="preserve"> (в редакции от </w:t>
      </w:r>
      <w:r w:rsidR="002475B2" w:rsidRPr="002475B2">
        <w:rPr>
          <w:iCs/>
        </w:rPr>
        <w:t>09.02.2024)</w:t>
      </w:r>
      <w:r w:rsidRPr="002475B2">
        <w:t>,</w:t>
      </w:r>
      <w:r>
        <w:t xml:space="preserve"> утвержденного решением  Собрания </w:t>
      </w:r>
      <w:r>
        <w:rPr>
          <w:rFonts w:cs="Tahoma"/>
          <w:szCs w:val="12"/>
          <w:shd w:val="clear" w:color="auto" w:fill="FFFFFF"/>
        </w:rPr>
        <w:t>муниципального образования «Городской округ Ногликский» от 13.07.2017 № 157</w:t>
      </w:r>
      <w:r w:rsidRPr="00C32DFC">
        <w:rPr>
          <w:rFonts w:cs="Tahoma"/>
          <w:szCs w:val="12"/>
          <w:shd w:val="clear" w:color="auto" w:fill="FFFFFF"/>
        </w:rPr>
        <w:t>,</w:t>
      </w:r>
      <w:r>
        <w:rPr>
          <w:rFonts w:cs="Tahoma"/>
          <w:szCs w:val="12"/>
          <w:shd w:val="clear" w:color="auto" w:fill="FFFFFF"/>
        </w:rPr>
        <w:t xml:space="preserve"> на основании </w:t>
      </w:r>
      <w:r w:rsidRPr="004B6A0E">
        <w:t xml:space="preserve">протокола счетной комиссии </w:t>
      </w:r>
      <w:r w:rsidR="002475B2">
        <w:t xml:space="preserve">№ 2 от 20.11.2024 </w:t>
      </w:r>
      <w:r w:rsidRPr="004B6A0E">
        <w:t>о результатах голосования по избранию мэра</w:t>
      </w:r>
      <w:r w:rsidR="00DF7982" w:rsidRPr="00DF7982">
        <w:rPr>
          <w:b/>
        </w:rPr>
        <w:t xml:space="preserve"> </w:t>
      </w:r>
      <w:r w:rsidR="00DF7982" w:rsidRPr="00DF7982">
        <w:rPr>
          <w:bCs/>
        </w:rPr>
        <w:t>муниципального образования «Городской округ Ногликский»</w:t>
      </w:r>
      <w:r w:rsidR="00DF7982">
        <w:rPr>
          <w:bCs/>
        </w:rPr>
        <w:t>,</w:t>
      </w:r>
    </w:p>
    <w:p w:rsidR="00FD34B6" w:rsidRPr="0061793E" w:rsidRDefault="00FD34B6" w:rsidP="00DF7982">
      <w:pPr>
        <w:autoSpaceDE w:val="0"/>
        <w:autoSpaceDN w:val="0"/>
        <w:adjustRightInd w:val="0"/>
        <w:ind w:firstLine="851"/>
        <w:jc w:val="both"/>
      </w:pPr>
      <w:r w:rsidRPr="0061793E">
        <w:rPr>
          <w:rFonts w:cs="Tahoma"/>
          <w:szCs w:val="12"/>
          <w:shd w:val="clear" w:color="auto" w:fill="FFFFFF"/>
        </w:rPr>
        <w:t xml:space="preserve"> </w:t>
      </w:r>
    </w:p>
    <w:p w:rsidR="00FD34B6" w:rsidRDefault="00FD34B6" w:rsidP="00FD34B6">
      <w:pPr>
        <w:widowControl w:val="0"/>
        <w:jc w:val="center"/>
      </w:pPr>
      <w:r>
        <w:t>СОБРАНИЕ МУНИЦИПАЛЬНОГО ОБРАЗОВАНИЯ</w:t>
      </w:r>
    </w:p>
    <w:p w:rsidR="00FD34B6" w:rsidRDefault="00FD34B6" w:rsidP="00FD34B6">
      <w:pPr>
        <w:widowControl w:val="0"/>
        <w:jc w:val="center"/>
      </w:pPr>
      <w:r>
        <w:t>«ГОРОДСКОЙ ОКРУГ НОГЛИКСКИЙ» РЕШИЛО:</w:t>
      </w:r>
    </w:p>
    <w:p w:rsidR="00FD34B6" w:rsidRPr="009F786F" w:rsidRDefault="00FD34B6" w:rsidP="00FD34B6">
      <w:pPr>
        <w:pStyle w:val="ConsPlusNormal"/>
        <w:ind w:firstLine="0"/>
        <w:jc w:val="both"/>
        <w:rPr>
          <w:sz w:val="24"/>
          <w:szCs w:val="24"/>
        </w:rPr>
      </w:pPr>
    </w:p>
    <w:p w:rsidR="00FD34B6" w:rsidRPr="00C32DFC" w:rsidRDefault="00FD34B6" w:rsidP="00FD34B6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9F786F">
        <w:t xml:space="preserve">1. </w:t>
      </w:r>
      <w:r w:rsidRPr="00C32DFC">
        <w:rPr>
          <w:shd w:val="clear" w:color="auto" w:fill="FFFFFF"/>
        </w:rPr>
        <w:t xml:space="preserve">Избрать </w:t>
      </w:r>
      <w:r>
        <w:rPr>
          <w:shd w:val="clear" w:color="auto" w:fill="FFFFFF"/>
        </w:rPr>
        <w:t xml:space="preserve">мэром муниципального образования «Городской округ Ногликский» сроком на 5 лет, </w:t>
      </w:r>
      <w:r w:rsidR="00DF7982">
        <w:rPr>
          <w:b/>
          <w:u w:val="single"/>
          <w:shd w:val="clear" w:color="auto" w:fill="FFFFFF"/>
        </w:rPr>
        <w:t>Гурьянова Сергея Викторовича</w:t>
      </w:r>
      <w:r w:rsidRPr="00C32DFC">
        <w:rPr>
          <w:shd w:val="clear" w:color="auto" w:fill="FFFFFF"/>
        </w:rPr>
        <w:t>.</w:t>
      </w:r>
    </w:p>
    <w:p w:rsidR="00FD34B6" w:rsidRPr="009F786F" w:rsidRDefault="00FD34B6" w:rsidP="00FD34B6">
      <w:pPr>
        <w:pStyle w:val="ConsPlusNormal"/>
        <w:ind w:firstLine="851"/>
        <w:jc w:val="both"/>
        <w:rPr>
          <w:sz w:val="24"/>
          <w:szCs w:val="24"/>
        </w:rPr>
      </w:pPr>
    </w:p>
    <w:p w:rsidR="00FD34B6" w:rsidRDefault="00FD34B6" w:rsidP="00FD34B6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</w:t>
      </w:r>
      <w:r w:rsidRPr="006276AA">
        <w:rPr>
          <w:color w:val="000000"/>
        </w:rPr>
        <w:t xml:space="preserve">. </w:t>
      </w:r>
      <w:r>
        <w:t xml:space="preserve">Опубликовать настоящее решение в газете «Знамя труда» и </w:t>
      </w:r>
      <w:r w:rsidRPr="00E5701E">
        <w:t>разме</w:t>
      </w:r>
      <w:r>
        <w:t>стить</w:t>
      </w:r>
      <w:r w:rsidRPr="00E5701E">
        <w:t xml:space="preserve"> на официальном</w:t>
      </w:r>
      <w:r>
        <w:t xml:space="preserve"> </w:t>
      </w:r>
      <w:r w:rsidRPr="00E5701E">
        <w:t xml:space="preserve">сайте </w:t>
      </w:r>
      <w:r>
        <w:t xml:space="preserve">муниципального образования «Городской округ Ногликский» </w:t>
      </w:r>
      <w:r w:rsidRPr="00E5701E">
        <w:t>в сети Интернет</w:t>
      </w:r>
      <w:r w:rsidRPr="006276AA">
        <w:t>.</w:t>
      </w:r>
    </w:p>
    <w:p w:rsidR="00FD34B6" w:rsidRDefault="00FD34B6" w:rsidP="00FD34B6">
      <w:pPr>
        <w:widowControl w:val="0"/>
        <w:autoSpaceDE w:val="0"/>
        <w:autoSpaceDN w:val="0"/>
        <w:adjustRightInd w:val="0"/>
        <w:ind w:firstLine="851"/>
        <w:jc w:val="both"/>
      </w:pPr>
    </w:p>
    <w:p w:rsidR="002475B2" w:rsidRDefault="002475B2" w:rsidP="00FD34B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34B6" w:rsidRPr="009F786F" w:rsidRDefault="00FD34B6" w:rsidP="00FD34B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786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FD34B6" w:rsidRPr="009F786F" w:rsidRDefault="00FD34B6" w:rsidP="00FD34B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D4D37" w:rsidRDefault="00FD34B6" w:rsidP="002475B2">
      <w:pPr>
        <w:pStyle w:val="ConsNormal"/>
        <w:ind w:right="0" w:firstLine="0"/>
        <w:jc w:val="both"/>
      </w:pPr>
      <w:r w:rsidRPr="009F786F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9F786F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9F7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475B2">
        <w:rPr>
          <w:rFonts w:ascii="Times New Roman" w:hAnsi="Times New Roman" w:cs="Times New Roman"/>
          <w:sz w:val="24"/>
          <w:szCs w:val="24"/>
        </w:rPr>
        <w:t>И.Н. Камболова</w:t>
      </w:r>
    </w:p>
    <w:sectPr w:rsidR="00AD4D37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B6"/>
    <w:rsid w:val="002475B2"/>
    <w:rsid w:val="004C7EFF"/>
    <w:rsid w:val="00AD4D37"/>
    <w:rsid w:val="00BF2A20"/>
    <w:rsid w:val="00DF7982"/>
    <w:rsid w:val="00E04643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A562-7919-48C6-8D78-5070F3C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34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34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D34B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D34B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D34B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D34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3">
    <w:name w:val="s_3"/>
    <w:basedOn w:val="a"/>
    <w:rsid w:val="00FD34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2024-11-20T03:44:00Z</dcterms:created>
  <dcterms:modified xsi:type="dcterms:W3CDTF">2024-11-20T03:48:00Z</dcterms:modified>
</cp:coreProperties>
</file>