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7C54F" w14:textId="77777777" w:rsidR="005446E9" w:rsidRDefault="005446E9" w:rsidP="00C55B3F">
      <w:pPr>
        <w:pStyle w:val="a3"/>
        <w:widowControl w:val="0"/>
        <w:rPr>
          <w:b/>
          <w:bCs/>
          <w:sz w:val="28"/>
        </w:rPr>
      </w:pPr>
      <w:r>
        <w:rPr>
          <w:noProof/>
        </w:rPr>
        <w:drawing>
          <wp:inline distT="0" distB="0" distL="0" distR="0" wp14:anchorId="3F7E6EDA" wp14:editId="706F7EDA">
            <wp:extent cx="786765" cy="101854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86765" cy="1018540"/>
                    </a:xfrm>
                    <a:prstGeom prst="rect">
                      <a:avLst/>
                    </a:prstGeom>
                    <a:noFill/>
                    <a:ln w="9525">
                      <a:noFill/>
                      <a:miter lim="800000"/>
                      <a:headEnd/>
                      <a:tailEnd/>
                    </a:ln>
                  </pic:spPr>
                </pic:pic>
              </a:graphicData>
            </a:graphic>
          </wp:inline>
        </w:drawing>
      </w:r>
    </w:p>
    <w:p w14:paraId="14691DE0" w14:textId="77777777" w:rsidR="005446E9" w:rsidRDefault="005446E9" w:rsidP="00C55B3F">
      <w:pPr>
        <w:pStyle w:val="a3"/>
        <w:widowControl w:val="0"/>
        <w:rPr>
          <w:b/>
          <w:bCs/>
          <w:sz w:val="28"/>
        </w:rPr>
      </w:pPr>
    </w:p>
    <w:p w14:paraId="0BA4679A" w14:textId="77777777" w:rsidR="00D20389" w:rsidRDefault="00D20389" w:rsidP="00D20389">
      <w:pPr>
        <w:pStyle w:val="a5"/>
        <w:rPr>
          <w:sz w:val="28"/>
          <w:szCs w:val="28"/>
        </w:rPr>
      </w:pPr>
      <w:r>
        <w:rPr>
          <w:sz w:val="28"/>
          <w:szCs w:val="28"/>
        </w:rPr>
        <w:t>СОБРАНИЕ МУНИЦИПАЛЬНОГО ОБРАЗОВАНИЯ</w:t>
      </w:r>
    </w:p>
    <w:p w14:paraId="3D2724EF" w14:textId="77777777" w:rsidR="00D20389" w:rsidRDefault="00D20389" w:rsidP="00D20389">
      <w:pPr>
        <w:pStyle w:val="a5"/>
        <w:rPr>
          <w:sz w:val="28"/>
          <w:szCs w:val="28"/>
        </w:rPr>
      </w:pPr>
      <w:r>
        <w:rPr>
          <w:sz w:val="28"/>
          <w:szCs w:val="28"/>
        </w:rPr>
        <w:t xml:space="preserve">НОГЛИКСКИЙ МУНИЦИПАЛЬНЫЙ ОКРУГ </w:t>
      </w:r>
    </w:p>
    <w:p w14:paraId="21C0C230" w14:textId="77777777" w:rsidR="00D20389" w:rsidRDefault="00D20389" w:rsidP="00D20389">
      <w:pPr>
        <w:pStyle w:val="a5"/>
        <w:rPr>
          <w:sz w:val="28"/>
          <w:szCs w:val="28"/>
        </w:rPr>
      </w:pPr>
      <w:r>
        <w:rPr>
          <w:sz w:val="28"/>
          <w:szCs w:val="28"/>
        </w:rPr>
        <w:t>САХАЛИНСКОЙ ОБЛАСТИ</w:t>
      </w:r>
    </w:p>
    <w:p w14:paraId="7AE66B59" w14:textId="77777777" w:rsidR="00D20389" w:rsidRDefault="00D20389" w:rsidP="00D20389">
      <w:pPr>
        <w:pStyle w:val="a5"/>
        <w:rPr>
          <w:sz w:val="28"/>
          <w:szCs w:val="28"/>
        </w:rPr>
      </w:pPr>
      <w:r>
        <w:rPr>
          <w:sz w:val="28"/>
          <w:szCs w:val="28"/>
        </w:rPr>
        <w:t>2024 – 2029 гг.</w:t>
      </w:r>
    </w:p>
    <w:p w14:paraId="59774533" w14:textId="77777777" w:rsidR="00C55B3F" w:rsidRPr="003B750B" w:rsidRDefault="00C55B3F" w:rsidP="00C55B3F">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C55B3F" w:rsidRPr="00F02DE6" w14:paraId="2A2B12C4" w14:textId="77777777" w:rsidTr="003B750B">
        <w:tc>
          <w:tcPr>
            <w:tcW w:w="9570" w:type="dxa"/>
            <w:tcBorders>
              <w:top w:val="single" w:sz="4" w:space="0" w:color="auto"/>
              <w:left w:val="nil"/>
              <w:bottom w:val="single" w:sz="4" w:space="0" w:color="auto"/>
              <w:right w:val="nil"/>
            </w:tcBorders>
            <w:shd w:val="clear" w:color="auto" w:fill="auto"/>
          </w:tcPr>
          <w:p w14:paraId="4FA69C54" w14:textId="77777777" w:rsidR="00C55B3F" w:rsidRDefault="00C55B3F" w:rsidP="003B750B">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45C82472" w14:textId="77777777" w:rsidR="00C55B3F" w:rsidRPr="00796CA5" w:rsidRDefault="00C55B3F" w:rsidP="003B750B">
            <w:pPr>
              <w:pStyle w:val="a5"/>
              <w:widowControl w:val="0"/>
              <w:rPr>
                <w:b w:val="0"/>
                <w:bCs w:val="0"/>
                <w:sz w:val="24"/>
              </w:rPr>
            </w:pPr>
            <w:r w:rsidRPr="0014254E">
              <w:rPr>
                <w:b w:val="0"/>
                <w:bCs w:val="0"/>
                <w:sz w:val="24"/>
                <w:lang w:val="en-US"/>
              </w:rPr>
              <w:t>E</w:t>
            </w:r>
            <w:r w:rsidRPr="00796CA5">
              <w:rPr>
                <w:b w:val="0"/>
                <w:bCs w:val="0"/>
                <w:sz w:val="24"/>
              </w:rPr>
              <w:t>-</w:t>
            </w:r>
            <w:r w:rsidRPr="0014254E">
              <w:rPr>
                <w:b w:val="0"/>
                <w:bCs w:val="0"/>
                <w:sz w:val="24"/>
                <w:lang w:val="en-US"/>
              </w:rPr>
              <w:t>mail</w:t>
            </w:r>
            <w:r w:rsidRPr="00796CA5">
              <w:rPr>
                <w:b w:val="0"/>
                <w:bCs w:val="0"/>
                <w:sz w:val="24"/>
              </w:rPr>
              <w:t xml:space="preserve">: </w:t>
            </w:r>
            <w:proofErr w:type="spellStart"/>
            <w:r w:rsidRPr="0014254E">
              <w:rPr>
                <w:b w:val="0"/>
                <w:bCs w:val="0"/>
                <w:sz w:val="24"/>
                <w:lang w:val="en-US"/>
              </w:rPr>
              <w:t>sobranie</w:t>
            </w:r>
            <w:proofErr w:type="spellEnd"/>
            <w:r w:rsidRPr="00796CA5">
              <w:rPr>
                <w:b w:val="0"/>
                <w:bCs w:val="0"/>
                <w:sz w:val="24"/>
              </w:rPr>
              <w:t>@</w:t>
            </w:r>
            <w:proofErr w:type="spellStart"/>
            <w:r w:rsidRPr="0014254E">
              <w:rPr>
                <w:b w:val="0"/>
                <w:bCs w:val="0"/>
                <w:sz w:val="24"/>
                <w:lang w:val="en-US"/>
              </w:rPr>
              <w:t>nogliki</w:t>
            </w:r>
            <w:proofErr w:type="spellEnd"/>
            <w:r w:rsidRPr="00796CA5">
              <w:rPr>
                <w:b w:val="0"/>
                <w:bCs w:val="0"/>
                <w:sz w:val="24"/>
              </w:rPr>
              <w:t>-</w:t>
            </w:r>
            <w:proofErr w:type="spellStart"/>
            <w:r w:rsidRPr="0014254E">
              <w:rPr>
                <w:b w:val="0"/>
                <w:bCs w:val="0"/>
                <w:sz w:val="24"/>
                <w:lang w:val="en-US"/>
              </w:rPr>
              <w:t>adm</w:t>
            </w:r>
            <w:proofErr w:type="spellEnd"/>
            <w:r w:rsidRPr="00796CA5">
              <w:rPr>
                <w:b w:val="0"/>
                <w:bCs w:val="0"/>
                <w:sz w:val="24"/>
              </w:rPr>
              <w:t>.</w:t>
            </w:r>
            <w:proofErr w:type="spellStart"/>
            <w:r w:rsidRPr="0014254E">
              <w:rPr>
                <w:b w:val="0"/>
                <w:bCs w:val="0"/>
                <w:sz w:val="24"/>
                <w:lang w:val="en-US"/>
              </w:rPr>
              <w:t>ru</w:t>
            </w:r>
            <w:proofErr w:type="spellEnd"/>
          </w:p>
        </w:tc>
      </w:tr>
    </w:tbl>
    <w:p w14:paraId="503F35A7" w14:textId="77777777" w:rsidR="003B750B" w:rsidRDefault="003B750B" w:rsidP="00C55B3F">
      <w:pPr>
        <w:pStyle w:val="ConsTitle"/>
        <w:ind w:right="0"/>
        <w:jc w:val="center"/>
        <w:rPr>
          <w:rFonts w:ascii="Times New Roman" w:hAnsi="Times New Roman"/>
          <w:color w:val="000000"/>
          <w:sz w:val="28"/>
          <w:szCs w:val="28"/>
        </w:rPr>
      </w:pPr>
    </w:p>
    <w:p w14:paraId="147B4BD9" w14:textId="77777777" w:rsidR="00C55B3F" w:rsidRPr="00C825BB" w:rsidRDefault="00C55B3F" w:rsidP="00C55B3F">
      <w:pPr>
        <w:pStyle w:val="ConsTitle"/>
        <w:ind w:right="0"/>
        <w:jc w:val="center"/>
        <w:rPr>
          <w:rFonts w:ascii="Times New Roman" w:hAnsi="Times New Roman"/>
          <w:color w:val="000000"/>
          <w:sz w:val="28"/>
          <w:szCs w:val="28"/>
        </w:rPr>
      </w:pPr>
      <w:r w:rsidRPr="00C825BB">
        <w:rPr>
          <w:rFonts w:ascii="Times New Roman" w:hAnsi="Times New Roman"/>
          <w:color w:val="000000"/>
          <w:sz w:val="28"/>
          <w:szCs w:val="28"/>
        </w:rPr>
        <w:t>РЕШЕНИЕ</w:t>
      </w:r>
    </w:p>
    <w:p w14:paraId="59196F4A" w14:textId="23FA1DD6" w:rsidR="00C55B3F" w:rsidRPr="00C825BB" w:rsidRDefault="00C55B3F" w:rsidP="00C55B3F">
      <w:pPr>
        <w:pStyle w:val="ConsTitle"/>
        <w:ind w:right="0"/>
        <w:jc w:val="center"/>
        <w:rPr>
          <w:rFonts w:ascii="Times New Roman" w:hAnsi="Times New Roman"/>
          <w:color w:val="000000"/>
          <w:sz w:val="28"/>
          <w:szCs w:val="28"/>
        </w:rPr>
      </w:pPr>
      <w:r>
        <w:rPr>
          <w:rFonts w:ascii="Times New Roman" w:hAnsi="Times New Roman"/>
          <w:color w:val="000000"/>
          <w:sz w:val="28"/>
          <w:szCs w:val="28"/>
        </w:rPr>
        <w:t xml:space="preserve">№ </w:t>
      </w:r>
      <w:r w:rsidR="003B750B">
        <w:rPr>
          <w:rFonts w:ascii="Times New Roman" w:hAnsi="Times New Roman"/>
          <w:color w:val="000000"/>
          <w:sz w:val="28"/>
          <w:szCs w:val="28"/>
        </w:rPr>
        <w:t>57</w:t>
      </w:r>
    </w:p>
    <w:p w14:paraId="3FCF5136" w14:textId="77777777" w:rsidR="00C55B3F" w:rsidRDefault="00C55B3F" w:rsidP="003B750B">
      <w:pPr>
        <w:widowControl w:val="0"/>
        <w:rPr>
          <w:rFonts w:ascii="Arial" w:hAnsi="Arial" w:cs="Arial"/>
          <w:color w:val="000000"/>
        </w:rPr>
      </w:pPr>
    </w:p>
    <w:p w14:paraId="11FB1F83" w14:textId="69D07AF2" w:rsidR="003B750B" w:rsidRPr="003B750B" w:rsidRDefault="003B750B" w:rsidP="003B750B">
      <w:pPr>
        <w:widowControl w:val="0"/>
        <w:rPr>
          <w:color w:val="000000"/>
        </w:rPr>
      </w:pPr>
      <w:r w:rsidRPr="003B750B">
        <w:rPr>
          <w:color w:val="000000"/>
        </w:rPr>
        <w:t>15.04.2025</w:t>
      </w:r>
    </w:p>
    <w:p w14:paraId="69F4A7A6" w14:textId="77777777" w:rsidR="003B750B" w:rsidRPr="00AF5FB7" w:rsidRDefault="003B750B" w:rsidP="003B750B">
      <w:pPr>
        <w:widowControl w:val="0"/>
        <w:rPr>
          <w:rFonts w:ascii="Arial" w:hAnsi="Arial" w:cs="Arial"/>
          <w:color w:val="000000"/>
        </w:rPr>
      </w:pPr>
    </w:p>
    <w:p w14:paraId="7F7BBEBF" w14:textId="77777777" w:rsidR="003B750B" w:rsidRDefault="00BB12F5" w:rsidP="00C55B3F">
      <w:pPr>
        <w:widowControl w:val="0"/>
        <w:rPr>
          <w:color w:val="000000"/>
        </w:rPr>
      </w:pPr>
      <w:r w:rsidRPr="00BB12F5">
        <w:rPr>
          <w:color w:val="000000"/>
        </w:rPr>
        <w:t>Об утверждении Положения</w:t>
      </w:r>
      <w:r w:rsidR="003B750B">
        <w:rPr>
          <w:color w:val="000000"/>
        </w:rPr>
        <w:t xml:space="preserve"> </w:t>
      </w:r>
      <w:r w:rsidRPr="00BB12F5">
        <w:rPr>
          <w:color w:val="000000"/>
        </w:rPr>
        <w:t xml:space="preserve">об организации </w:t>
      </w:r>
    </w:p>
    <w:p w14:paraId="4515CFA6" w14:textId="5C0B2672" w:rsidR="00BB12F5" w:rsidRDefault="00BB12F5" w:rsidP="00C55B3F">
      <w:pPr>
        <w:widowControl w:val="0"/>
        <w:rPr>
          <w:color w:val="000000"/>
        </w:rPr>
      </w:pPr>
      <w:r w:rsidRPr="00BB12F5">
        <w:rPr>
          <w:color w:val="000000"/>
        </w:rPr>
        <w:t xml:space="preserve">и проведении общественных обсуждений или </w:t>
      </w:r>
    </w:p>
    <w:p w14:paraId="434FF4FB" w14:textId="77777777" w:rsidR="003B750B" w:rsidRDefault="00BB12F5" w:rsidP="00C55B3F">
      <w:pPr>
        <w:widowControl w:val="0"/>
        <w:rPr>
          <w:color w:val="000000"/>
        </w:rPr>
      </w:pPr>
      <w:r w:rsidRPr="00BB12F5">
        <w:rPr>
          <w:color w:val="000000"/>
        </w:rPr>
        <w:t xml:space="preserve">публичных слушаний по вопросам градостроительной </w:t>
      </w:r>
    </w:p>
    <w:p w14:paraId="022AFAE5" w14:textId="65063D39" w:rsidR="00BB12F5" w:rsidRDefault="00BB12F5" w:rsidP="00C55B3F">
      <w:pPr>
        <w:widowControl w:val="0"/>
        <w:rPr>
          <w:color w:val="000000"/>
        </w:rPr>
      </w:pPr>
      <w:r w:rsidRPr="00BB12F5">
        <w:rPr>
          <w:color w:val="000000"/>
        </w:rPr>
        <w:t>деятельности на территории муниципального образо</w:t>
      </w:r>
      <w:r>
        <w:rPr>
          <w:color w:val="000000"/>
        </w:rPr>
        <w:t xml:space="preserve">вания </w:t>
      </w:r>
    </w:p>
    <w:p w14:paraId="0E9E8E70" w14:textId="3B67A393" w:rsidR="00C55B3F" w:rsidRDefault="00BB12F5" w:rsidP="00C55B3F">
      <w:pPr>
        <w:widowControl w:val="0"/>
        <w:rPr>
          <w:color w:val="000000"/>
        </w:rPr>
      </w:pPr>
      <w:r>
        <w:rPr>
          <w:color w:val="000000"/>
        </w:rPr>
        <w:t>Ногликский муниципальный округ Сахалинской области</w:t>
      </w:r>
    </w:p>
    <w:p w14:paraId="3ADA6E0F" w14:textId="77777777" w:rsidR="00BB12F5" w:rsidRDefault="00BB12F5" w:rsidP="00C55B3F">
      <w:pPr>
        <w:widowControl w:val="0"/>
      </w:pPr>
    </w:p>
    <w:p w14:paraId="1FA59685" w14:textId="77777777" w:rsidR="003B750B" w:rsidRDefault="003B750B" w:rsidP="00BB12F5">
      <w:pPr>
        <w:widowControl w:val="0"/>
        <w:ind w:firstLine="709"/>
        <w:jc w:val="both"/>
        <w:rPr>
          <w:color w:val="000000"/>
        </w:rPr>
      </w:pPr>
    </w:p>
    <w:p w14:paraId="5062287B" w14:textId="5922D262" w:rsidR="00C55B3F" w:rsidRDefault="00BB12F5" w:rsidP="00BB12F5">
      <w:pPr>
        <w:widowControl w:val="0"/>
        <w:ind w:firstLine="709"/>
        <w:jc w:val="both"/>
        <w:rPr>
          <w:color w:val="000000"/>
        </w:rPr>
      </w:pPr>
      <w:r w:rsidRPr="00BB12F5">
        <w:rPr>
          <w:color w:val="000000"/>
        </w:rPr>
        <w:t xml:space="preserve">В соответствии со статьей 5.1, </w:t>
      </w:r>
      <w:r w:rsidR="001159F9">
        <w:rPr>
          <w:color w:val="000000"/>
        </w:rPr>
        <w:t>частью 11 статьи</w:t>
      </w:r>
      <w:r w:rsidRPr="00BB12F5">
        <w:rPr>
          <w:color w:val="000000"/>
        </w:rPr>
        <w:t>, 24, статьей 28, частью 12, 13, 14 статьи 31, частью 2 статьи 39, частью 4 статьи 40, частью 5 статьи 46 Градостроительного кодекса РФ, статьями 16, 28 Фед</w:t>
      </w:r>
      <w:r>
        <w:rPr>
          <w:color w:val="000000"/>
        </w:rPr>
        <w:t>ерального закона от 06.10.2003 № 131-ФЗ «</w:t>
      </w:r>
      <w:r w:rsidRPr="00BB12F5">
        <w:rPr>
          <w:color w:val="000000"/>
        </w:rPr>
        <w:t>Об общих принципах организации местного самоуп</w:t>
      </w:r>
      <w:r>
        <w:rPr>
          <w:color w:val="000000"/>
        </w:rPr>
        <w:t>равления в Российской Федерации», руководствуясь статьями 24, 40</w:t>
      </w:r>
      <w:r w:rsidRPr="00BB12F5">
        <w:rPr>
          <w:color w:val="000000"/>
        </w:rPr>
        <w:t xml:space="preserve"> Устава муниципального образования </w:t>
      </w:r>
      <w:r>
        <w:rPr>
          <w:color w:val="000000"/>
        </w:rPr>
        <w:t>Ногликский муниципальный округ Сахалинской области;</w:t>
      </w:r>
    </w:p>
    <w:p w14:paraId="32C82D93" w14:textId="77777777" w:rsidR="00BB12F5" w:rsidRPr="00BB12F5" w:rsidRDefault="00BB12F5" w:rsidP="00BB12F5">
      <w:pPr>
        <w:widowControl w:val="0"/>
        <w:jc w:val="both"/>
        <w:rPr>
          <w:color w:val="000000"/>
        </w:rPr>
      </w:pPr>
    </w:p>
    <w:p w14:paraId="1CDDBEF5" w14:textId="77777777" w:rsidR="003B750B" w:rsidRDefault="00C55B3F" w:rsidP="00C55B3F">
      <w:pPr>
        <w:widowControl w:val="0"/>
        <w:jc w:val="center"/>
        <w:rPr>
          <w:color w:val="000000"/>
        </w:rPr>
      </w:pPr>
      <w:r w:rsidRPr="006C1B67">
        <w:rPr>
          <w:color w:val="000000"/>
        </w:rPr>
        <w:t>СОБРАНИЕ МУНИЦИПАЛЬНОГО ОБРАЗОВАНИЯ</w:t>
      </w:r>
      <w:r w:rsidR="003B750B">
        <w:rPr>
          <w:color w:val="000000"/>
        </w:rPr>
        <w:t xml:space="preserve"> </w:t>
      </w:r>
    </w:p>
    <w:p w14:paraId="72D2F47E" w14:textId="77777777" w:rsidR="003B750B" w:rsidRDefault="00C55B3F" w:rsidP="00C55B3F">
      <w:pPr>
        <w:widowControl w:val="0"/>
        <w:jc w:val="center"/>
        <w:rPr>
          <w:color w:val="000000"/>
        </w:rPr>
      </w:pPr>
      <w:r w:rsidRPr="006C1B67">
        <w:rPr>
          <w:color w:val="000000"/>
        </w:rPr>
        <w:t>НОГЛИКСКИЙ</w:t>
      </w:r>
      <w:r w:rsidR="002027C1">
        <w:rPr>
          <w:color w:val="000000"/>
        </w:rPr>
        <w:t xml:space="preserve"> МУНИЦИПАЛЬНЫЙ ОКРУГ </w:t>
      </w:r>
    </w:p>
    <w:p w14:paraId="086563BB" w14:textId="21FA6FF4" w:rsidR="00C55B3F" w:rsidRPr="006C1B67" w:rsidRDefault="002027C1" w:rsidP="00C55B3F">
      <w:pPr>
        <w:widowControl w:val="0"/>
        <w:jc w:val="center"/>
        <w:rPr>
          <w:color w:val="000000"/>
        </w:rPr>
      </w:pPr>
      <w:r>
        <w:rPr>
          <w:color w:val="000000"/>
        </w:rPr>
        <w:t>САХАЛИНСКОЙ ОБЛАСТИ</w:t>
      </w:r>
      <w:r w:rsidR="00C55B3F" w:rsidRPr="006C1B67">
        <w:rPr>
          <w:color w:val="000000"/>
        </w:rPr>
        <w:t xml:space="preserve"> РЕШИЛО:</w:t>
      </w:r>
    </w:p>
    <w:p w14:paraId="34AFC457" w14:textId="77777777" w:rsidR="00C55B3F" w:rsidRPr="00037894" w:rsidRDefault="00C55B3F" w:rsidP="00C55B3F">
      <w:pPr>
        <w:widowControl w:val="0"/>
        <w:ind w:firstLine="851"/>
        <w:jc w:val="both"/>
        <w:rPr>
          <w:color w:val="000000"/>
          <w:sz w:val="16"/>
          <w:szCs w:val="16"/>
        </w:rPr>
      </w:pPr>
    </w:p>
    <w:p w14:paraId="59F7C5EF" w14:textId="56A8DE36" w:rsidR="00BB12F5" w:rsidRDefault="00BB12F5" w:rsidP="003B750B">
      <w:pPr>
        <w:widowControl w:val="0"/>
        <w:suppressAutoHyphens/>
        <w:ind w:firstLine="851"/>
        <w:jc w:val="both"/>
        <w:rPr>
          <w:color w:val="000000"/>
        </w:rPr>
      </w:pPr>
      <w:r>
        <w:t xml:space="preserve">1. Утвердить </w:t>
      </w:r>
      <w:r>
        <w:rPr>
          <w:color w:val="000000"/>
        </w:rPr>
        <w:t>Положение</w:t>
      </w:r>
      <w:r w:rsidRPr="00BB12F5">
        <w:rPr>
          <w:color w:val="000000"/>
        </w:rPr>
        <w:t xml:space="preserve"> об организации и проведении </w:t>
      </w:r>
      <w:r>
        <w:rPr>
          <w:color w:val="000000"/>
        </w:rPr>
        <w:t xml:space="preserve">общественных обсуждений или </w:t>
      </w:r>
      <w:r w:rsidRPr="00BB12F5">
        <w:rPr>
          <w:color w:val="000000"/>
        </w:rPr>
        <w:t>публичных слушаний по вопросам градостроительной деятельности на территории муниципального образо</w:t>
      </w:r>
      <w:r>
        <w:rPr>
          <w:color w:val="000000"/>
        </w:rPr>
        <w:t>вания Ногликский муниципальный округ Сахалинской области</w:t>
      </w:r>
      <w:r w:rsidR="003B750B">
        <w:rPr>
          <w:color w:val="000000"/>
        </w:rPr>
        <w:t xml:space="preserve"> (прилагается)</w:t>
      </w:r>
      <w:r>
        <w:rPr>
          <w:color w:val="000000"/>
        </w:rPr>
        <w:t>.</w:t>
      </w:r>
    </w:p>
    <w:p w14:paraId="237512CD" w14:textId="77777777" w:rsidR="003B750B" w:rsidRDefault="003B750B" w:rsidP="003B750B">
      <w:pPr>
        <w:widowControl w:val="0"/>
        <w:suppressAutoHyphens/>
        <w:ind w:firstLine="851"/>
        <w:jc w:val="both"/>
        <w:rPr>
          <w:color w:val="000000"/>
        </w:rPr>
      </w:pPr>
    </w:p>
    <w:p w14:paraId="6793BAA3" w14:textId="4D2AAB43" w:rsidR="00C55B3F" w:rsidRDefault="00D45BDF" w:rsidP="00D45BDF">
      <w:pPr>
        <w:ind w:firstLine="851"/>
        <w:jc w:val="both"/>
      </w:pPr>
      <w:r>
        <w:rPr>
          <w:color w:val="000000"/>
        </w:rPr>
        <w:t xml:space="preserve">2. Признать утратившим силу решение Собрания муниципального образования «Городской округ Ногликский» от 25.03.2009 № 262 </w:t>
      </w:r>
      <w:r>
        <w:t>«Об утверждении Положения о публичных слушаниях в муниципальном образовании «Городской округ Ногликский»</w:t>
      </w:r>
      <w:r w:rsidR="001159F9">
        <w:t xml:space="preserve"> по вопросам градостроительной деятельности»</w:t>
      </w:r>
      <w:r>
        <w:t>.</w:t>
      </w:r>
    </w:p>
    <w:p w14:paraId="3F5DDCD2" w14:textId="77777777" w:rsidR="003B750B" w:rsidRPr="00D45BDF" w:rsidRDefault="003B750B" w:rsidP="00D45BDF">
      <w:pPr>
        <w:ind w:firstLine="851"/>
        <w:jc w:val="both"/>
      </w:pPr>
    </w:p>
    <w:p w14:paraId="2D91B04C" w14:textId="50BBCD82" w:rsidR="00C55B3F" w:rsidRDefault="002B02E4" w:rsidP="00D45BDF">
      <w:pPr>
        <w:autoSpaceDE w:val="0"/>
        <w:autoSpaceDN w:val="0"/>
        <w:adjustRightInd w:val="0"/>
        <w:ind w:firstLine="851"/>
        <w:jc w:val="both"/>
      </w:pPr>
      <w:r>
        <w:rPr>
          <w:color w:val="000000"/>
        </w:rPr>
        <w:t>3</w:t>
      </w:r>
      <w:r w:rsidR="00C55B3F" w:rsidRPr="00FD42EA">
        <w:rPr>
          <w:color w:val="000000"/>
        </w:rPr>
        <w:t>.</w:t>
      </w:r>
      <w:r w:rsidR="00C55B3F" w:rsidRPr="00FD42EA">
        <w:t xml:space="preserve"> </w:t>
      </w:r>
      <w:r w:rsidR="00796CA5" w:rsidRPr="00FD42EA">
        <w:t>Опубликовать настоящее решение в газете «Знамя труда»</w:t>
      </w:r>
      <w:r w:rsidR="00C55B3F" w:rsidRPr="00FD42EA">
        <w:t>.</w:t>
      </w:r>
    </w:p>
    <w:p w14:paraId="0EED2CBF" w14:textId="77777777" w:rsidR="003B750B" w:rsidRPr="00FD42EA" w:rsidRDefault="003B750B" w:rsidP="00D45BDF">
      <w:pPr>
        <w:autoSpaceDE w:val="0"/>
        <w:autoSpaceDN w:val="0"/>
        <w:adjustRightInd w:val="0"/>
        <w:ind w:firstLine="851"/>
        <w:jc w:val="both"/>
      </w:pPr>
    </w:p>
    <w:p w14:paraId="49251CBD" w14:textId="41C8965D" w:rsidR="00C55B3F" w:rsidRPr="00FD42EA" w:rsidRDefault="002B02E4" w:rsidP="006D6A74">
      <w:pPr>
        <w:pStyle w:val="2"/>
        <w:ind w:firstLine="851"/>
        <w:rPr>
          <w:sz w:val="24"/>
          <w:szCs w:val="24"/>
        </w:rPr>
      </w:pPr>
      <w:r>
        <w:rPr>
          <w:sz w:val="24"/>
          <w:szCs w:val="24"/>
        </w:rPr>
        <w:t>4</w:t>
      </w:r>
      <w:r w:rsidR="00C55B3F" w:rsidRPr="00FD42EA">
        <w:rPr>
          <w:sz w:val="24"/>
          <w:szCs w:val="24"/>
        </w:rPr>
        <w:t>. Настоящее решение вступает в силу со дня его официального опубликования.</w:t>
      </w:r>
    </w:p>
    <w:p w14:paraId="4F09E58C" w14:textId="77777777" w:rsidR="00F02DE6" w:rsidRPr="001D0EE7" w:rsidRDefault="00F02DE6" w:rsidP="00D45BDF">
      <w:pPr>
        <w:autoSpaceDE w:val="0"/>
        <w:autoSpaceDN w:val="0"/>
        <w:adjustRightInd w:val="0"/>
        <w:jc w:val="both"/>
        <w:rPr>
          <w:color w:val="000000"/>
        </w:rPr>
      </w:pPr>
    </w:p>
    <w:p w14:paraId="491E1E16" w14:textId="77777777" w:rsidR="003B750B" w:rsidRDefault="003B750B" w:rsidP="005E011C">
      <w:pPr>
        <w:widowControl w:val="0"/>
        <w:jc w:val="both"/>
        <w:rPr>
          <w:color w:val="000000"/>
        </w:rPr>
      </w:pPr>
    </w:p>
    <w:p w14:paraId="36BC134D" w14:textId="16136DC2" w:rsidR="00C55B3F" w:rsidRPr="003557E6" w:rsidRDefault="005E011C" w:rsidP="005E011C">
      <w:pPr>
        <w:widowControl w:val="0"/>
        <w:jc w:val="both"/>
      </w:pPr>
      <w:r>
        <w:rPr>
          <w:color w:val="000000"/>
        </w:rPr>
        <w:t>П</w:t>
      </w:r>
      <w:r w:rsidR="00C55B3F" w:rsidRPr="003557E6">
        <w:t>редседател</w:t>
      </w:r>
      <w:r>
        <w:t>ь</w:t>
      </w:r>
      <w:r w:rsidR="00C55B3F" w:rsidRPr="003557E6">
        <w:t xml:space="preserve"> Собрания </w:t>
      </w:r>
    </w:p>
    <w:p w14:paraId="683D3455" w14:textId="77777777" w:rsidR="00C55B3F" w:rsidRPr="004B7563" w:rsidRDefault="00C55B3F" w:rsidP="00C55B3F">
      <w:pPr>
        <w:widowControl w:val="0"/>
      </w:pPr>
      <w:r w:rsidRPr="004B7563">
        <w:t xml:space="preserve">муниципального образования </w:t>
      </w:r>
    </w:p>
    <w:p w14:paraId="3F604B72" w14:textId="77777777" w:rsidR="002027C1" w:rsidRDefault="00C55B3F" w:rsidP="00C55B3F">
      <w:pPr>
        <w:widowControl w:val="0"/>
      </w:pPr>
      <w:r w:rsidRPr="004B7563">
        <w:t>Ногликский</w:t>
      </w:r>
      <w:r w:rsidR="002027C1">
        <w:t xml:space="preserve"> муниципальный округ</w:t>
      </w:r>
    </w:p>
    <w:p w14:paraId="0F0D8609" w14:textId="54795079" w:rsidR="00BD1F0C" w:rsidRDefault="002027C1" w:rsidP="00C55B3F">
      <w:pPr>
        <w:widowControl w:val="0"/>
      </w:pPr>
      <w:r>
        <w:t xml:space="preserve">Сахалинской области               </w:t>
      </w:r>
      <w:r w:rsidR="00D20389">
        <w:t xml:space="preserve"> </w:t>
      </w:r>
      <w:r w:rsidR="00C55B3F" w:rsidRPr="004B7563">
        <w:t xml:space="preserve">                                                </w:t>
      </w:r>
      <w:r w:rsidR="003F4C10">
        <w:t xml:space="preserve">                          </w:t>
      </w:r>
      <w:r w:rsidR="005E011C">
        <w:t>И</w:t>
      </w:r>
      <w:r w:rsidR="003F4C10">
        <w:t>.</w:t>
      </w:r>
      <w:r w:rsidR="007308A2">
        <w:t>Н.</w:t>
      </w:r>
      <w:r w:rsidR="005E011C">
        <w:t xml:space="preserve"> </w:t>
      </w:r>
      <w:r w:rsidR="007308A2">
        <w:t>К</w:t>
      </w:r>
      <w:r w:rsidR="005E011C">
        <w:t>амболова</w:t>
      </w:r>
    </w:p>
    <w:p w14:paraId="14DBC2FE" w14:textId="77777777" w:rsidR="00796CA5" w:rsidRDefault="00796CA5" w:rsidP="00C55B3F">
      <w:pPr>
        <w:widowControl w:val="0"/>
      </w:pPr>
    </w:p>
    <w:p w14:paraId="4DD434D5" w14:textId="77777777" w:rsidR="00796CA5" w:rsidRDefault="00796CA5" w:rsidP="00C55B3F">
      <w:pPr>
        <w:widowControl w:val="0"/>
      </w:pPr>
    </w:p>
    <w:p w14:paraId="60FBAFCF" w14:textId="77777777" w:rsidR="00796CA5" w:rsidRDefault="00796CA5" w:rsidP="00C55B3F">
      <w:pPr>
        <w:widowControl w:val="0"/>
      </w:pPr>
      <w:r>
        <w:t>Мэр муниципального образования</w:t>
      </w:r>
    </w:p>
    <w:p w14:paraId="4C6B4CA6" w14:textId="77777777" w:rsidR="002027C1" w:rsidRDefault="00796CA5" w:rsidP="00C55B3F">
      <w:pPr>
        <w:widowControl w:val="0"/>
      </w:pPr>
      <w:r>
        <w:t>Ногликский</w:t>
      </w:r>
      <w:r w:rsidR="002027C1">
        <w:t xml:space="preserve"> муниципальный округ</w:t>
      </w:r>
    </w:p>
    <w:p w14:paraId="12AEDB8A" w14:textId="486DEBE3" w:rsidR="003B750B" w:rsidRDefault="002027C1" w:rsidP="00894312">
      <w:pPr>
        <w:widowControl w:val="0"/>
        <w:jc w:val="center"/>
      </w:pPr>
      <w:r>
        <w:t xml:space="preserve">Сахалинской области               </w:t>
      </w:r>
      <w:r w:rsidR="00796CA5">
        <w:t xml:space="preserve">                                                    </w:t>
      </w:r>
      <w:r w:rsidR="003F4C10">
        <w:t xml:space="preserve">                     </w:t>
      </w:r>
      <w:r w:rsidR="000F5F24">
        <w:t xml:space="preserve"> </w:t>
      </w:r>
      <w:r w:rsidR="00D45BDF">
        <w:t xml:space="preserve">     </w:t>
      </w:r>
      <w:r w:rsidR="007E75D2">
        <w:t xml:space="preserve">С.В. </w:t>
      </w:r>
      <w:r>
        <w:t>Гурьянов</w:t>
      </w:r>
    </w:p>
    <w:p w14:paraId="3BFF3E5A" w14:textId="77777777" w:rsidR="003B750B" w:rsidRDefault="003B750B">
      <w:pPr>
        <w:spacing w:after="200" w:line="276" w:lineRule="auto"/>
      </w:pPr>
      <w:r>
        <w:br w:type="page"/>
      </w:r>
    </w:p>
    <w:tbl>
      <w:tblPr>
        <w:tblW w:w="9464" w:type="dxa"/>
        <w:tblLook w:val="04A0" w:firstRow="1" w:lastRow="0" w:firstColumn="1" w:lastColumn="0" w:noHBand="0" w:noVBand="1"/>
      </w:tblPr>
      <w:tblGrid>
        <w:gridCol w:w="3190"/>
        <w:gridCol w:w="2872"/>
        <w:gridCol w:w="3402"/>
      </w:tblGrid>
      <w:tr w:rsidR="003B750B" w14:paraId="0F24AC19" w14:textId="77777777" w:rsidTr="003B750B">
        <w:tc>
          <w:tcPr>
            <w:tcW w:w="3190" w:type="dxa"/>
          </w:tcPr>
          <w:p w14:paraId="7406B540" w14:textId="77777777" w:rsidR="003B750B" w:rsidRDefault="003B750B" w:rsidP="003B750B">
            <w:pPr>
              <w:pStyle w:val="ConsPlusTitle"/>
              <w:jc w:val="center"/>
              <w:rPr>
                <w:rFonts w:ascii="Times New Roman" w:hAnsi="Times New Roman" w:cs="Times New Roman"/>
                <w:sz w:val="28"/>
                <w:szCs w:val="28"/>
              </w:rPr>
            </w:pPr>
            <w:bookmarkStart w:id="0" w:name="P62"/>
            <w:bookmarkEnd w:id="0"/>
          </w:p>
        </w:tc>
        <w:tc>
          <w:tcPr>
            <w:tcW w:w="2872" w:type="dxa"/>
          </w:tcPr>
          <w:p w14:paraId="406459BA" w14:textId="77777777" w:rsidR="003B750B" w:rsidRDefault="003B750B" w:rsidP="003B750B">
            <w:pPr>
              <w:pStyle w:val="ConsPlusTitle"/>
              <w:jc w:val="center"/>
              <w:rPr>
                <w:rFonts w:ascii="Times New Roman" w:hAnsi="Times New Roman" w:cs="Times New Roman"/>
                <w:sz w:val="28"/>
                <w:szCs w:val="28"/>
              </w:rPr>
            </w:pPr>
          </w:p>
        </w:tc>
        <w:tc>
          <w:tcPr>
            <w:tcW w:w="3402" w:type="dxa"/>
          </w:tcPr>
          <w:p w14:paraId="2B057EAD" w14:textId="77777777" w:rsidR="003B750B" w:rsidRPr="003B750B" w:rsidRDefault="003B750B" w:rsidP="003B750B">
            <w:pPr>
              <w:pStyle w:val="ConsPlusTitle"/>
              <w:jc w:val="center"/>
              <w:rPr>
                <w:rFonts w:ascii="Times New Roman" w:hAnsi="Times New Roman" w:cs="Times New Roman"/>
                <w:b w:val="0"/>
                <w:sz w:val="24"/>
                <w:szCs w:val="24"/>
              </w:rPr>
            </w:pPr>
            <w:r w:rsidRPr="003B750B">
              <w:rPr>
                <w:rFonts w:ascii="Times New Roman" w:hAnsi="Times New Roman" w:cs="Times New Roman"/>
                <w:b w:val="0"/>
                <w:sz w:val="24"/>
                <w:szCs w:val="24"/>
              </w:rPr>
              <w:t>УТВЕРЖДЕНО</w:t>
            </w:r>
          </w:p>
          <w:p w14:paraId="64D3099D" w14:textId="13137283" w:rsidR="003B750B" w:rsidRDefault="003B750B" w:rsidP="003B750B">
            <w:pPr>
              <w:pStyle w:val="ConsPlusTitle"/>
              <w:jc w:val="center"/>
              <w:rPr>
                <w:rFonts w:ascii="Times New Roman" w:hAnsi="Times New Roman" w:cs="Times New Roman"/>
                <w:sz w:val="28"/>
                <w:szCs w:val="28"/>
              </w:rPr>
            </w:pPr>
            <w:r w:rsidRPr="003B750B">
              <w:rPr>
                <w:rFonts w:ascii="Times New Roman" w:hAnsi="Times New Roman" w:cs="Times New Roman"/>
                <w:b w:val="0"/>
                <w:sz w:val="24"/>
                <w:szCs w:val="24"/>
              </w:rPr>
              <w:t xml:space="preserve">решением Собрания </w:t>
            </w:r>
            <w:r w:rsidRPr="003B750B">
              <w:rPr>
                <w:rFonts w:ascii="Times New Roman" w:hAnsi="Times New Roman" w:cs="Times New Roman"/>
                <w:b w:val="0"/>
                <w:color w:val="000000"/>
                <w:sz w:val="24"/>
                <w:szCs w:val="24"/>
              </w:rPr>
              <w:t>муниципального образования Ногликский муниципальный округ Сахалинской области от 15.04.2025 № 57</w:t>
            </w:r>
          </w:p>
        </w:tc>
      </w:tr>
    </w:tbl>
    <w:p w14:paraId="64C6E640" w14:textId="77777777" w:rsidR="003B750B" w:rsidRDefault="003B750B" w:rsidP="003B750B">
      <w:pPr>
        <w:pStyle w:val="ConsPlusTitle"/>
        <w:jc w:val="center"/>
        <w:rPr>
          <w:rFonts w:ascii="Times New Roman" w:hAnsi="Times New Roman" w:cs="Times New Roman"/>
          <w:sz w:val="28"/>
          <w:szCs w:val="28"/>
        </w:rPr>
      </w:pPr>
    </w:p>
    <w:p w14:paraId="2637E707" w14:textId="75807A12" w:rsidR="003B750B" w:rsidRPr="00D42FA3" w:rsidRDefault="003B750B" w:rsidP="003B750B">
      <w:pPr>
        <w:pStyle w:val="ConsPlusTitle"/>
        <w:jc w:val="center"/>
        <w:rPr>
          <w:rFonts w:ascii="Times New Roman" w:hAnsi="Times New Roman" w:cs="Times New Roman"/>
          <w:sz w:val="28"/>
          <w:szCs w:val="28"/>
        </w:rPr>
      </w:pPr>
      <w:r w:rsidRPr="00D42FA3">
        <w:rPr>
          <w:rFonts w:ascii="Times New Roman" w:hAnsi="Times New Roman" w:cs="Times New Roman"/>
          <w:sz w:val="28"/>
          <w:szCs w:val="28"/>
        </w:rPr>
        <w:t>Положение</w:t>
      </w:r>
      <w:r>
        <w:rPr>
          <w:rFonts w:ascii="Times New Roman" w:hAnsi="Times New Roman" w:cs="Times New Roman"/>
          <w:sz w:val="28"/>
          <w:szCs w:val="28"/>
        </w:rPr>
        <w:t xml:space="preserve"> </w:t>
      </w:r>
      <w:r w:rsidRPr="00D42FA3">
        <w:rPr>
          <w:rFonts w:ascii="Times New Roman" w:hAnsi="Times New Roman" w:cs="Times New Roman"/>
          <w:sz w:val="28"/>
          <w:szCs w:val="28"/>
        </w:rPr>
        <w:t>об организации и проведении</w:t>
      </w:r>
      <w:r>
        <w:rPr>
          <w:rFonts w:ascii="Times New Roman" w:hAnsi="Times New Roman" w:cs="Times New Roman"/>
          <w:sz w:val="28"/>
          <w:szCs w:val="28"/>
        </w:rPr>
        <w:t xml:space="preserve"> </w:t>
      </w:r>
      <w:r w:rsidRPr="00D42FA3">
        <w:rPr>
          <w:rFonts w:ascii="Times New Roman" w:hAnsi="Times New Roman" w:cs="Times New Roman"/>
          <w:sz w:val="28"/>
          <w:szCs w:val="28"/>
        </w:rPr>
        <w:t>общественных обсуждений или публичных слушаний</w:t>
      </w:r>
      <w:r>
        <w:rPr>
          <w:rFonts w:ascii="Times New Roman" w:hAnsi="Times New Roman" w:cs="Times New Roman"/>
          <w:sz w:val="28"/>
          <w:szCs w:val="28"/>
        </w:rPr>
        <w:t xml:space="preserve"> </w:t>
      </w:r>
      <w:r w:rsidRPr="00D42FA3">
        <w:rPr>
          <w:rFonts w:ascii="Times New Roman" w:hAnsi="Times New Roman" w:cs="Times New Roman"/>
          <w:sz w:val="28"/>
          <w:szCs w:val="28"/>
        </w:rPr>
        <w:t>по вопросам градостроительной деятельности</w:t>
      </w:r>
      <w:r>
        <w:rPr>
          <w:rFonts w:ascii="Times New Roman" w:hAnsi="Times New Roman" w:cs="Times New Roman"/>
          <w:sz w:val="28"/>
          <w:szCs w:val="28"/>
        </w:rPr>
        <w:t xml:space="preserve"> </w:t>
      </w:r>
      <w:r w:rsidRPr="00D42FA3">
        <w:rPr>
          <w:rFonts w:ascii="Times New Roman" w:hAnsi="Times New Roman" w:cs="Times New Roman"/>
          <w:sz w:val="28"/>
          <w:szCs w:val="28"/>
        </w:rPr>
        <w:t>на территории муниципального образования Ногликский муниципальный округ Сахалинской области</w:t>
      </w:r>
    </w:p>
    <w:p w14:paraId="49A6BBBA" w14:textId="77777777" w:rsidR="003B750B" w:rsidRPr="005C180B" w:rsidRDefault="003B750B" w:rsidP="003B750B">
      <w:pPr>
        <w:pStyle w:val="ConsPlusNormal"/>
        <w:rPr>
          <w:rFonts w:ascii="Times New Roman" w:hAnsi="Times New Roman" w:cs="Times New Roman"/>
        </w:rPr>
      </w:pPr>
    </w:p>
    <w:p w14:paraId="1C7CB3A7" w14:textId="77777777"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1. Общие положения</w:t>
      </w:r>
    </w:p>
    <w:p w14:paraId="7704C26A" w14:textId="77777777" w:rsidR="003B750B" w:rsidRPr="005C180B" w:rsidRDefault="003B750B" w:rsidP="003B750B">
      <w:pPr>
        <w:pStyle w:val="ConsPlusNormal"/>
        <w:jc w:val="center"/>
        <w:rPr>
          <w:rFonts w:ascii="Times New Roman" w:hAnsi="Times New Roman" w:cs="Times New Roman"/>
          <w:sz w:val="28"/>
          <w:szCs w:val="28"/>
        </w:rPr>
      </w:pPr>
    </w:p>
    <w:p w14:paraId="0CA357EB"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1" w:name="P76"/>
      <w:bookmarkEnd w:id="1"/>
      <w:r w:rsidRPr="00667CC0">
        <w:rPr>
          <w:rFonts w:ascii="Times New Roman" w:hAnsi="Times New Roman" w:cs="Times New Roman"/>
          <w:sz w:val="24"/>
          <w:szCs w:val="24"/>
        </w:rPr>
        <w:t>1. Настоящее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Ногликский муниципальный округ Сахалинской области (далее - Положение) определяет порядок организации и проведения общественных обсуждений или публичных слушаний по:</w:t>
      </w:r>
    </w:p>
    <w:p w14:paraId="71708C23"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2" w:name="P77"/>
      <w:bookmarkEnd w:id="2"/>
      <w:r w:rsidRPr="00667CC0">
        <w:rPr>
          <w:rFonts w:ascii="Times New Roman" w:hAnsi="Times New Roman" w:cs="Times New Roman"/>
          <w:sz w:val="24"/>
          <w:szCs w:val="24"/>
        </w:rPr>
        <w:t>1) проектам генерального плана муниципального образования Ногликский муниципальный округ Сахалинской области и проектам о внесении в него изменений;</w:t>
      </w:r>
    </w:p>
    <w:p w14:paraId="05BD1CA5"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3" w:name="P78"/>
      <w:bookmarkEnd w:id="3"/>
      <w:r w:rsidRPr="00667CC0">
        <w:rPr>
          <w:rFonts w:ascii="Times New Roman" w:hAnsi="Times New Roman" w:cs="Times New Roman"/>
          <w:sz w:val="24"/>
          <w:szCs w:val="24"/>
        </w:rPr>
        <w:t>2) проектам правил землепользования и застройки на территории муниципального образования Ногликский муниципальный округ Сахалинской области и проектам о внесении в них изменений;</w:t>
      </w:r>
    </w:p>
    <w:p w14:paraId="43009838"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4" w:name="P79"/>
      <w:bookmarkEnd w:id="4"/>
      <w:r w:rsidRPr="00667CC0">
        <w:rPr>
          <w:rFonts w:ascii="Times New Roman" w:hAnsi="Times New Roman" w:cs="Times New Roman"/>
          <w:sz w:val="24"/>
          <w:szCs w:val="24"/>
        </w:rPr>
        <w:t>3) проектам планировки территории муниципального образования Ногликский муниципальный округ Сахалинской области и проектам о внесении в них изменений; проектам межевания территории муниципального образования Ногликский муниципальный округ Сахалинской области и проектам о внесении в них изменений;</w:t>
      </w:r>
    </w:p>
    <w:p w14:paraId="08DC719E"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5" w:name="P80"/>
      <w:bookmarkEnd w:id="5"/>
      <w:r w:rsidRPr="00667CC0">
        <w:rPr>
          <w:rFonts w:ascii="Times New Roman" w:hAnsi="Times New Roman" w:cs="Times New Roman"/>
          <w:sz w:val="24"/>
          <w:szCs w:val="24"/>
        </w:rPr>
        <w:t>4) проектам правил благоустройства территории</w:t>
      </w:r>
      <w:r w:rsidRPr="00667CC0">
        <w:rPr>
          <w:rFonts w:ascii="Times New Roman" w:eastAsiaTheme="minorHAnsi" w:hAnsi="Times New Roman" w:cs="Times New Roman"/>
          <w:sz w:val="24"/>
          <w:szCs w:val="24"/>
          <w:lang w:eastAsia="en-US"/>
        </w:rPr>
        <w:t xml:space="preserve"> </w:t>
      </w:r>
      <w:r w:rsidRPr="00667CC0">
        <w:rPr>
          <w:rFonts w:ascii="Times New Roman" w:hAnsi="Times New Roman" w:cs="Times New Roman"/>
          <w:sz w:val="24"/>
          <w:szCs w:val="24"/>
        </w:rPr>
        <w:t>муниципального образования Ногликский муниципальный округ Сахалинской области и проектам о внесении в них изменений;</w:t>
      </w:r>
    </w:p>
    <w:p w14:paraId="0BFF62A3"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6" w:name="P81"/>
      <w:bookmarkEnd w:id="6"/>
      <w:r w:rsidRPr="00667CC0">
        <w:rPr>
          <w:rFonts w:ascii="Times New Roman" w:hAnsi="Times New Roman" w:cs="Times New Roman"/>
          <w:sz w:val="24"/>
          <w:szCs w:val="24"/>
        </w:rPr>
        <w:t>5) проектам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Ногликский муниципальный округ Сахалинской области;</w:t>
      </w:r>
    </w:p>
    <w:p w14:paraId="5F77CF72"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7" w:name="P82"/>
      <w:bookmarkEnd w:id="7"/>
      <w:r w:rsidRPr="00667CC0">
        <w:rPr>
          <w:rFonts w:ascii="Times New Roman" w:hAnsi="Times New Roman" w:cs="Times New Roman"/>
          <w:sz w:val="24"/>
          <w:szCs w:val="24"/>
        </w:rPr>
        <w:t>6)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25E2627" w14:textId="77777777" w:rsidR="003B750B" w:rsidRPr="00667CC0" w:rsidRDefault="003B750B" w:rsidP="003B750B">
      <w:pPr>
        <w:pStyle w:val="ConsPlusNormal"/>
        <w:ind w:firstLine="851"/>
        <w:jc w:val="both"/>
        <w:rPr>
          <w:rFonts w:ascii="Times New Roman" w:hAnsi="Times New Roman" w:cs="Times New Roman"/>
          <w:sz w:val="24"/>
          <w:szCs w:val="24"/>
        </w:rPr>
      </w:pPr>
      <w:bookmarkStart w:id="8" w:name="P83"/>
      <w:bookmarkEnd w:id="8"/>
      <w:r w:rsidRPr="00667CC0">
        <w:rPr>
          <w:rFonts w:ascii="Times New Roman" w:hAnsi="Times New Roman" w:cs="Times New Roman"/>
          <w:sz w:val="24"/>
          <w:szCs w:val="24"/>
        </w:rPr>
        <w:t>2.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муниципального образования Ногликский муниципальный округ Сахалинской области в осуществлении градостроительной деятельности на территории муниципального образования Ногликский муниципальный округ Сахалинской области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Ногликский муниципальный округ Сахалинской области, по существу выносимых на общественные обсуждения или публичные слушания вопросов градостроительной деятельности.</w:t>
      </w:r>
    </w:p>
    <w:p w14:paraId="40EA628F"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 xml:space="preserve">3. Участниками общественных обсуждений или публичных слушаний по проектам, указанным в </w:t>
      </w:r>
      <w:hyperlink w:anchor="P77">
        <w:r w:rsidRPr="00667CC0">
          <w:rPr>
            <w:rFonts w:ascii="Times New Roman" w:hAnsi="Times New Roman" w:cs="Times New Roman"/>
            <w:color w:val="000000" w:themeColor="text1"/>
            <w:sz w:val="24"/>
            <w:szCs w:val="24"/>
          </w:rPr>
          <w:t>пунктах 1</w:t>
        </w:r>
      </w:hyperlink>
      <w:r w:rsidRPr="00667CC0">
        <w:rPr>
          <w:rFonts w:ascii="Times New Roman" w:hAnsi="Times New Roman" w:cs="Times New Roman"/>
          <w:color w:val="000000" w:themeColor="text1"/>
          <w:sz w:val="24"/>
          <w:szCs w:val="24"/>
        </w:rPr>
        <w:t xml:space="preserve"> - </w:t>
      </w:r>
      <w:hyperlink w:anchor="P80">
        <w:r w:rsidRPr="00667CC0">
          <w:rPr>
            <w:rFonts w:ascii="Times New Roman" w:hAnsi="Times New Roman" w:cs="Times New Roman"/>
            <w:color w:val="000000" w:themeColor="text1"/>
            <w:sz w:val="24"/>
            <w:szCs w:val="24"/>
          </w:rPr>
          <w:t>4</w:t>
        </w:r>
      </w:hyperlink>
      <w:hyperlink w:anchor="P83">
        <w:r w:rsidRPr="00667CC0">
          <w:rPr>
            <w:rFonts w:ascii="Times New Roman" w:hAnsi="Times New Roman" w:cs="Times New Roman"/>
            <w:color w:val="000000" w:themeColor="text1"/>
            <w:sz w:val="24"/>
            <w:szCs w:val="24"/>
          </w:rPr>
          <w:t xml:space="preserve"> части 1</w:t>
        </w:r>
      </w:hyperlink>
      <w:r w:rsidRPr="00667CC0">
        <w:rPr>
          <w:rFonts w:ascii="Times New Roman" w:hAnsi="Times New Roman" w:cs="Times New Roman"/>
          <w:sz w:val="24"/>
          <w:szCs w:val="24"/>
        </w:rPr>
        <w:t xml:space="preserve"> настоящей статьи, являются граждане, постоянно проживающие на территории, в отношении которой подготовлены данные </w:t>
      </w:r>
      <w:r w:rsidRPr="00667CC0">
        <w:rPr>
          <w:rFonts w:ascii="Times New Roman" w:hAnsi="Times New Roman" w:cs="Times New Roman"/>
          <w:sz w:val="24"/>
          <w:szCs w:val="24"/>
        </w:rPr>
        <w:lastRenderedPageBreak/>
        <w:t>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D3F138"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 xml:space="preserve">4. Участниками общественных обсуждений или публичных слушаний по проектам, указанным в </w:t>
      </w:r>
      <w:hyperlink w:anchor="P81">
        <w:r w:rsidRPr="00667CC0">
          <w:rPr>
            <w:rFonts w:ascii="Times New Roman" w:hAnsi="Times New Roman" w:cs="Times New Roman"/>
            <w:color w:val="000000" w:themeColor="text1"/>
            <w:sz w:val="24"/>
            <w:szCs w:val="24"/>
          </w:rPr>
          <w:t>пунктах 5</w:t>
        </w:r>
      </w:hyperlink>
      <w:r w:rsidRPr="00667CC0">
        <w:rPr>
          <w:rFonts w:ascii="Times New Roman" w:hAnsi="Times New Roman" w:cs="Times New Roman"/>
          <w:color w:val="000000" w:themeColor="text1"/>
          <w:sz w:val="24"/>
          <w:szCs w:val="24"/>
        </w:rPr>
        <w:t xml:space="preserve">, </w:t>
      </w:r>
      <w:hyperlink w:anchor="P82">
        <w:r w:rsidRPr="00667CC0">
          <w:rPr>
            <w:rFonts w:ascii="Times New Roman" w:hAnsi="Times New Roman" w:cs="Times New Roman"/>
            <w:color w:val="000000" w:themeColor="text1"/>
            <w:sz w:val="24"/>
            <w:szCs w:val="24"/>
          </w:rPr>
          <w:t>6 части 1</w:t>
        </w:r>
      </w:hyperlink>
      <w:r w:rsidRPr="00667CC0">
        <w:rPr>
          <w:rFonts w:ascii="Times New Roman" w:hAnsi="Times New Roman" w:cs="Times New Roman"/>
          <w:sz w:val="24"/>
          <w:szCs w:val="24"/>
        </w:rPr>
        <w:t xml:space="preserve">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FD9F96A"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5. Общественные обсуждения или публичные слушания по вопросам градостроительной деятельности на территории муниципального образования Ногликский муниципальный округ Сахалинской области проводятся в целях:</w:t>
      </w:r>
    </w:p>
    <w:p w14:paraId="58422BF3"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1)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7D9CFE50"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2) обеспечения гласности при подготовке проектов муниципальных правовых актов по вопросам градостроительной деятельности;</w:t>
      </w:r>
    </w:p>
    <w:p w14:paraId="0AD538A1"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3) выявления общественного мнения по проектам, выносимым на общественные обсуждения или публичные слушания;</w:t>
      </w:r>
    </w:p>
    <w:p w14:paraId="30EA2BD1"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4) подготовки предложений и рекомендаций по проектам муниципальных правовых актов по вопросам градостроительной деятельности.</w:t>
      </w:r>
    </w:p>
    <w:p w14:paraId="229FB4AA"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6. Результаты общественных обсуждений и (или) публичных слушаний носят рекомендательный характер.</w:t>
      </w:r>
    </w:p>
    <w:p w14:paraId="63E29906" w14:textId="21436682"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 xml:space="preserve">7. Общественные обсуждения или публичные слушания по вопросам градостроительной деятельности, указанным в </w:t>
      </w:r>
      <w:r>
        <w:rPr>
          <w:rFonts w:ascii="Times New Roman" w:hAnsi="Times New Roman" w:cs="Times New Roman"/>
          <w:sz w:val="24"/>
          <w:szCs w:val="24"/>
        </w:rPr>
        <w:t xml:space="preserve">части 1 </w:t>
      </w:r>
      <w:r w:rsidRPr="00667CC0">
        <w:rPr>
          <w:rFonts w:ascii="Times New Roman" w:hAnsi="Times New Roman" w:cs="Times New Roman"/>
          <w:sz w:val="24"/>
          <w:szCs w:val="24"/>
        </w:rPr>
        <w:t>настоящей статьи, не проводятся в случаях, установленных законодательством Российской Федерации.</w:t>
      </w:r>
    </w:p>
    <w:p w14:paraId="07156F06" w14:textId="77777777" w:rsidR="003B750B" w:rsidRPr="00667CC0" w:rsidRDefault="003B750B" w:rsidP="003B750B">
      <w:pPr>
        <w:pStyle w:val="ConsPlusNormal"/>
        <w:jc w:val="center"/>
        <w:rPr>
          <w:rFonts w:ascii="Times New Roman" w:hAnsi="Times New Roman" w:cs="Times New Roman"/>
          <w:sz w:val="24"/>
          <w:szCs w:val="24"/>
        </w:rPr>
      </w:pPr>
    </w:p>
    <w:p w14:paraId="268586DD" w14:textId="3BFE9C59"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2. Инициаторы общественных обсуждений или публичных слушаний</w:t>
      </w:r>
    </w:p>
    <w:p w14:paraId="6B93830E" w14:textId="77777777" w:rsidR="003B750B" w:rsidRPr="00667CC0" w:rsidRDefault="003B750B" w:rsidP="003B750B">
      <w:pPr>
        <w:pStyle w:val="ConsPlusNormal"/>
        <w:jc w:val="center"/>
        <w:rPr>
          <w:rFonts w:ascii="Times New Roman" w:hAnsi="Times New Roman" w:cs="Times New Roman"/>
          <w:sz w:val="24"/>
          <w:szCs w:val="24"/>
        </w:rPr>
      </w:pPr>
    </w:p>
    <w:p w14:paraId="1517A7D3"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1. Инициаторами проведения общественных обсуждений или публичных слушаний по вопросам градостроительной деятельности могут являться:</w:t>
      </w:r>
    </w:p>
    <w:p w14:paraId="478E0751"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1) население муниципального образования Ногликский муниципальный округ Сахалинской области;</w:t>
      </w:r>
    </w:p>
    <w:p w14:paraId="2EBB9B13"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2) Собрание муниципального образования Ногликский муниципальный округ Сахалинской области (далее – Собрание);</w:t>
      </w:r>
    </w:p>
    <w:p w14:paraId="6E38E9E9"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3) мэр муниципального образования Ногликский муниципальный округ Сахалинской области.</w:t>
      </w:r>
    </w:p>
    <w:p w14:paraId="187290D3"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 xml:space="preserve">2. Инициатива населения по проведению общественных обсуждений или публичных слушаний по вопросам градостроительной деятельности может исходить от инициативной группы жителей муниципального образования Ногликский муниципальный округ Сахалинской области, обладающих активным избирательным правом, </w:t>
      </w:r>
      <w:r w:rsidRPr="00667CC0">
        <w:rPr>
          <w:rFonts w:ascii="Times New Roman" w:hAnsi="Times New Roman" w:cs="Times New Roman"/>
          <w:sz w:val="24"/>
          <w:szCs w:val="24"/>
        </w:rPr>
        <w:lastRenderedPageBreak/>
        <w:t>численностью не менее 50 человек.</w:t>
      </w:r>
    </w:p>
    <w:p w14:paraId="7E2AA7D2" w14:textId="77777777" w:rsidR="003B750B" w:rsidRPr="00667CC0" w:rsidRDefault="003B750B" w:rsidP="003B750B">
      <w:pPr>
        <w:pStyle w:val="ConsPlusNormal"/>
        <w:ind w:firstLine="851"/>
        <w:jc w:val="center"/>
        <w:rPr>
          <w:rFonts w:ascii="Times New Roman" w:hAnsi="Times New Roman" w:cs="Times New Roman"/>
          <w:sz w:val="24"/>
          <w:szCs w:val="24"/>
        </w:rPr>
      </w:pPr>
    </w:p>
    <w:p w14:paraId="3786A5A0" w14:textId="13DB0C9E"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3. Организатор общественных обсуждений или публичных слушаний</w:t>
      </w:r>
    </w:p>
    <w:p w14:paraId="438CBD65" w14:textId="77777777" w:rsidR="003B750B" w:rsidRPr="00667CC0" w:rsidRDefault="003B750B" w:rsidP="003B750B">
      <w:pPr>
        <w:pStyle w:val="ConsPlusNormal"/>
        <w:jc w:val="center"/>
        <w:rPr>
          <w:rFonts w:ascii="Times New Roman" w:hAnsi="Times New Roman" w:cs="Times New Roman"/>
          <w:sz w:val="24"/>
          <w:szCs w:val="24"/>
        </w:rPr>
      </w:pPr>
    </w:p>
    <w:p w14:paraId="094AB678"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 Организатором общественных обсуждений или публичных слушаний по проектам, указанным в </w:t>
      </w:r>
      <w:hyperlink w:anchor="P77">
        <w:r w:rsidRPr="003B750B">
          <w:rPr>
            <w:rFonts w:ascii="Times New Roman" w:hAnsi="Times New Roman" w:cs="Times New Roman"/>
            <w:sz w:val="24"/>
            <w:szCs w:val="24"/>
          </w:rPr>
          <w:t>пунктах 1</w:t>
        </w:r>
      </w:hyperlink>
      <w:r w:rsidRPr="003B750B">
        <w:rPr>
          <w:rFonts w:ascii="Times New Roman" w:hAnsi="Times New Roman" w:cs="Times New Roman"/>
          <w:sz w:val="24"/>
          <w:szCs w:val="24"/>
        </w:rPr>
        <w:t xml:space="preserve">, </w:t>
      </w:r>
      <w:hyperlink w:anchor="P79">
        <w:r w:rsidRPr="003B750B">
          <w:rPr>
            <w:rFonts w:ascii="Times New Roman" w:hAnsi="Times New Roman" w:cs="Times New Roman"/>
            <w:sz w:val="24"/>
            <w:szCs w:val="24"/>
          </w:rPr>
          <w:t>3</w:t>
        </w:r>
      </w:hyperlink>
      <w:r w:rsidRPr="003B750B">
        <w:rPr>
          <w:rFonts w:ascii="Times New Roman" w:hAnsi="Times New Roman" w:cs="Times New Roman"/>
          <w:sz w:val="24"/>
          <w:szCs w:val="24"/>
        </w:rPr>
        <w:t xml:space="preserve">, </w:t>
      </w:r>
      <w:hyperlink w:anchor="P80">
        <w:r w:rsidRPr="003B750B">
          <w:rPr>
            <w:rFonts w:ascii="Times New Roman" w:hAnsi="Times New Roman" w:cs="Times New Roman"/>
            <w:sz w:val="24"/>
            <w:szCs w:val="24"/>
          </w:rPr>
          <w:t>4 части 1 статьи 1</w:t>
        </w:r>
      </w:hyperlink>
      <w:r w:rsidRPr="003B750B">
        <w:rPr>
          <w:rFonts w:ascii="Times New Roman" w:hAnsi="Times New Roman" w:cs="Times New Roman"/>
          <w:sz w:val="24"/>
          <w:szCs w:val="24"/>
        </w:rPr>
        <w:t xml:space="preserve"> настоящего Положения, является администрация муниципального образования Ногликский муниципальный округ Сахалинской области (далее – Администрация) в лице отдела строительства и архитектуры департамента экономического развития, строительства, жилищно-коммунального и дорожного хозяйства Администрации (далее - организатор).</w:t>
      </w:r>
    </w:p>
    <w:p w14:paraId="1246C6DB"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2. Организатором общественных обсуждений или публичных слушаний по проектам, указанным в </w:t>
      </w:r>
      <w:hyperlink w:anchor="P78">
        <w:r w:rsidRPr="003B750B">
          <w:rPr>
            <w:rFonts w:ascii="Times New Roman" w:hAnsi="Times New Roman" w:cs="Times New Roman"/>
            <w:sz w:val="24"/>
            <w:szCs w:val="24"/>
          </w:rPr>
          <w:t>пунктах 2</w:t>
        </w:r>
      </w:hyperlink>
      <w:r w:rsidRPr="003B750B">
        <w:rPr>
          <w:rFonts w:ascii="Times New Roman" w:hAnsi="Times New Roman" w:cs="Times New Roman"/>
          <w:sz w:val="24"/>
          <w:szCs w:val="24"/>
        </w:rPr>
        <w:t xml:space="preserve">, </w:t>
      </w:r>
      <w:hyperlink w:anchor="P81">
        <w:r w:rsidRPr="003B750B">
          <w:rPr>
            <w:rFonts w:ascii="Times New Roman" w:hAnsi="Times New Roman" w:cs="Times New Roman"/>
            <w:sz w:val="24"/>
            <w:szCs w:val="24"/>
          </w:rPr>
          <w:t>5</w:t>
        </w:r>
      </w:hyperlink>
      <w:r w:rsidRPr="003B750B">
        <w:rPr>
          <w:rFonts w:ascii="Times New Roman" w:hAnsi="Times New Roman" w:cs="Times New Roman"/>
          <w:sz w:val="24"/>
          <w:szCs w:val="24"/>
        </w:rPr>
        <w:t xml:space="preserve">, </w:t>
      </w:r>
      <w:hyperlink w:anchor="P82">
        <w:r w:rsidRPr="003B750B">
          <w:rPr>
            <w:rFonts w:ascii="Times New Roman" w:hAnsi="Times New Roman" w:cs="Times New Roman"/>
            <w:sz w:val="24"/>
            <w:szCs w:val="24"/>
          </w:rPr>
          <w:t>6 части 1 статьи 1</w:t>
        </w:r>
      </w:hyperlink>
      <w:r w:rsidRPr="003B750B">
        <w:rPr>
          <w:rFonts w:ascii="Times New Roman" w:hAnsi="Times New Roman" w:cs="Times New Roman"/>
          <w:sz w:val="24"/>
          <w:szCs w:val="24"/>
        </w:rPr>
        <w:t xml:space="preserve"> настоящего Положения, является Комиссия по подготовке проекта Правил землепользования и застройки на территории муниципального образования Ногликский муниципальный округ Сахалинской области (далее - Комиссия), состав и порядок деятельности которой утверждается постановлением Администрации.</w:t>
      </w:r>
    </w:p>
    <w:p w14:paraId="404767F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Требования к составу и порядку деятельности Комиссии устанавливаются в соответствии с законодательством Российской Федерации, законодательством Сахалинской области и нормативными правовыми актами органов местного самоуправления муниципального образования Ногликский муниципальный округ Сахалинской области.</w:t>
      </w:r>
    </w:p>
    <w:p w14:paraId="0E6B8516" w14:textId="77777777" w:rsidR="003B750B" w:rsidRPr="00667CC0" w:rsidRDefault="003B750B" w:rsidP="003B750B">
      <w:pPr>
        <w:pStyle w:val="ConsPlusNormal"/>
        <w:jc w:val="center"/>
        <w:rPr>
          <w:rFonts w:ascii="Times New Roman" w:hAnsi="Times New Roman" w:cs="Times New Roman"/>
          <w:sz w:val="24"/>
          <w:szCs w:val="24"/>
        </w:rPr>
      </w:pPr>
    </w:p>
    <w:p w14:paraId="3DBE24C4" w14:textId="2DFE5E41"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4. Порядок назначения общественных обсуждений или публичных слушаний</w:t>
      </w:r>
    </w:p>
    <w:p w14:paraId="4295556F" w14:textId="77777777" w:rsidR="003B750B" w:rsidRPr="00667CC0" w:rsidRDefault="003B750B" w:rsidP="003B750B">
      <w:pPr>
        <w:pStyle w:val="ConsPlusNormal"/>
        <w:jc w:val="center"/>
        <w:rPr>
          <w:rFonts w:ascii="Times New Roman" w:hAnsi="Times New Roman" w:cs="Times New Roman"/>
          <w:sz w:val="24"/>
          <w:szCs w:val="24"/>
        </w:rPr>
      </w:pPr>
    </w:p>
    <w:p w14:paraId="75FB622E"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Общественные обсуждения или публичные слушания, проводимые по инициативе населения муниципального образования Ногликский муниципальный округ Сахалинской области, Собрания муниципального образования Ногликский муниципальный округ Сахалинской области или по инициативе мэра муниципального образования Ногликский муниципальный округ Сахалинской области назначаются постановлением Администрации.</w:t>
      </w:r>
    </w:p>
    <w:p w14:paraId="47F27D4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Общественные обсуждения или публичные слушания, проводимые по инициативе заинтересованных лиц, обратившихся в Комиссию с заявлением о предоставлении муниципальных услуг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 - назначаются постановлением Администрации.</w:t>
      </w:r>
    </w:p>
    <w:p w14:paraId="3CBC6B9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В случае проведения общественных обсуждений или публичных слушаний по инициативе населения муниципального образования Ногликский муниципальный округ Сахалинской области инициативная группа представляет в Администрацию следующие документы:</w:t>
      </w:r>
    </w:p>
    <w:p w14:paraId="2378BAE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заявление с указанием проекта, выносимого на общественные обсуждения или публичные слушания, с обоснованием необходимости его рассмотрения;</w:t>
      </w:r>
    </w:p>
    <w:p w14:paraId="69A60B99"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текст проекта, предлагаемого к вынесению на общественные обсуждения или публичные слушания;</w:t>
      </w:r>
    </w:p>
    <w:p w14:paraId="2217DFD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3) подписной </w:t>
      </w:r>
      <w:hyperlink w:anchor="P751">
        <w:r w:rsidRPr="003B750B">
          <w:rPr>
            <w:rFonts w:ascii="Times New Roman" w:hAnsi="Times New Roman" w:cs="Times New Roman"/>
            <w:sz w:val="24"/>
            <w:szCs w:val="24"/>
          </w:rPr>
          <w:t>лист</w:t>
        </w:r>
      </w:hyperlink>
      <w:r w:rsidRPr="003B750B">
        <w:rPr>
          <w:rFonts w:ascii="Times New Roman" w:hAnsi="Times New Roman" w:cs="Times New Roman"/>
          <w:sz w:val="24"/>
          <w:szCs w:val="24"/>
        </w:rPr>
        <w:t xml:space="preserve"> инициативной группы по форме согласно Приложению 7 к настоящему Положению;</w:t>
      </w:r>
    </w:p>
    <w:p w14:paraId="08F2631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список представителей от инициативной группы в количестве 4 человек.</w:t>
      </w:r>
    </w:p>
    <w:p w14:paraId="55CF4C9B"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3. По результатам рассмотрения заявления инициативной группы Администрация принимает решение о проведении общественных обсуждений или публичных слушаний по предложенному проекту, выносимому на общественные обсуждения или публичные слушания, либо отказывает в принятии такого решения с обязательным направлением </w:t>
      </w:r>
      <w:r w:rsidRPr="003B750B">
        <w:rPr>
          <w:rFonts w:ascii="Times New Roman" w:hAnsi="Times New Roman" w:cs="Times New Roman"/>
          <w:sz w:val="24"/>
          <w:szCs w:val="24"/>
        </w:rPr>
        <w:lastRenderedPageBreak/>
        <w:t>своего решения представителю инициативной группы.</w:t>
      </w:r>
    </w:p>
    <w:p w14:paraId="0CBAB07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Постановление Администрации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Ногликский муниципальный округ Сахалинской области,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 проведении общественных обсуждений или публичных слушаний должно содержать информацию:</w:t>
      </w:r>
    </w:p>
    <w:p w14:paraId="710FF2F5"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о проекте, подлежащем рассмотрению на общественных обсуждениях или публичных слушаниях;</w:t>
      </w:r>
    </w:p>
    <w:p w14:paraId="0BE8904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об инициаторе проведения общественных обсуждений или публичных слушаний;</w:t>
      </w:r>
    </w:p>
    <w:p w14:paraId="73F39D3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3) о территории (границе территории) проведения общественных обсуждений или публичных слушаний (по проектам о внесении изменений в правила землепользования и застройки);</w:t>
      </w:r>
    </w:p>
    <w:p w14:paraId="63E3A51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об организаторе общественных обсуждений или публичных слушаний;</w:t>
      </w:r>
    </w:p>
    <w:p w14:paraId="2F4065B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5) о сроке, в течение которого будет опубликовано оповещение о начале общественных обсуждений или публичных слушаний, и о том, что в оповещении будет указана следующая информация:</w:t>
      </w:r>
    </w:p>
    <w:p w14:paraId="548A6CC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а)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D7BE595"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б)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523766B"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в)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C82D949"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г)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72D6AD7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д)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(при проведении общественных обсуждений);</w:t>
      </w:r>
    </w:p>
    <w:p w14:paraId="30C8C5DB"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е)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(при проведении публичных слушаний).</w:t>
      </w:r>
    </w:p>
    <w:p w14:paraId="215B3B80"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5. Решение о проведении общественных обсуждений или публичных слушаний для соответствующего проекта по вопросам градостроительной деятельности подлежит опубликованию в газете «Знамя Труда» и размещению (опубликованию)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w:t>
      </w:r>
    </w:p>
    <w:p w14:paraId="4406684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6. Администрация отказывает в проведении общественных обсуждений или публичных слушаний по инициативе населения муниципального образования Ногликский муниципальный округ Сахалинской области, если:</w:t>
      </w:r>
    </w:p>
    <w:p w14:paraId="44DB5046"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представленные документы не соответствуют требованиям настоящего Положения;</w:t>
      </w:r>
    </w:p>
    <w:p w14:paraId="2CA35729" w14:textId="06DD3276"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2) предмет регулирования, предлагаемого к вынесению на общественные обсуждения или публичные слушания проекта не относится к вопросам, указанным в </w:t>
      </w:r>
      <w:hyperlink w:anchor="P76">
        <w:r w:rsidRPr="003B750B">
          <w:rPr>
            <w:rFonts w:ascii="Times New Roman" w:hAnsi="Times New Roman" w:cs="Times New Roman"/>
            <w:sz w:val="24"/>
            <w:szCs w:val="24"/>
          </w:rPr>
          <w:t>части 1 статьи 1</w:t>
        </w:r>
      </w:hyperlink>
      <w:r w:rsidRPr="003B750B">
        <w:rPr>
          <w:rFonts w:ascii="Times New Roman" w:hAnsi="Times New Roman" w:cs="Times New Roman"/>
          <w:sz w:val="24"/>
          <w:szCs w:val="24"/>
        </w:rPr>
        <w:t xml:space="preserve"> настоящего Положения;</w:t>
      </w:r>
    </w:p>
    <w:p w14:paraId="11538F8C"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3) предлагаемый инициатором проект не соответствует действующему законодательству.</w:t>
      </w:r>
    </w:p>
    <w:p w14:paraId="4DB6A48E" w14:textId="77777777" w:rsidR="003B750B" w:rsidRPr="00667CC0" w:rsidRDefault="003B750B" w:rsidP="003B750B">
      <w:pPr>
        <w:pStyle w:val="ConsPlusNormal"/>
        <w:jc w:val="center"/>
        <w:rPr>
          <w:rFonts w:ascii="Times New Roman" w:hAnsi="Times New Roman" w:cs="Times New Roman"/>
          <w:sz w:val="24"/>
          <w:szCs w:val="24"/>
        </w:rPr>
      </w:pPr>
    </w:p>
    <w:p w14:paraId="72D3CC5A" w14:textId="77777777"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5. Порядок проведения общественных обсуждений</w:t>
      </w:r>
    </w:p>
    <w:p w14:paraId="425380B2" w14:textId="77777777" w:rsidR="003B750B" w:rsidRPr="00667CC0" w:rsidRDefault="003B750B" w:rsidP="003B750B">
      <w:pPr>
        <w:pStyle w:val="ConsPlusNormal"/>
        <w:jc w:val="center"/>
        <w:rPr>
          <w:rFonts w:ascii="Times New Roman" w:hAnsi="Times New Roman" w:cs="Times New Roman"/>
          <w:sz w:val="24"/>
          <w:szCs w:val="24"/>
        </w:rPr>
      </w:pPr>
    </w:p>
    <w:p w14:paraId="187D0B00"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 Подготовку оповещения о начале общественных обсуждений осуществляет организатор общественных обсуждений с учетом требований, установленных </w:t>
      </w:r>
      <w:hyperlink r:id="rId7">
        <w:r w:rsidRPr="003B750B">
          <w:rPr>
            <w:rFonts w:ascii="Times New Roman" w:hAnsi="Times New Roman" w:cs="Times New Roman"/>
            <w:sz w:val="24"/>
            <w:szCs w:val="24"/>
          </w:rPr>
          <w:t>частями 6</w:t>
        </w:r>
      </w:hyperlink>
      <w:r w:rsidRPr="003B750B">
        <w:rPr>
          <w:rFonts w:ascii="Times New Roman" w:hAnsi="Times New Roman" w:cs="Times New Roman"/>
          <w:sz w:val="24"/>
          <w:szCs w:val="24"/>
        </w:rPr>
        <w:t xml:space="preserve"> и </w:t>
      </w:r>
      <w:hyperlink r:id="rId8">
        <w:r w:rsidRPr="003B750B">
          <w:rPr>
            <w:rFonts w:ascii="Times New Roman" w:hAnsi="Times New Roman" w:cs="Times New Roman"/>
            <w:sz w:val="24"/>
            <w:szCs w:val="24"/>
          </w:rPr>
          <w:t>7 статьи 5.1</w:t>
        </w:r>
      </w:hyperlink>
      <w:r w:rsidRPr="003B750B">
        <w:rPr>
          <w:rFonts w:ascii="Times New Roman" w:hAnsi="Times New Roman" w:cs="Times New Roman"/>
          <w:sz w:val="24"/>
          <w:szCs w:val="24"/>
        </w:rPr>
        <w:t xml:space="preserve"> Градостроительного кодекса Российской Федерации.</w:t>
      </w:r>
    </w:p>
    <w:p w14:paraId="101BCCC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Оповещение о начале общественных обсуждений не позднее чем за семь дней до дня размещения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проекта, подлежащего рассмотрению на общественных обсуждениях, подлежит опубликованию в газете «Знамя труда».</w:t>
      </w:r>
    </w:p>
    <w:p w14:paraId="158BB69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3. Форма </w:t>
      </w:r>
      <w:hyperlink w:anchor="P289">
        <w:r w:rsidRPr="003B750B">
          <w:rPr>
            <w:rFonts w:ascii="Times New Roman" w:hAnsi="Times New Roman" w:cs="Times New Roman"/>
            <w:sz w:val="24"/>
            <w:szCs w:val="24"/>
          </w:rPr>
          <w:t>оповещения</w:t>
        </w:r>
      </w:hyperlink>
      <w:r w:rsidRPr="003B750B">
        <w:rPr>
          <w:rFonts w:ascii="Times New Roman" w:hAnsi="Times New Roman" w:cs="Times New Roman"/>
          <w:sz w:val="24"/>
          <w:szCs w:val="24"/>
        </w:rPr>
        <w:t xml:space="preserve"> о начале общественных обсуждений установлена Приложением 1 к настоящему Положению.</w:t>
      </w:r>
    </w:p>
    <w:p w14:paraId="2BE8F04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В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обсуждениях проводятся экспозиция или экспозиции такого проекта.</w:t>
      </w:r>
    </w:p>
    <w:p w14:paraId="2256FF28"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5. Экспозиции проводятся в зданиях организатора общественных обсуждений. Площадка проведения экспозиции проекта, подлежащего рассмотрению на общественных обсуждениях, и консультирования посетителей экспозиции проекта указывается в оповещении о проведении общественных обсуждений.</w:t>
      </w:r>
    </w:p>
    <w:p w14:paraId="7E8764D0"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6. В ходе работы экспозиции организуются консультирование посетителей, распространение информационных материалов о проекте, подлежащем рассмотрению на общественных обсуждениях.</w:t>
      </w:r>
    </w:p>
    <w:p w14:paraId="2B33841D"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7. Консультирование посетителей экспозиции проекта осуществляется путем дачи устных или письменных ответов на поступившие вопросы.</w:t>
      </w:r>
    </w:p>
    <w:p w14:paraId="72600C7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8. Консультация в устной форме должна быть дана незамедлительно после поступления вопроса. При необходимости подготовки письменного ответа срок консультации составляет не более одного рабочего дня с момента поступления вопроса.</w:t>
      </w:r>
    </w:p>
    <w:p w14:paraId="69CA6F4B"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9. Проект, подлежащий рассмотрению на общественных обсуждениях, и информационные материалы к нему подлежат размещению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161C7015" w14:textId="77777777" w:rsidR="003B750B" w:rsidRPr="003B750B" w:rsidRDefault="003B750B" w:rsidP="003B750B">
      <w:pPr>
        <w:pStyle w:val="ConsPlusNormal"/>
        <w:ind w:firstLine="851"/>
        <w:jc w:val="both"/>
        <w:rPr>
          <w:rFonts w:ascii="Times New Roman" w:hAnsi="Times New Roman" w:cs="Times New Roman"/>
          <w:sz w:val="24"/>
          <w:szCs w:val="24"/>
        </w:rPr>
      </w:pPr>
      <w:bookmarkStart w:id="9" w:name="P162"/>
      <w:bookmarkEnd w:id="9"/>
      <w:r w:rsidRPr="003B750B">
        <w:rPr>
          <w:rFonts w:ascii="Times New Roman" w:hAnsi="Times New Roman" w:cs="Times New Roman"/>
          <w:sz w:val="24"/>
          <w:szCs w:val="24"/>
        </w:rPr>
        <w:t>10. В период размещения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имеют право вносить предложения и замечания, касающиеся проекта:</w:t>
      </w:r>
    </w:p>
    <w:p w14:paraId="5C04955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посредством официального сайта муниципального образования Ногликский муниципальный округ Сахалинской области в информационно-телекоммуникационной системе «Интернет» или информационных систем;</w:t>
      </w:r>
    </w:p>
    <w:p w14:paraId="36E12D6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в письменной форме или в форме электронного документа в адрес организатора общественных обсуждений;</w:t>
      </w:r>
    </w:p>
    <w:p w14:paraId="77978E40"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общественных обсуждениях.</w:t>
      </w:r>
    </w:p>
    <w:p w14:paraId="0C39122F"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11. Предложения и замечания, внесенные в соответствии с </w:t>
      </w:r>
      <w:hyperlink w:anchor="P162">
        <w:r w:rsidRPr="003B750B">
          <w:rPr>
            <w:rFonts w:ascii="Times New Roman" w:hAnsi="Times New Roman" w:cs="Times New Roman"/>
            <w:sz w:val="24"/>
            <w:szCs w:val="24"/>
          </w:rPr>
          <w:t>частью 10</w:t>
        </w:r>
      </w:hyperlink>
      <w:r w:rsidRPr="003B750B">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w:t>
      </w:r>
      <w:r w:rsidRPr="003B750B">
        <w:rPr>
          <w:rFonts w:ascii="Times New Roman" w:hAnsi="Times New Roman" w:cs="Times New Roman"/>
          <w:sz w:val="24"/>
          <w:szCs w:val="24"/>
        </w:rPr>
        <w:lastRenderedPageBreak/>
        <w:t xml:space="preserve">общественных обсуждений, за исключением случая, предусмотренного </w:t>
      </w:r>
      <w:hyperlink r:id="rId9">
        <w:r w:rsidRPr="003B750B">
          <w:rPr>
            <w:rFonts w:ascii="Times New Roman" w:hAnsi="Times New Roman" w:cs="Times New Roman"/>
            <w:sz w:val="24"/>
            <w:szCs w:val="24"/>
          </w:rPr>
          <w:t>частью 15 статьи 5.1</w:t>
        </w:r>
      </w:hyperlink>
      <w:r w:rsidRPr="003B750B">
        <w:rPr>
          <w:rFonts w:ascii="Times New Roman" w:hAnsi="Times New Roman" w:cs="Times New Roman"/>
          <w:sz w:val="24"/>
          <w:szCs w:val="24"/>
        </w:rPr>
        <w:t xml:space="preserve"> Градостроительного кодекса Российской Федерации.</w:t>
      </w:r>
    </w:p>
    <w:p w14:paraId="047B3BF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12. Срок внесения участниками общественных обсуждений предложений и замечаний, касающихся проекта, подлежащего рассмотрению на общественных обсуждениях, определяется в оповещении о начале общественных обсуждений.</w:t>
      </w:r>
    </w:p>
    <w:p w14:paraId="06B830A0" w14:textId="77777777" w:rsidR="003B750B" w:rsidRPr="003B750B" w:rsidRDefault="003B750B" w:rsidP="003B750B">
      <w:pPr>
        <w:pStyle w:val="ConsPlusNormal"/>
        <w:ind w:firstLine="851"/>
        <w:jc w:val="both"/>
        <w:rPr>
          <w:rFonts w:ascii="Times New Roman" w:hAnsi="Times New Roman" w:cs="Times New Roman"/>
          <w:sz w:val="24"/>
          <w:szCs w:val="24"/>
        </w:rPr>
      </w:pPr>
      <w:bookmarkStart w:id="10" w:name="P170"/>
      <w:bookmarkEnd w:id="10"/>
      <w:r w:rsidRPr="003B750B">
        <w:rPr>
          <w:rFonts w:ascii="Times New Roman" w:hAnsi="Times New Roman" w:cs="Times New Roman"/>
          <w:sz w:val="24"/>
          <w:szCs w:val="24"/>
        </w:rPr>
        <w:t>13.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14:paraId="632E1EF3" w14:textId="77777777" w:rsidR="003B750B" w:rsidRPr="003B750B" w:rsidRDefault="003B750B" w:rsidP="003B750B">
      <w:pPr>
        <w:pStyle w:val="ConsPlusNormal"/>
        <w:ind w:firstLine="851"/>
        <w:jc w:val="both"/>
        <w:rPr>
          <w:rFonts w:ascii="Times New Roman" w:hAnsi="Times New Roman" w:cs="Times New Roman"/>
          <w:sz w:val="24"/>
          <w:szCs w:val="24"/>
        </w:rPr>
      </w:pPr>
      <w:bookmarkStart w:id="11" w:name="P171"/>
      <w:bookmarkEnd w:id="11"/>
      <w:r w:rsidRPr="003B750B">
        <w:rPr>
          <w:rFonts w:ascii="Times New Roman" w:hAnsi="Times New Roman" w:cs="Times New Roman"/>
          <w:sz w:val="24"/>
          <w:szCs w:val="24"/>
        </w:rPr>
        <w:t>14.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B662C49"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15. Не требуется представление указанных в </w:t>
      </w:r>
      <w:hyperlink w:anchor="P171">
        <w:r w:rsidRPr="003B750B">
          <w:rPr>
            <w:rFonts w:ascii="Times New Roman" w:hAnsi="Times New Roman" w:cs="Times New Roman"/>
            <w:sz w:val="24"/>
            <w:szCs w:val="24"/>
          </w:rPr>
          <w:t>части 14</w:t>
        </w:r>
      </w:hyperlink>
      <w:r w:rsidRPr="003B750B">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муниципального образования Ногликский муниципальный округ Сахалинской области в информационно-телекоммуникационной системе «Интернет» или информационных систем (при условии, что эти сведения содержатся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 или в информационных системах).</w:t>
      </w:r>
    </w:p>
    <w:p w14:paraId="19BDEED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16. Обработка персональных данных участников общественных обсуждений осуществляется с учетом требований, установленных Федеральным </w:t>
      </w:r>
      <w:hyperlink r:id="rId10">
        <w:r w:rsidRPr="003B750B">
          <w:rPr>
            <w:rFonts w:ascii="Times New Roman" w:hAnsi="Times New Roman" w:cs="Times New Roman"/>
            <w:sz w:val="24"/>
            <w:szCs w:val="24"/>
          </w:rPr>
          <w:t>законом</w:t>
        </w:r>
      </w:hyperlink>
      <w:r w:rsidRPr="003B750B">
        <w:rPr>
          <w:rFonts w:ascii="Times New Roman" w:hAnsi="Times New Roman" w:cs="Times New Roman"/>
          <w:sz w:val="24"/>
          <w:szCs w:val="24"/>
        </w:rPr>
        <w:t xml:space="preserve"> от 27.07.2006 № 152-ФЗ «О персональных данных».</w:t>
      </w:r>
    </w:p>
    <w:p w14:paraId="267FC356"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17. Организатор общественных обсуждений в течение трех рабочих дней со дня окончания приема предложений и замечаний по проекту, рассматриваемому на общественных обсуждениях, подготавливает и оформляет </w:t>
      </w:r>
      <w:hyperlink w:anchor="P484">
        <w:r w:rsidRPr="003B750B">
          <w:rPr>
            <w:rFonts w:ascii="Times New Roman" w:hAnsi="Times New Roman" w:cs="Times New Roman"/>
            <w:sz w:val="24"/>
            <w:szCs w:val="24"/>
          </w:rPr>
          <w:t>протокол</w:t>
        </w:r>
      </w:hyperlink>
      <w:r w:rsidRPr="003B750B">
        <w:rPr>
          <w:rFonts w:ascii="Times New Roman" w:hAnsi="Times New Roman" w:cs="Times New Roman"/>
          <w:sz w:val="24"/>
          <w:szCs w:val="24"/>
        </w:rPr>
        <w:t xml:space="preserve"> общественных обсуждений по форме согласно Приложению 3 к настоящему Положению с учетом требований, установленных </w:t>
      </w:r>
      <w:hyperlink r:id="rId11">
        <w:r w:rsidRPr="003B750B">
          <w:rPr>
            <w:rFonts w:ascii="Times New Roman" w:hAnsi="Times New Roman" w:cs="Times New Roman"/>
            <w:sz w:val="24"/>
            <w:szCs w:val="24"/>
          </w:rPr>
          <w:t>частью 18 статьи 5.1</w:t>
        </w:r>
      </w:hyperlink>
      <w:r w:rsidRPr="003B750B">
        <w:rPr>
          <w:rFonts w:ascii="Times New Roman" w:hAnsi="Times New Roman" w:cs="Times New Roman"/>
          <w:sz w:val="24"/>
          <w:szCs w:val="24"/>
        </w:rPr>
        <w:t xml:space="preserve"> Градостроительного кодекса Российской Федерации.</w:t>
      </w:r>
    </w:p>
    <w:p w14:paraId="0E7573F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указанные в </w:t>
      </w:r>
      <w:hyperlink w:anchor="P170">
        <w:r w:rsidRPr="003B750B">
          <w:rPr>
            <w:rFonts w:ascii="Times New Roman" w:hAnsi="Times New Roman" w:cs="Times New Roman"/>
            <w:sz w:val="24"/>
            <w:szCs w:val="24"/>
          </w:rPr>
          <w:t>части 13</w:t>
        </w:r>
      </w:hyperlink>
      <w:r w:rsidRPr="003B750B">
        <w:rPr>
          <w:rFonts w:ascii="Times New Roman" w:hAnsi="Times New Roman" w:cs="Times New Roman"/>
          <w:sz w:val="24"/>
          <w:szCs w:val="24"/>
        </w:rPr>
        <w:t xml:space="preserve"> настоящей статьи.</w:t>
      </w:r>
    </w:p>
    <w:p w14:paraId="4AED92C8"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14:paraId="1724DF45"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20. На основании протокола общественных обсуждений организатор общественных обсуждений осуществляет подготовку </w:t>
      </w:r>
      <w:hyperlink w:anchor="P636">
        <w:r w:rsidRPr="003B750B">
          <w:rPr>
            <w:rFonts w:ascii="Times New Roman" w:hAnsi="Times New Roman" w:cs="Times New Roman"/>
            <w:sz w:val="24"/>
            <w:szCs w:val="24"/>
          </w:rPr>
          <w:t>заключения</w:t>
        </w:r>
      </w:hyperlink>
      <w:r w:rsidRPr="003B750B">
        <w:rPr>
          <w:rFonts w:ascii="Times New Roman" w:hAnsi="Times New Roman" w:cs="Times New Roman"/>
          <w:sz w:val="24"/>
          <w:szCs w:val="24"/>
        </w:rPr>
        <w:t xml:space="preserve"> о результатах общественных обсуждений по форме согласно Приложению 5 к настоящему Положению.</w:t>
      </w:r>
    </w:p>
    <w:p w14:paraId="7C962105"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21. Заключение о результатах общественных обсуждений оформляется в течение пяти рабочих дней со дня подписания протокола общественных обсуждений.</w:t>
      </w:r>
    </w:p>
    <w:p w14:paraId="267DBD8C"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22. В заключении о результатах общественных обсуждений должны быть указаны:</w:t>
      </w:r>
    </w:p>
    <w:p w14:paraId="40DD59BC"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lastRenderedPageBreak/>
        <w:t>1) дата оформления заключения о результатах общественных обсуждений;</w:t>
      </w:r>
    </w:p>
    <w:p w14:paraId="06C84BC8"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14:paraId="4D0FD9E6"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3) реквизиты протокола общественных обсуждений, на основании которого подготовлено заключение о результатах общественных обсуждений;</w:t>
      </w:r>
    </w:p>
    <w:p w14:paraId="742726C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14:paraId="1D0721B8"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5) аргументированные рекомендации организатора общественных обсуждений о целесообразности или </w:t>
      </w:r>
      <w:proofErr w:type="gramStart"/>
      <w:r w:rsidRPr="003B750B">
        <w:rPr>
          <w:rFonts w:ascii="Times New Roman" w:hAnsi="Times New Roman" w:cs="Times New Roman"/>
          <w:sz w:val="24"/>
          <w:szCs w:val="24"/>
        </w:rPr>
        <w:t>нецелесообразности учета</w:t>
      </w:r>
      <w:proofErr w:type="gramEnd"/>
      <w:r w:rsidRPr="003B750B">
        <w:rPr>
          <w:rFonts w:ascii="Times New Roman" w:hAnsi="Times New Roman" w:cs="Times New Roman"/>
          <w:sz w:val="24"/>
          <w:szCs w:val="24"/>
        </w:rPr>
        <w:t xml:space="preserve"> внесенных участниками общественных обсуждений предложений и замечаний и выводы по результатам общественных обсуждений.</w:t>
      </w:r>
    </w:p>
    <w:p w14:paraId="35A554B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23. Заключение о результатах общественных обсуждений подлежит опубликованию в газете «Знамя труда» и размещению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w:t>
      </w:r>
    </w:p>
    <w:p w14:paraId="22AF5476" w14:textId="77777777" w:rsidR="003B750B" w:rsidRPr="00667CC0" w:rsidRDefault="003B750B" w:rsidP="003B750B">
      <w:pPr>
        <w:pStyle w:val="ConsPlusNormal"/>
        <w:jc w:val="center"/>
        <w:rPr>
          <w:rFonts w:ascii="Times New Roman" w:hAnsi="Times New Roman" w:cs="Times New Roman"/>
          <w:sz w:val="24"/>
          <w:szCs w:val="24"/>
        </w:rPr>
      </w:pPr>
    </w:p>
    <w:p w14:paraId="3B47E8E4" w14:textId="77777777"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6. Порядок проведения публичных слушаний</w:t>
      </w:r>
    </w:p>
    <w:p w14:paraId="50BE4B3E" w14:textId="77777777" w:rsidR="003B750B" w:rsidRPr="00667CC0" w:rsidRDefault="003B750B" w:rsidP="003B750B">
      <w:pPr>
        <w:pStyle w:val="ConsPlusNormal"/>
        <w:jc w:val="center"/>
        <w:rPr>
          <w:rFonts w:ascii="Times New Roman" w:hAnsi="Times New Roman" w:cs="Times New Roman"/>
          <w:sz w:val="24"/>
          <w:szCs w:val="24"/>
        </w:rPr>
      </w:pPr>
    </w:p>
    <w:p w14:paraId="2F597040"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 Подготовку оповещения о начале публичных слушаний осуществляет организатор публичных слушаний с учетом требований, установленных </w:t>
      </w:r>
      <w:hyperlink r:id="rId12">
        <w:r w:rsidRPr="003B750B">
          <w:rPr>
            <w:rFonts w:ascii="Times New Roman" w:hAnsi="Times New Roman" w:cs="Times New Roman"/>
            <w:sz w:val="24"/>
            <w:szCs w:val="24"/>
          </w:rPr>
          <w:t>частями 6</w:t>
        </w:r>
      </w:hyperlink>
      <w:r w:rsidRPr="003B750B">
        <w:rPr>
          <w:rFonts w:ascii="Times New Roman" w:hAnsi="Times New Roman" w:cs="Times New Roman"/>
          <w:sz w:val="24"/>
          <w:szCs w:val="24"/>
        </w:rPr>
        <w:t xml:space="preserve"> и </w:t>
      </w:r>
      <w:hyperlink r:id="rId13">
        <w:r w:rsidRPr="003B750B">
          <w:rPr>
            <w:rFonts w:ascii="Times New Roman" w:hAnsi="Times New Roman" w:cs="Times New Roman"/>
            <w:sz w:val="24"/>
            <w:szCs w:val="24"/>
          </w:rPr>
          <w:t>7 статьи 5.1</w:t>
        </w:r>
      </w:hyperlink>
      <w:r w:rsidRPr="003B750B">
        <w:rPr>
          <w:rFonts w:ascii="Times New Roman" w:hAnsi="Times New Roman" w:cs="Times New Roman"/>
          <w:sz w:val="24"/>
          <w:szCs w:val="24"/>
        </w:rPr>
        <w:t xml:space="preserve"> Градостроительного кодекса Российской Федерации.</w:t>
      </w:r>
    </w:p>
    <w:p w14:paraId="1534223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Оповещение о начале публичных слушаний не позднее чем за семь дней до дня размещения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проекта, подлежащего рассмотрению на публичных слушаниях, подлежит опубликованию в газете «Знамя труда».</w:t>
      </w:r>
    </w:p>
    <w:p w14:paraId="0C115F1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3. Форма </w:t>
      </w:r>
      <w:hyperlink w:anchor="P389">
        <w:r w:rsidRPr="003B750B">
          <w:rPr>
            <w:rFonts w:ascii="Times New Roman" w:hAnsi="Times New Roman" w:cs="Times New Roman"/>
            <w:sz w:val="24"/>
            <w:szCs w:val="24"/>
          </w:rPr>
          <w:t>оповещения</w:t>
        </w:r>
      </w:hyperlink>
      <w:r w:rsidRPr="003B750B">
        <w:rPr>
          <w:rFonts w:ascii="Times New Roman" w:hAnsi="Times New Roman" w:cs="Times New Roman"/>
          <w:sz w:val="24"/>
          <w:szCs w:val="24"/>
        </w:rPr>
        <w:t xml:space="preserve"> о начале публичных слушаний установлена Приложением 2 к настоящему Положению.</w:t>
      </w:r>
    </w:p>
    <w:p w14:paraId="1179B74C"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проводятся экспозиция или экспозиции такого проекта.</w:t>
      </w:r>
    </w:p>
    <w:p w14:paraId="05798C18"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5. Экспозиции проводятся в зданиях организатора публичных слушаний. Площадка проведения экспозиции проекта, подлежащего рассмотрению на публичных слушаниях, и консультирования посетителей экспозиции проекта указывается в оповещении о проведении публичных слушаний.</w:t>
      </w:r>
    </w:p>
    <w:p w14:paraId="2300320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6. В ходе работы экспозиции организуются консультирование посетителей, распространение информационных материалов о проекте, подлежащем рассмотрению на публичных слушаниях.</w:t>
      </w:r>
    </w:p>
    <w:p w14:paraId="598B66E5"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7. Консультирование посетителей экспозиции проекта осуществляется путем дачи устных или письменных ответов на поступившие вопросы.</w:t>
      </w:r>
    </w:p>
    <w:p w14:paraId="53F735CF"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8. Консультация в устной форме должна быть дана незамедлительно после поступления вопроса. При необходимости подготовки письменного ответа срок консультации составляет не более одного рабочего дня с момента поступления вопроса.</w:t>
      </w:r>
    </w:p>
    <w:p w14:paraId="4DD81F2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9. Проект, подлежащий рассмотрению на публичных слушаниях, подлежит размещению на официальном сайте муниципального образования Ногликский муниципальный округ Сахалинской области в информационно-телекоммуникационной </w:t>
      </w:r>
      <w:r w:rsidRPr="003B750B">
        <w:rPr>
          <w:rFonts w:ascii="Times New Roman" w:hAnsi="Times New Roman" w:cs="Times New Roman"/>
          <w:sz w:val="24"/>
          <w:szCs w:val="24"/>
        </w:rPr>
        <w:lastRenderedPageBreak/>
        <w:t>сети «Интернет».</w:t>
      </w:r>
    </w:p>
    <w:p w14:paraId="772F72DB" w14:textId="77777777" w:rsidR="003B750B" w:rsidRPr="003B750B" w:rsidRDefault="003B750B" w:rsidP="003B750B">
      <w:pPr>
        <w:pStyle w:val="ConsPlusNormal"/>
        <w:ind w:firstLine="851"/>
        <w:jc w:val="both"/>
        <w:rPr>
          <w:rFonts w:ascii="Times New Roman" w:hAnsi="Times New Roman" w:cs="Times New Roman"/>
          <w:sz w:val="24"/>
          <w:szCs w:val="24"/>
        </w:rPr>
      </w:pPr>
      <w:bookmarkStart w:id="12" w:name="P198"/>
      <w:bookmarkEnd w:id="12"/>
      <w:r w:rsidRPr="003B750B">
        <w:rPr>
          <w:rFonts w:ascii="Times New Roman" w:hAnsi="Times New Roman" w:cs="Times New Roman"/>
          <w:sz w:val="24"/>
          <w:szCs w:val="24"/>
        </w:rPr>
        <w:t>10.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идентификацию, имеют право вносить предложения и замечания, касающиеся проекта:</w:t>
      </w:r>
    </w:p>
    <w:p w14:paraId="72562009"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14:paraId="6D17E96F"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в письменной форме или в форме электронного документа в адрес организатора публичных слушаний;</w:t>
      </w:r>
    </w:p>
    <w:p w14:paraId="4963446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14:paraId="00431D3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11. Предложения и замечания, внесенные в соответствии с </w:t>
      </w:r>
      <w:hyperlink w:anchor="P198">
        <w:r w:rsidRPr="003B750B">
          <w:rPr>
            <w:rFonts w:ascii="Times New Roman" w:hAnsi="Times New Roman" w:cs="Times New Roman"/>
            <w:sz w:val="24"/>
            <w:szCs w:val="24"/>
          </w:rPr>
          <w:t>частью 10</w:t>
        </w:r>
      </w:hyperlink>
      <w:r w:rsidRPr="003B750B">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4">
        <w:r w:rsidRPr="003B750B">
          <w:rPr>
            <w:rFonts w:ascii="Times New Roman" w:hAnsi="Times New Roman" w:cs="Times New Roman"/>
            <w:sz w:val="24"/>
            <w:szCs w:val="24"/>
          </w:rPr>
          <w:t>частью 15 статьи 5.1</w:t>
        </w:r>
      </w:hyperlink>
      <w:r w:rsidRPr="003B750B">
        <w:rPr>
          <w:rFonts w:ascii="Times New Roman" w:hAnsi="Times New Roman" w:cs="Times New Roman"/>
          <w:sz w:val="24"/>
          <w:szCs w:val="24"/>
        </w:rPr>
        <w:t xml:space="preserve"> Градостроительного кодекса Российской Федерации.</w:t>
      </w:r>
    </w:p>
    <w:p w14:paraId="29C4E156"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12. Срок внесения участниками публичных слушаний предложений и замечаний, касающихся проекта, подлежащего рассмотрению на публичных слушаниях, определяется в оповещении о начале публичных слушаний.</w:t>
      </w:r>
    </w:p>
    <w:p w14:paraId="01055A9E" w14:textId="77777777" w:rsidR="003B750B" w:rsidRPr="003B750B" w:rsidRDefault="003B750B" w:rsidP="003B750B">
      <w:pPr>
        <w:pStyle w:val="ConsPlusNormal"/>
        <w:ind w:firstLine="851"/>
        <w:jc w:val="both"/>
        <w:rPr>
          <w:rFonts w:ascii="Times New Roman" w:hAnsi="Times New Roman" w:cs="Times New Roman"/>
          <w:sz w:val="24"/>
          <w:szCs w:val="24"/>
        </w:rPr>
      </w:pPr>
      <w:bookmarkStart w:id="13" w:name="P206"/>
      <w:bookmarkEnd w:id="13"/>
      <w:r w:rsidRPr="003B750B">
        <w:rPr>
          <w:rFonts w:ascii="Times New Roman" w:hAnsi="Times New Roman" w:cs="Times New Roman"/>
          <w:sz w:val="24"/>
          <w:szCs w:val="24"/>
        </w:rPr>
        <w:t>13.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14:paraId="45720E0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14.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390157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15. Обработка персональных данных участников публичных слушаний осуществляется с учетом требований, установленных Федеральным </w:t>
      </w:r>
      <w:hyperlink r:id="rId15">
        <w:r w:rsidRPr="003B750B">
          <w:rPr>
            <w:rFonts w:ascii="Times New Roman" w:hAnsi="Times New Roman" w:cs="Times New Roman"/>
            <w:sz w:val="24"/>
            <w:szCs w:val="24"/>
          </w:rPr>
          <w:t>законом</w:t>
        </w:r>
      </w:hyperlink>
      <w:r w:rsidRPr="003B750B">
        <w:rPr>
          <w:rFonts w:ascii="Times New Roman" w:hAnsi="Times New Roman" w:cs="Times New Roman"/>
          <w:sz w:val="24"/>
          <w:szCs w:val="24"/>
        </w:rPr>
        <w:t xml:space="preserve"> от 27.07.2006 № 152-ФЗ «О персональных данных».</w:t>
      </w:r>
    </w:p>
    <w:p w14:paraId="0993E75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16. Организатор публичных слушаний организует проведение собрания или собраний участников публичных слушаний.</w:t>
      </w:r>
    </w:p>
    <w:p w14:paraId="0A1E0903"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17. Собрание или собрания участников проводится(</w:t>
      </w:r>
      <w:proofErr w:type="spellStart"/>
      <w:r w:rsidRPr="003B750B">
        <w:rPr>
          <w:rFonts w:ascii="Times New Roman" w:hAnsi="Times New Roman" w:cs="Times New Roman"/>
          <w:sz w:val="24"/>
          <w:szCs w:val="24"/>
        </w:rPr>
        <w:t>ятся</w:t>
      </w:r>
      <w:proofErr w:type="spellEnd"/>
      <w:r w:rsidRPr="003B750B">
        <w:rPr>
          <w:rFonts w:ascii="Times New Roman" w:hAnsi="Times New Roman" w:cs="Times New Roman"/>
          <w:sz w:val="24"/>
          <w:szCs w:val="24"/>
        </w:rPr>
        <w:t>) в день, время и в месте, указанные в оповещении о начале публичных слушаний.</w:t>
      </w:r>
    </w:p>
    <w:p w14:paraId="3D4C71DC"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18. Собрание или собрания участников проводится(</w:t>
      </w:r>
      <w:proofErr w:type="spellStart"/>
      <w:r w:rsidRPr="003B750B">
        <w:rPr>
          <w:rFonts w:ascii="Times New Roman" w:hAnsi="Times New Roman" w:cs="Times New Roman"/>
          <w:sz w:val="24"/>
          <w:szCs w:val="24"/>
        </w:rPr>
        <w:t>ятся</w:t>
      </w:r>
      <w:proofErr w:type="spellEnd"/>
      <w:r w:rsidRPr="003B750B">
        <w:rPr>
          <w:rFonts w:ascii="Times New Roman" w:hAnsi="Times New Roman" w:cs="Times New Roman"/>
          <w:sz w:val="24"/>
          <w:szCs w:val="24"/>
        </w:rPr>
        <w:t>) в помещении(</w:t>
      </w:r>
      <w:proofErr w:type="spellStart"/>
      <w:r w:rsidRPr="003B750B">
        <w:rPr>
          <w:rFonts w:ascii="Times New Roman" w:hAnsi="Times New Roman" w:cs="Times New Roman"/>
          <w:sz w:val="24"/>
          <w:szCs w:val="24"/>
        </w:rPr>
        <w:t>ях</w:t>
      </w:r>
      <w:proofErr w:type="spellEnd"/>
      <w:r w:rsidRPr="003B750B">
        <w:rPr>
          <w:rFonts w:ascii="Times New Roman" w:hAnsi="Times New Roman" w:cs="Times New Roman"/>
          <w:sz w:val="24"/>
          <w:szCs w:val="24"/>
        </w:rPr>
        <w:t>), оборудованном(</w:t>
      </w:r>
      <w:proofErr w:type="spellStart"/>
      <w:r w:rsidRPr="003B750B">
        <w:rPr>
          <w:rFonts w:ascii="Times New Roman" w:hAnsi="Times New Roman" w:cs="Times New Roman"/>
          <w:sz w:val="24"/>
          <w:szCs w:val="24"/>
        </w:rPr>
        <w:t>ых</w:t>
      </w:r>
      <w:proofErr w:type="spellEnd"/>
      <w:r w:rsidRPr="003B750B">
        <w:rPr>
          <w:rFonts w:ascii="Times New Roman" w:hAnsi="Times New Roman" w:cs="Times New Roman"/>
          <w:sz w:val="24"/>
          <w:szCs w:val="24"/>
        </w:rPr>
        <w:t>) для демонстрации обсуждаемых проектов, а также отвечающем(их) требованиям доступности для всех групп инвалидов и маломобильных групп населения.</w:t>
      </w:r>
    </w:p>
    <w:p w14:paraId="38B8E07C"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19. В проведении собрания или собраний участников публичных слушаний обязательно принимает участие представитель организатора публичных слушаний.</w:t>
      </w:r>
    </w:p>
    <w:p w14:paraId="2788CD8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20. Представитель организатора публичных слушаний регистрирует в журнале участников собрания на основе документов, подтверждающих их право быть участником публичных слушаний.</w:t>
      </w:r>
    </w:p>
    <w:p w14:paraId="4641EE77"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21. В ходе проведения собрания или собраний участники публичных слушаний вправе вносить в устной и письменной форме предложения и замечания по проекту, рассматриваемому на публичных слушаниях.</w:t>
      </w:r>
    </w:p>
    <w:p w14:paraId="6A66221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22. В ходе проведения собрания или собраний участников может проводиться видео- и (или) аудиозапись.</w:t>
      </w:r>
    </w:p>
    <w:p w14:paraId="6B35FA6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lastRenderedPageBreak/>
        <w:t xml:space="preserve">23. Организатор публичных слушаний в течение трех рабочих дней со дня окончания приема предложений и замечаний по проекту, рассматриваемому на публичных слушаниях, подготавливает и оформляет </w:t>
      </w:r>
      <w:hyperlink w:anchor="P560">
        <w:r w:rsidRPr="003B750B">
          <w:rPr>
            <w:rFonts w:ascii="Times New Roman" w:hAnsi="Times New Roman" w:cs="Times New Roman"/>
            <w:sz w:val="24"/>
            <w:szCs w:val="24"/>
          </w:rPr>
          <w:t>протокол</w:t>
        </w:r>
      </w:hyperlink>
      <w:r w:rsidRPr="003B750B">
        <w:rPr>
          <w:rFonts w:ascii="Times New Roman" w:hAnsi="Times New Roman" w:cs="Times New Roman"/>
          <w:sz w:val="24"/>
          <w:szCs w:val="24"/>
        </w:rPr>
        <w:t xml:space="preserve"> публичных слушаний по форме согласно Приложению 4 к настоящему Положению с учетом требований, установленных </w:t>
      </w:r>
      <w:hyperlink r:id="rId16">
        <w:r w:rsidRPr="003B750B">
          <w:rPr>
            <w:rFonts w:ascii="Times New Roman" w:hAnsi="Times New Roman" w:cs="Times New Roman"/>
            <w:sz w:val="24"/>
            <w:szCs w:val="24"/>
          </w:rPr>
          <w:t>частью 18 статьи 5.1</w:t>
        </w:r>
      </w:hyperlink>
      <w:r w:rsidRPr="003B750B">
        <w:rPr>
          <w:rFonts w:ascii="Times New Roman" w:hAnsi="Times New Roman" w:cs="Times New Roman"/>
          <w:sz w:val="24"/>
          <w:szCs w:val="24"/>
        </w:rPr>
        <w:t xml:space="preserve"> Градостроительного кодекса Российской Федерации.</w:t>
      </w:r>
    </w:p>
    <w:p w14:paraId="10D3666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указанные в </w:t>
      </w:r>
      <w:hyperlink w:anchor="P206">
        <w:r w:rsidRPr="003B750B">
          <w:rPr>
            <w:rFonts w:ascii="Times New Roman" w:hAnsi="Times New Roman" w:cs="Times New Roman"/>
            <w:sz w:val="24"/>
            <w:szCs w:val="24"/>
          </w:rPr>
          <w:t>части 13</w:t>
        </w:r>
      </w:hyperlink>
      <w:r w:rsidRPr="003B750B">
        <w:rPr>
          <w:rFonts w:ascii="Times New Roman" w:hAnsi="Times New Roman" w:cs="Times New Roman"/>
          <w:sz w:val="24"/>
          <w:szCs w:val="24"/>
        </w:rPr>
        <w:t xml:space="preserve"> настоящей статьи.</w:t>
      </w:r>
    </w:p>
    <w:p w14:paraId="190B7CEB"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25.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14:paraId="68C40980"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26. На основании протокола публичных слушаний организатор публичных слушаний осуществляет подготовку </w:t>
      </w:r>
      <w:hyperlink w:anchor="P695">
        <w:r w:rsidRPr="003B750B">
          <w:rPr>
            <w:rFonts w:ascii="Times New Roman" w:hAnsi="Times New Roman" w:cs="Times New Roman"/>
            <w:sz w:val="24"/>
            <w:szCs w:val="24"/>
          </w:rPr>
          <w:t>заключения</w:t>
        </w:r>
      </w:hyperlink>
      <w:r w:rsidRPr="003B750B">
        <w:rPr>
          <w:rFonts w:ascii="Times New Roman" w:hAnsi="Times New Roman" w:cs="Times New Roman"/>
          <w:sz w:val="24"/>
          <w:szCs w:val="24"/>
        </w:rPr>
        <w:t xml:space="preserve"> о результатах публичных слушаний по форме согласно Приложению 6 к настоящему Положению.</w:t>
      </w:r>
    </w:p>
    <w:p w14:paraId="43AD744D"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27. Заключение о результатах публичных слушаний оформляется в течение пяти рабочих дней со дня подписания протокола публичных слушаний.</w:t>
      </w:r>
    </w:p>
    <w:p w14:paraId="70539106"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28. В заключении о результатах публичных слушаний должны быть указаны:</w:t>
      </w:r>
    </w:p>
    <w:p w14:paraId="50EF985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1) дата оформления заключения о результатах публичных слушаний;</w:t>
      </w:r>
    </w:p>
    <w:p w14:paraId="12B39FD1"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14:paraId="1006CB7A"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3) реквизиты протокола публичных слушаний, на основании которого подготовлено заключение о результатах публичных слушаний;</w:t>
      </w:r>
    </w:p>
    <w:p w14:paraId="6FB8C3C9"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1E3BE644"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 xml:space="preserve">5) аргументированные рекомендации организатора публичных слушаний о целесообразности или </w:t>
      </w:r>
      <w:proofErr w:type="gramStart"/>
      <w:r w:rsidRPr="003B750B">
        <w:rPr>
          <w:rFonts w:ascii="Times New Roman" w:hAnsi="Times New Roman" w:cs="Times New Roman"/>
          <w:sz w:val="24"/>
          <w:szCs w:val="24"/>
        </w:rPr>
        <w:t>нецелесообразности учета</w:t>
      </w:r>
      <w:proofErr w:type="gramEnd"/>
      <w:r w:rsidRPr="003B750B">
        <w:rPr>
          <w:rFonts w:ascii="Times New Roman" w:hAnsi="Times New Roman" w:cs="Times New Roman"/>
          <w:sz w:val="24"/>
          <w:szCs w:val="24"/>
        </w:rPr>
        <w:t xml:space="preserve"> внесенных участниками публичных слушаний предложений и замечаний и выводы по результатам публичных слушаний.</w:t>
      </w:r>
    </w:p>
    <w:p w14:paraId="7AFD7612" w14:textId="77777777" w:rsidR="003B750B" w:rsidRPr="003B750B" w:rsidRDefault="003B750B" w:rsidP="003B750B">
      <w:pPr>
        <w:pStyle w:val="ConsPlusNormal"/>
        <w:ind w:firstLine="851"/>
        <w:jc w:val="both"/>
        <w:rPr>
          <w:rFonts w:ascii="Times New Roman" w:hAnsi="Times New Roman" w:cs="Times New Roman"/>
          <w:sz w:val="24"/>
          <w:szCs w:val="24"/>
        </w:rPr>
      </w:pPr>
      <w:r w:rsidRPr="003B750B">
        <w:rPr>
          <w:rFonts w:ascii="Times New Roman" w:hAnsi="Times New Roman" w:cs="Times New Roman"/>
          <w:sz w:val="24"/>
          <w:szCs w:val="24"/>
        </w:rPr>
        <w:t>29. Заключение о результатах публичных слушаний подлежит опубликованию в газете «Знамя труда» и размещению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w:t>
      </w:r>
    </w:p>
    <w:p w14:paraId="68A799A8" w14:textId="77777777" w:rsidR="003B750B" w:rsidRPr="00667CC0" w:rsidRDefault="003B750B" w:rsidP="003B750B">
      <w:pPr>
        <w:pStyle w:val="ConsPlusNormal"/>
        <w:jc w:val="center"/>
        <w:rPr>
          <w:rFonts w:ascii="Times New Roman" w:hAnsi="Times New Roman" w:cs="Times New Roman"/>
          <w:sz w:val="24"/>
          <w:szCs w:val="24"/>
        </w:rPr>
      </w:pPr>
    </w:p>
    <w:p w14:paraId="00BEAB76" w14:textId="77777777"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7. Требования к информационным стендам</w:t>
      </w:r>
    </w:p>
    <w:p w14:paraId="2DC470C9" w14:textId="77777777" w:rsidR="003B750B" w:rsidRPr="00667CC0" w:rsidRDefault="003B750B" w:rsidP="003B750B">
      <w:pPr>
        <w:pStyle w:val="ConsPlusNormal"/>
        <w:jc w:val="center"/>
        <w:rPr>
          <w:rFonts w:ascii="Times New Roman" w:hAnsi="Times New Roman" w:cs="Times New Roman"/>
          <w:sz w:val="24"/>
          <w:szCs w:val="24"/>
        </w:rPr>
      </w:pPr>
    </w:p>
    <w:p w14:paraId="64279B39"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1. Установка информационных стендов должна обеспечивать свободный доступ к размещаемой на них информации заинтересованных лиц. Организатор общественных обсуждений или публичных слушаний обязан осуществлять контроль за состоянием информационных стендов и размещенной им информации. 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w:t>
      </w:r>
    </w:p>
    <w:p w14:paraId="5E7AB4A2"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2. Информационные стенды размещаются на видном, доступном месте и призваны обеспечить каждого посетителя исчерпывающей информацией по проектам, подлежащим рассмотрению на общественных обсуждениях и публичных слушаниях.</w:t>
      </w:r>
    </w:p>
    <w:p w14:paraId="2470819F"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lastRenderedPageBreak/>
        <w:t>3. 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инфраструктуры в соответствии с законодательством Российской Федерации о социальной защите инвалидов.</w:t>
      </w:r>
    </w:p>
    <w:p w14:paraId="0B297147" w14:textId="77777777" w:rsidR="003B750B" w:rsidRPr="00667CC0" w:rsidRDefault="003B750B" w:rsidP="003B750B">
      <w:pPr>
        <w:pStyle w:val="ConsPlusNormal"/>
        <w:jc w:val="center"/>
        <w:rPr>
          <w:rFonts w:ascii="Times New Roman" w:hAnsi="Times New Roman" w:cs="Times New Roman"/>
          <w:sz w:val="24"/>
          <w:szCs w:val="24"/>
        </w:rPr>
      </w:pPr>
    </w:p>
    <w:p w14:paraId="16B442BF" w14:textId="1E9FCC91"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8. Срок проведения общественных обсуждений или публичных слушаний</w:t>
      </w:r>
    </w:p>
    <w:p w14:paraId="1C715C13" w14:textId="77777777" w:rsidR="003B750B" w:rsidRPr="00667CC0" w:rsidRDefault="003B750B" w:rsidP="003B750B">
      <w:pPr>
        <w:pStyle w:val="ConsPlusNormal"/>
        <w:jc w:val="center"/>
        <w:rPr>
          <w:rFonts w:ascii="Times New Roman" w:hAnsi="Times New Roman" w:cs="Times New Roman"/>
          <w:sz w:val="24"/>
          <w:szCs w:val="24"/>
        </w:rPr>
      </w:pPr>
    </w:p>
    <w:p w14:paraId="43E611B4"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1. Срок проведения общественных обсуждений или публичных слушаний по проекту генерального плана, проекту внесения в него изменений не может превышать один месяц с момента оповещения жителей муниципального образования Ногликский муниципальный округ Сахалинской области об их проведении до дня опубликования заключения о результатах общественных обсуждений или публичных слушаний.</w:t>
      </w:r>
    </w:p>
    <w:p w14:paraId="6C420732"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2. Продолжительность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 не более одного месяца со дня опубликования такого проекта до дня опубликования заключения о результатах общественных обсуждений или публичных слушаний.</w:t>
      </w:r>
    </w:p>
    <w:p w14:paraId="3C1AFD14"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3. Общественные обсуждения или публичные слушания по проекту правил благоустройства территории, внесения изменений в правила благоустройства территории проводятся в срок не менее одного и не более трех месяцев со дня официального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14:paraId="726BC21A"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4. Общественные обсуждения или публичные слушания по проекту планировки территории и проекту межевания территории, подготовленным в составе документации по планировке территории на основании решения администрации муниципального образования Ногликский муниципальный округ Сахалинской области, проводятся в срок не менее четырнадцати дней и не более тридцати дней со дня оповещения жителей муниципального образования Ногликский муниципальный округ Сахалинской области об их проведении до дня опубликования заключения о результатах общественных обсуждений или публичных слушаний.</w:t>
      </w:r>
    </w:p>
    <w:p w14:paraId="2B02577B" w14:textId="77777777" w:rsidR="003B750B" w:rsidRPr="00667CC0" w:rsidRDefault="003B750B" w:rsidP="003B750B">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5.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также предоставлении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со дня оповещения жителей муниципального образования Ногликский муниципальный округ Сахалинской области об их проведении до дня официального опубликования заключения о результатах общественных обсуждений или публичных слушаний.</w:t>
      </w:r>
    </w:p>
    <w:p w14:paraId="13E2E33A" w14:textId="77777777" w:rsidR="003B750B" w:rsidRPr="00667CC0" w:rsidRDefault="003B750B" w:rsidP="003B750B">
      <w:pPr>
        <w:pStyle w:val="ConsPlusNormal"/>
        <w:jc w:val="center"/>
        <w:rPr>
          <w:rFonts w:ascii="Times New Roman" w:hAnsi="Times New Roman" w:cs="Times New Roman"/>
          <w:sz w:val="24"/>
          <w:szCs w:val="24"/>
        </w:rPr>
      </w:pPr>
    </w:p>
    <w:p w14:paraId="1AD37786" w14:textId="4000BAFB" w:rsidR="003B750B" w:rsidRPr="003B750B" w:rsidRDefault="003B750B" w:rsidP="003B750B">
      <w:pPr>
        <w:pStyle w:val="ConsPlusTitle"/>
        <w:jc w:val="center"/>
        <w:outlineLvl w:val="1"/>
        <w:rPr>
          <w:rFonts w:ascii="Times New Roman" w:hAnsi="Times New Roman" w:cs="Times New Roman"/>
          <w:b w:val="0"/>
          <w:sz w:val="24"/>
          <w:szCs w:val="24"/>
        </w:rPr>
      </w:pPr>
      <w:r w:rsidRPr="003B750B">
        <w:rPr>
          <w:rFonts w:ascii="Times New Roman" w:hAnsi="Times New Roman" w:cs="Times New Roman"/>
          <w:b w:val="0"/>
          <w:sz w:val="24"/>
          <w:szCs w:val="24"/>
        </w:rPr>
        <w:t>Статья 9. Особенности организации общественных обсуждений или публичных слушаний</w:t>
      </w:r>
    </w:p>
    <w:p w14:paraId="3D9D1C69" w14:textId="77777777" w:rsidR="003B750B" w:rsidRPr="00667CC0" w:rsidRDefault="003B750B" w:rsidP="003B750B">
      <w:pPr>
        <w:pStyle w:val="ConsPlusNormal"/>
        <w:jc w:val="center"/>
        <w:rPr>
          <w:rFonts w:ascii="Times New Roman" w:hAnsi="Times New Roman" w:cs="Times New Roman"/>
          <w:sz w:val="24"/>
          <w:szCs w:val="24"/>
        </w:rPr>
      </w:pPr>
    </w:p>
    <w:p w14:paraId="4F57B29F" w14:textId="3BC1BF3F" w:rsidR="003B750B" w:rsidRPr="00667CC0" w:rsidRDefault="003B750B" w:rsidP="001106E5">
      <w:pPr>
        <w:pStyle w:val="ConsPlusNormal"/>
        <w:ind w:firstLine="851"/>
        <w:jc w:val="both"/>
        <w:rPr>
          <w:rFonts w:ascii="Times New Roman" w:hAnsi="Times New Roman" w:cs="Times New Roman"/>
          <w:sz w:val="24"/>
          <w:szCs w:val="24"/>
        </w:rPr>
      </w:pPr>
      <w:r w:rsidRPr="00667CC0">
        <w:rPr>
          <w:rFonts w:ascii="Times New Roman" w:hAnsi="Times New Roman" w:cs="Times New Roman"/>
          <w:sz w:val="24"/>
          <w:szCs w:val="2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 не позднее чем через семь рабочих </w:t>
      </w:r>
      <w:r w:rsidRPr="00667CC0">
        <w:rPr>
          <w:rFonts w:ascii="Times New Roman" w:hAnsi="Times New Roman" w:cs="Times New Roman"/>
          <w:sz w:val="24"/>
          <w:szCs w:val="24"/>
        </w:rPr>
        <w:lastRenderedPageBreak/>
        <w:t>дней со дня поступления заявления заинтересованного лица о предоставлении разрешения на условно разрешенный вид использования.</w:t>
      </w:r>
    </w:p>
    <w:p w14:paraId="726C6CBA" w14:textId="77777777" w:rsidR="003B750B" w:rsidRPr="005C180B" w:rsidRDefault="003B750B" w:rsidP="003B750B">
      <w:pPr>
        <w:pStyle w:val="ConsPlusNormal"/>
        <w:jc w:val="center"/>
        <w:rPr>
          <w:rFonts w:ascii="Times New Roman" w:hAnsi="Times New Roman" w:cs="Times New Roman"/>
        </w:rPr>
      </w:pPr>
    </w:p>
    <w:p w14:paraId="44941C26" w14:textId="77777777" w:rsidR="003B750B" w:rsidRDefault="003B750B" w:rsidP="003B750B">
      <w:pPr>
        <w:widowControl w:val="0"/>
        <w:rPr>
          <w:rFonts w:ascii="Calibri" w:eastAsiaTheme="minorEastAsia" w:hAnsi="Calibri" w:cs="Calibri"/>
        </w:rPr>
        <w:sectPr w:rsidR="003B750B" w:rsidSect="003B750B">
          <w:headerReference w:type="default" r:id="rId17"/>
          <w:pgSz w:w="11906" w:h="16838"/>
          <w:pgMar w:top="1134" w:right="850" w:bottom="1134" w:left="1701" w:header="708" w:footer="708" w:gutter="0"/>
          <w:cols w:space="708"/>
          <w:titlePg/>
          <w:docGrid w:linePitch="360"/>
        </w:sectPr>
      </w:pPr>
    </w:p>
    <w:p w14:paraId="12D29A53" w14:textId="77777777" w:rsidR="001106E5" w:rsidRDefault="001106E5" w:rsidP="003B750B">
      <w:pPr>
        <w:pStyle w:val="ConsPlusNormal"/>
        <w:jc w:val="right"/>
        <w:outlineLvl w:val="1"/>
        <w:rPr>
          <w:rFonts w:ascii="Times New Roman" w:hAnsi="Times New Roman" w:cs="Times New Roman"/>
          <w:sz w:val="28"/>
          <w:szCs w:val="28"/>
        </w:rPr>
      </w:pPr>
    </w:p>
    <w:tbl>
      <w:tblPr>
        <w:tblW w:w="9464" w:type="dxa"/>
        <w:tblLook w:val="04A0" w:firstRow="1" w:lastRow="0" w:firstColumn="1" w:lastColumn="0" w:noHBand="0" w:noVBand="1"/>
      </w:tblPr>
      <w:tblGrid>
        <w:gridCol w:w="3190"/>
        <w:gridCol w:w="1738"/>
        <w:gridCol w:w="4536"/>
      </w:tblGrid>
      <w:tr w:rsidR="001106E5" w:rsidRPr="001106E5" w14:paraId="47A4E8BE" w14:textId="77777777" w:rsidTr="001106E5">
        <w:tc>
          <w:tcPr>
            <w:tcW w:w="3190" w:type="dxa"/>
          </w:tcPr>
          <w:p w14:paraId="4CCC78C3" w14:textId="77777777" w:rsidR="001106E5" w:rsidRDefault="001106E5" w:rsidP="00482A6A">
            <w:pPr>
              <w:pStyle w:val="ConsPlusTitle"/>
              <w:jc w:val="center"/>
              <w:rPr>
                <w:rFonts w:ascii="Times New Roman" w:hAnsi="Times New Roman" w:cs="Times New Roman"/>
                <w:sz w:val="28"/>
                <w:szCs w:val="28"/>
              </w:rPr>
            </w:pPr>
          </w:p>
        </w:tc>
        <w:tc>
          <w:tcPr>
            <w:tcW w:w="1738" w:type="dxa"/>
          </w:tcPr>
          <w:p w14:paraId="5B41B95D" w14:textId="77777777" w:rsidR="001106E5" w:rsidRDefault="001106E5" w:rsidP="00482A6A">
            <w:pPr>
              <w:pStyle w:val="ConsPlusTitle"/>
              <w:jc w:val="center"/>
              <w:rPr>
                <w:rFonts w:ascii="Times New Roman" w:hAnsi="Times New Roman" w:cs="Times New Roman"/>
                <w:sz w:val="28"/>
                <w:szCs w:val="28"/>
              </w:rPr>
            </w:pPr>
          </w:p>
        </w:tc>
        <w:tc>
          <w:tcPr>
            <w:tcW w:w="4536" w:type="dxa"/>
          </w:tcPr>
          <w:p w14:paraId="21CDCB64" w14:textId="77777777" w:rsidR="001106E5" w:rsidRPr="001106E5" w:rsidRDefault="001106E5" w:rsidP="001106E5">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Приложение 1</w:t>
            </w:r>
          </w:p>
          <w:p w14:paraId="23211810" w14:textId="6C01EEFA" w:rsidR="001106E5" w:rsidRPr="001106E5" w:rsidRDefault="001106E5" w:rsidP="001106E5">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w:t>
            </w:r>
            <w:r>
              <w:rPr>
                <w:rFonts w:ascii="Times New Roman" w:hAnsi="Times New Roman" w:cs="Times New Roman"/>
                <w:sz w:val="24"/>
                <w:szCs w:val="24"/>
              </w:rPr>
              <w:t xml:space="preserve"> </w:t>
            </w:r>
            <w:r w:rsidRPr="001106E5">
              <w:rPr>
                <w:rFonts w:ascii="Times New Roman" w:hAnsi="Times New Roman" w:cs="Times New Roman"/>
                <w:sz w:val="24"/>
                <w:szCs w:val="24"/>
              </w:rPr>
              <w:t>Положению об организации и проведении</w:t>
            </w:r>
            <w:r w:rsidRPr="001106E5">
              <w:rPr>
                <w:rFonts w:ascii="Times New Roman" w:hAnsi="Times New Roman" w:cs="Times New Roman"/>
                <w:sz w:val="24"/>
                <w:szCs w:val="24"/>
              </w:rPr>
              <w:t xml:space="preserve"> </w:t>
            </w:r>
            <w:r w:rsidRPr="001106E5">
              <w:rPr>
                <w:rFonts w:ascii="Times New Roman" w:hAnsi="Times New Roman" w:cs="Times New Roman"/>
                <w:sz w:val="24"/>
                <w:szCs w:val="24"/>
              </w:rPr>
              <w:t>общественных</w:t>
            </w:r>
            <w:r w:rsidRPr="001106E5">
              <w:rPr>
                <w:rFonts w:ascii="Times New Roman" w:hAnsi="Times New Roman" w:cs="Times New Roman"/>
                <w:sz w:val="24"/>
                <w:szCs w:val="24"/>
              </w:rPr>
              <w:t xml:space="preserve"> </w:t>
            </w:r>
            <w:r w:rsidRPr="001106E5">
              <w:rPr>
                <w:rFonts w:ascii="Times New Roman" w:hAnsi="Times New Roman" w:cs="Times New Roman"/>
                <w:sz w:val="24"/>
                <w:szCs w:val="24"/>
              </w:rPr>
              <w:t>обсуждений</w:t>
            </w:r>
            <w:r w:rsidRPr="001106E5">
              <w:rPr>
                <w:rFonts w:ascii="Times New Roman" w:hAnsi="Times New Roman" w:cs="Times New Roman"/>
                <w:sz w:val="24"/>
                <w:szCs w:val="24"/>
              </w:rPr>
              <w:t xml:space="preserve"> </w:t>
            </w:r>
            <w:r w:rsidRPr="001106E5">
              <w:rPr>
                <w:rFonts w:ascii="Times New Roman" w:hAnsi="Times New Roman" w:cs="Times New Roman"/>
                <w:sz w:val="24"/>
                <w:szCs w:val="24"/>
              </w:rPr>
              <w:t>или публичных слушаний по вопросам</w:t>
            </w:r>
            <w:r w:rsidRPr="001106E5">
              <w:rPr>
                <w:rFonts w:ascii="Times New Roman" w:hAnsi="Times New Roman" w:cs="Times New Roman"/>
                <w:sz w:val="24"/>
                <w:szCs w:val="24"/>
              </w:rPr>
              <w:t xml:space="preserve"> </w:t>
            </w:r>
            <w:r w:rsidRPr="001106E5">
              <w:rPr>
                <w:rFonts w:ascii="Times New Roman" w:hAnsi="Times New Roman" w:cs="Times New Roman"/>
                <w:sz w:val="24"/>
                <w:szCs w:val="24"/>
              </w:rPr>
              <w:t>градостроительной деятельности</w:t>
            </w:r>
            <w:r w:rsidRPr="001106E5">
              <w:rPr>
                <w:rFonts w:ascii="Times New Roman" w:hAnsi="Times New Roman" w:cs="Times New Roman"/>
                <w:sz w:val="24"/>
                <w:szCs w:val="24"/>
              </w:rPr>
              <w:t xml:space="preserve"> </w:t>
            </w:r>
            <w:r w:rsidRPr="001106E5">
              <w:rPr>
                <w:rFonts w:ascii="Times New Roman" w:hAnsi="Times New Roman" w:cs="Times New Roman"/>
                <w:sz w:val="24"/>
                <w:szCs w:val="24"/>
              </w:rPr>
              <w:t>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w:t>
            </w:r>
            <w:r w:rsidRPr="001106E5">
              <w:rPr>
                <w:rFonts w:ascii="Times New Roman" w:hAnsi="Times New Roman" w:cs="Times New Roman"/>
                <w:sz w:val="24"/>
                <w:szCs w:val="24"/>
              </w:rPr>
              <w:t xml:space="preserve"> </w:t>
            </w:r>
            <w:r w:rsidRPr="001106E5">
              <w:rPr>
                <w:rFonts w:ascii="Times New Roman" w:hAnsi="Times New Roman" w:cs="Times New Roman"/>
                <w:sz w:val="24"/>
                <w:szCs w:val="24"/>
              </w:rPr>
              <w:t>Сахалинской области</w:t>
            </w:r>
          </w:p>
        </w:tc>
      </w:tr>
    </w:tbl>
    <w:p w14:paraId="1EF8E095" w14:textId="77777777" w:rsidR="001106E5" w:rsidRDefault="001106E5" w:rsidP="003B750B">
      <w:pPr>
        <w:pStyle w:val="ConsPlusNormal"/>
        <w:jc w:val="right"/>
        <w:outlineLvl w:val="1"/>
        <w:rPr>
          <w:rFonts w:ascii="Times New Roman" w:hAnsi="Times New Roman" w:cs="Times New Roman"/>
          <w:sz w:val="28"/>
          <w:szCs w:val="28"/>
        </w:rPr>
      </w:pPr>
    </w:p>
    <w:p w14:paraId="6EB735B5" w14:textId="77777777" w:rsidR="003B750B" w:rsidRPr="001106E5" w:rsidRDefault="003B750B" w:rsidP="003B750B">
      <w:pPr>
        <w:pStyle w:val="ConsPlusNonformat"/>
        <w:jc w:val="center"/>
        <w:rPr>
          <w:rFonts w:ascii="Times New Roman" w:hAnsi="Times New Roman" w:cs="Times New Roman"/>
          <w:sz w:val="24"/>
          <w:szCs w:val="24"/>
        </w:rPr>
      </w:pPr>
      <w:bookmarkStart w:id="14" w:name="P289"/>
      <w:bookmarkEnd w:id="14"/>
      <w:r w:rsidRPr="001106E5">
        <w:rPr>
          <w:rFonts w:ascii="Times New Roman" w:hAnsi="Times New Roman" w:cs="Times New Roman"/>
          <w:sz w:val="24"/>
          <w:szCs w:val="24"/>
        </w:rPr>
        <w:t>Оповещение</w:t>
      </w:r>
    </w:p>
    <w:p w14:paraId="059458CB"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о начале общественных обсуждений</w:t>
      </w:r>
    </w:p>
    <w:p w14:paraId="271F16ED" w14:textId="77777777" w:rsidR="003B750B" w:rsidRPr="001106E5" w:rsidRDefault="003B750B" w:rsidP="003B750B">
      <w:pPr>
        <w:pStyle w:val="ConsPlusNonformat"/>
        <w:rPr>
          <w:rFonts w:ascii="Times New Roman" w:hAnsi="Times New Roman" w:cs="Times New Roman"/>
          <w:sz w:val="24"/>
          <w:szCs w:val="24"/>
        </w:rPr>
      </w:pPr>
    </w:p>
    <w:p w14:paraId="6EBF37E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соответствии с ____________________________________________________</w:t>
      </w:r>
    </w:p>
    <w:p w14:paraId="38D03611"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 xml:space="preserve">(решением Собрания муниципального образования Ногликский муниципальный округ Сахалинской области, постановлением администрации муниципального образования Ногликский муниципальный округ Сахалинской области) </w:t>
      </w:r>
    </w:p>
    <w:p w14:paraId="26B6F6FB"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о проведении общественных обсуждений по проекту:</w:t>
      </w:r>
    </w:p>
    <w:p w14:paraId="542DB5A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789DAF09"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(информация о проекте, подлежащем рассмотрению на общественных обсуждениях)</w:t>
      </w:r>
    </w:p>
    <w:p w14:paraId="5450EC65"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Перечень информационных материалов к проекту: __________________________________________________________________</w:t>
      </w:r>
    </w:p>
    <w:p w14:paraId="3F89CFE9"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(перечень информационных материалов к проекту)</w:t>
      </w:r>
    </w:p>
    <w:p w14:paraId="24F9E2BB"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Организатор общественных обсуждений __________________________________________________________________</w:t>
      </w:r>
    </w:p>
    <w:p w14:paraId="217BE58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Общественные обсуждения проводятся с «_____» ______________ 20______ по «_____» ________________ 20______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 по адресу: _____________________________________ или в информационных системах</w:t>
      </w:r>
    </w:p>
    <w:p w14:paraId="2921D585"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120928D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С документацией по подготовке и проведению общественных обсуждений можно ознакомиться на экспозиции или экспозициях проекта по следующему(им) адресу(</w:t>
      </w:r>
      <w:proofErr w:type="spellStart"/>
      <w:r w:rsidRPr="001106E5">
        <w:rPr>
          <w:rFonts w:ascii="Times New Roman" w:hAnsi="Times New Roman" w:cs="Times New Roman"/>
          <w:sz w:val="24"/>
          <w:szCs w:val="24"/>
        </w:rPr>
        <w:t>ам</w:t>
      </w:r>
      <w:proofErr w:type="spellEnd"/>
      <w:r w:rsidRPr="001106E5">
        <w:rPr>
          <w:rFonts w:ascii="Times New Roman" w:hAnsi="Times New Roman" w:cs="Times New Roman"/>
          <w:sz w:val="24"/>
          <w:szCs w:val="24"/>
        </w:rPr>
        <w:t>):</w:t>
      </w:r>
    </w:p>
    <w:p w14:paraId="047135B9"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0626BDB9"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(место, дата открытия экспозиции или экспозиций)</w:t>
      </w:r>
    </w:p>
    <w:p w14:paraId="17490893"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Срок проведения экспозиции или экспозиций проекта и консультирование</w:t>
      </w:r>
    </w:p>
    <w:p w14:paraId="67DAA2E0"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 xml:space="preserve">посетителей экспозиции или экспозиций проекта: </w:t>
      </w:r>
    </w:p>
    <w:p w14:paraId="49A76369" w14:textId="77777777" w:rsidR="003B750B" w:rsidRPr="001106E5" w:rsidRDefault="003B750B" w:rsidP="003B750B">
      <w:pPr>
        <w:pStyle w:val="ConsPlusNonformat"/>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359D8C89"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(дни и часы, в которые возможно посещение экспозиции или экспозиций)</w:t>
      </w:r>
    </w:p>
    <w:p w14:paraId="782531F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Предложения и замечания, касающиеся проекта, участники общественных обсуждений вправе подавать посредством:</w:t>
      </w:r>
    </w:p>
    <w:p w14:paraId="45FBCF6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1) официального сайта администрации муниципального образования Ногликский муниципальный округ Сахалинской области в информационно телекоммуникационной системе Интернет по </w:t>
      </w:r>
      <w:proofErr w:type="gramStart"/>
      <w:r w:rsidRPr="001106E5">
        <w:rPr>
          <w:rFonts w:ascii="Times New Roman" w:hAnsi="Times New Roman" w:cs="Times New Roman"/>
          <w:sz w:val="24"/>
          <w:szCs w:val="24"/>
        </w:rPr>
        <w:t>адресу:_</w:t>
      </w:r>
      <w:proofErr w:type="gramEnd"/>
      <w:r w:rsidRPr="001106E5">
        <w:rPr>
          <w:rFonts w:ascii="Times New Roman" w:hAnsi="Times New Roman" w:cs="Times New Roman"/>
          <w:sz w:val="24"/>
          <w:szCs w:val="24"/>
        </w:rPr>
        <w:t>__________________ или в информационных системах __________________;</w:t>
      </w:r>
    </w:p>
    <w:p w14:paraId="684FFB6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2) в письменной форме в адрес организатора общественных обсуждений с</w:t>
      </w:r>
    </w:p>
    <w:p w14:paraId="5F6BA016"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 по ___________, в рабочие дни с _______ часов по ______ часов в здании по адресу: _________________________________или в форме электронного документа в адрес организатора общественных</w:t>
      </w:r>
    </w:p>
    <w:p w14:paraId="3EE962C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обсуждений с ______ по _______, в рабочие дни с _____ часов по _____ часов,</w:t>
      </w:r>
    </w:p>
    <w:p w14:paraId="1A7E5C2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по </w:t>
      </w:r>
      <w:proofErr w:type="gramStart"/>
      <w:r w:rsidRPr="001106E5">
        <w:rPr>
          <w:rFonts w:ascii="Times New Roman" w:hAnsi="Times New Roman" w:cs="Times New Roman"/>
          <w:sz w:val="24"/>
          <w:szCs w:val="24"/>
        </w:rPr>
        <w:t>адресу:_</w:t>
      </w:r>
      <w:proofErr w:type="gramEnd"/>
      <w:r w:rsidRPr="001106E5">
        <w:rPr>
          <w:rFonts w:ascii="Times New Roman" w:hAnsi="Times New Roman" w:cs="Times New Roman"/>
          <w:sz w:val="24"/>
          <w:szCs w:val="24"/>
        </w:rPr>
        <w:t>_____________________;</w:t>
      </w:r>
    </w:p>
    <w:p w14:paraId="7CA14BE8"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(адрес электронной почты)</w:t>
      </w:r>
    </w:p>
    <w:p w14:paraId="52E9EF0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lastRenderedPageBreak/>
        <w:t>3) записи в книге (журнале) учета посетителей экспозиции проекта,</w:t>
      </w:r>
    </w:p>
    <w:p w14:paraId="7383C12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подлежащего рассмотрению на общественных обсуждениях, в течение срока</w:t>
      </w:r>
    </w:p>
    <w:p w14:paraId="2096A8D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проведения экспозиции или экспозиций проекта, с ________ по ________.</w:t>
      </w:r>
    </w:p>
    <w:p w14:paraId="4ED77999" w14:textId="77777777" w:rsidR="003B750B" w:rsidRPr="001106E5" w:rsidRDefault="003B750B" w:rsidP="003B750B">
      <w:pPr>
        <w:pStyle w:val="ConsPlusNonformat"/>
        <w:jc w:val="both"/>
        <w:rPr>
          <w:rFonts w:ascii="Times New Roman" w:hAnsi="Times New Roman" w:cs="Times New Roman"/>
          <w:sz w:val="24"/>
          <w:szCs w:val="24"/>
        </w:rPr>
      </w:pPr>
    </w:p>
    <w:p w14:paraId="3B60BF58"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Участники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14:paraId="099967D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w:t>
      </w:r>
    </w:p>
    <w:p w14:paraId="5D325B68"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w:t>
      </w:r>
    </w:p>
    <w:p w14:paraId="6FE9819D"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C1E664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Порядок проведения общественных обсуждений определен решением Собрания муниципального образования Ногликский муниципальный округ Сахалинской области от ________ № _______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Ногликский муниципальный округ Сахалинской области и включает в себя следующие этапы:</w:t>
      </w:r>
    </w:p>
    <w:p w14:paraId="6545E67D"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1) оповещение о начале общественных обсуждений;</w:t>
      </w:r>
    </w:p>
    <w:p w14:paraId="45A834A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в информационных системах и открытие экспозиции или экспозиций такого проекта;</w:t>
      </w:r>
    </w:p>
    <w:p w14:paraId="60F801E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256E70C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4) подготовка и оформление протокола общественных обсуждений;</w:t>
      </w:r>
    </w:p>
    <w:p w14:paraId="18E89AE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5) подготовка и опубликование заключения о результатах общественных обсуждений.</w:t>
      </w:r>
    </w:p>
    <w:p w14:paraId="2E8B038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Проект, подлежащий рассмотрению на общественных обсуждениях, и информационные материалы к нему размещены на официальном сайте по адресу:_______________________________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в информационных системах ___________________________________________________.</w:t>
      </w:r>
    </w:p>
    <w:p w14:paraId="2614398D" w14:textId="77777777" w:rsidR="003B750B" w:rsidRPr="001106E5" w:rsidRDefault="003B750B" w:rsidP="003B750B">
      <w:pPr>
        <w:widowControl w:val="0"/>
        <w:rPr>
          <w:rFonts w:ascii="Calibri" w:eastAsiaTheme="minorEastAsia" w:hAnsi="Calibri" w:cs="Calibri"/>
        </w:rPr>
      </w:pPr>
      <w:r w:rsidRPr="001106E5">
        <w:br w:type="page"/>
      </w:r>
    </w:p>
    <w:tbl>
      <w:tblPr>
        <w:tblW w:w="9464" w:type="dxa"/>
        <w:tblLook w:val="04A0" w:firstRow="1" w:lastRow="0" w:firstColumn="1" w:lastColumn="0" w:noHBand="0" w:noVBand="1"/>
      </w:tblPr>
      <w:tblGrid>
        <w:gridCol w:w="3190"/>
        <w:gridCol w:w="1596"/>
        <w:gridCol w:w="4678"/>
      </w:tblGrid>
      <w:tr w:rsidR="001106E5" w:rsidRPr="001106E5" w14:paraId="12639C96" w14:textId="77777777" w:rsidTr="001106E5">
        <w:tc>
          <w:tcPr>
            <w:tcW w:w="3190" w:type="dxa"/>
          </w:tcPr>
          <w:p w14:paraId="0EB356B8" w14:textId="77777777" w:rsidR="001106E5" w:rsidRDefault="001106E5" w:rsidP="00482A6A">
            <w:pPr>
              <w:pStyle w:val="ConsPlusTitle"/>
              <w:jc w:val="center"/>
              <w:rPr>
                <w:rFonts w:ascii="Times New Roman" w:hAnsi="Times New Roman" w:cs="Times New Roman"/>
                <w:sz w:val="28"/>
                <w:szCs w:val="28"/>
              </w:rPr>
            </w:pPr>
          </w:p>
        </w:tc>
        <w:tc>
          <w:tcPr>
            <w:tcW w:w="1596" w:type="dxa"/>
          </w:tcPr>
          <w:p w14:paraId="11127D94" w14:textId="77777777" w:rsidR="001106E5" w:rsidRDefault="001106E5" w:rsidP="00482A6A">
            <w:pPr>
              <w:pStyle w:val="ConsPlusTitle"/>
              <w:jc w:val="center"/>
              <w:rPr>
                <w:rFonts w:ascii="Times New Roman" w:hAnsi="Times New Roman" w:cs="Times New Roman"/>
                <w:sz w:val="28"/>
                <w:szCs w:val="28"/>
              </w:rPr>
            </w:pPr>
          </w:p>
        </w:tc>
        <w:tc>
          <w:tcPr>
            <w:tcW w:w="4678" w:type="dxa"/>
          </w:tcPr>
          <w:p w14:paraId="0D685B1B" w14:textId="0FFFDA23" w:rsidR="001106E5" w:rsidRPr="001106E5" w:rsidRDefault="001106E5" w:rsidP="00482A6A">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 xml:space="preserve">Приложение </w:t>
            </w:r>
            <w:r>
              <w:rPr>
                <w:rFonts w:ascii="Times New Roman" w:hAnsi="Times New Roman" w:cs="Times New Roman"/>
                <w:sz w:val="24"/>
                <w:szCs w:val="24"/>
              </w:rPr>
              <w:t>2</w:t>
            </w:r>
          </w:p>
          <w:p w14:paraId="61ABAEF3" w14:textId="59825D39" w:rsidR="001106E5" w:rsidRPr="001106E5" w:rsidRDefault="001106E5" w:rsidP="001106E5">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 Сахалинской области</w:t>
            </w:r>
          </w:p>
        </w:tc>
      </w:tr>
    </w:tbl>
    <w:p w14:paraId="64CE9507" w14:textId="77777777" w:rsidR="003B750B" w:rsidRPr="001106E5" w:rsidRDefault="003B750B" w:rsidP="003B750B">
      <w:pPr>
        <w:pStyle w:val="ConsPlusNormal"/>
        <w:rPr>
          <w:rFonts w:ascii="Times New Roman" w:hAnsi="Times New Roman" w:cs="Times New Roman"/>
          <w:sz w:val="24"/>
          <w:szCs w:val="24"/>
        </w:rPr>
      </w:pPr>
    </w:p>
    <w:p w14:paraId="64381DA2"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Оповещение</w:t>
      </w:r>
    </w:p>
    <w:p w14:paraId="57D5C5DD"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о начале публичных слушаний</w:t>
      </w:r>
    </w:p>
    <w:p w14:paraId="3F148C59" w14:textId="77777777" w:rsidR="003B750B" w:rsidRPr="001106E5" w:rsidRDefault="003B750B" w:rsidP="003B750B">
      <w:pPr>
        <w:pStyle w:val="ConsPlusNonformat"/>
        <w:jc w:val="both"/>
        <w:rPr>
          <w:rFonts w:ascii="Times New Roman" w:hAnsi="Times New Roman" w:cs="Times New Roman"/>
          <w:sz w:val="24"/>
          <w:szCs w:val="24"/>
        </w:rPr>
      </w:pPr>
    </w:p>
    <w:p w14:paraId="1258FCBD"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 xml:space="preserve">В соответствии с ___________________________________________________ </w:t>
      </w:r>
    </w:p>
    <w:p w14:paraId="7AE4A04B"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 xml:space="preserve">(постановлением администрации муниципального образования Ногликский муниципальный округ Сахалинской области) </w:t>
      </w:r>
    </w:p>
    <w:p w14:paraId="2FE661F2" w14:textId="77777777" w:rsidR="003B750B" w:rsidRPr="001106E5" w:rsidRDefault="003B750B" w:rsidP="003B750B">
      <w:pPr>
        <w:pStyle w:val="ConsPlusNonformat"/>
        <w:pBdr>
          <w:bottom w:val="single" w:sz="4" w:space="1" w:color="auto"/>
        </w:pBdr>
        <w:jc w:val="both"/>
        <w:rPr>
          <w:rFonts w:ascii="Times New Roman" w:hAnsi="Times New Roman" w:cs="Times New Roman"/>
          <w:sz w:val="24"/>
          <w:szCs w:val="24"/>
        </w:rPr>
      </w:pPr>
      <w:r w:rsidRPr="001106E5">
        <w:rPr>
          <w:rFonts w:ascii="Times New Roman" w:hAnsi="Times New Roman" w:cs="Times New Roman"/>
          <w:sz w:val="24"/>
          <w:szCs w:val="24"/>
        </w:rPr>
        <w:t>о проведении публичных слушаний по проекту:</w:t>
      </w:r>
    </w:p>
    <w:p w14:paraId="34484EC4" w14:textId="77777777" w:rsidR="003B750B" w:rsidRPr="001106E5" w:rsidRDefault="003B750B" w:rsidP="003B750B">
      <w:pPr>
        <w:pStyle w:val="ConsPlusNonformat"/>
        <w:pBdr>
          <w:bottom w:val="single" w:sz="4" w:space="1" w:color="auto"/>
        </w:pBdr>
        <w:jc w:val="both"/>
        <w:rPr>
          <w:rFonts w:ascii="Times New Roman" w:hAnsi="Times New Roman" w:cs="Times New Roman"/>
          <w:sz w:val="24"/>
          <w:szCs w:val="24"/>
        </w:rPr>
      </w:pPr>
    </w:p>
    <w:p w14:paraId="5502847A"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(информация о проекте, подлежащем рассмотрению на публичных слушаниях)</w:t>
      </w:r>
    </w:p>
    <w:p w14:paraId="5CA11CE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2BDEA8EE"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(перечень информационных материалов к проекту)</w:t>
      </w:r>
    </w:p>
    <w:p w14:paraId="1803723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публичных слушаний ____________________________________.</w:t>
      </w:r>
    </w:p>
    <w:p w14:paraId="5741E4A6"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Публичные слушания проводятся ____________ с _____ часов до _____ часов ______________(дата) в здании ________________, расположенном по адресу: __________________________________________________________________.</w:t>
      </w:r>
    </w:p>
    <w:p w14:paraId="15ED9C6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С документацией по подготовке и проведению публичных слушаний можно</w:t>
      </w:r>
    </w:p>
    <w:p w14:paraId="57951A8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ознакомиться на экспозиции или экспозициях проекта по следующему(им)</w:t>
      </w:r>
    </w:p>
    <w:p w14:paraId="0E28102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адресу(</w:t>
      </w:r>
      <w:proofErr w:type="spellStart"/>
      <w:r w:rsidRPr="001106E5">
        <w:rPr>
          <w:rFonts w:ascii="Times New Roman" w:hAnsi="Times New Roman" w:cs="Times New Roman"/>
          <w:sz w:val="24"/>
          <w:szCs w:val="24"/>
        </w:rPr>
        <w:t>ам</w:t>
      </w:r>
      <w:proofErr w:type="spellEnd"/>
      <w:r w:rsidRPr="001106E5">
        <w:rPr>
          <w:rFonts w:ascii="Times New Roman" w:hAnsi="Times New Roman" w:cs="Times New Roman"/>
          <w:sz w:val="24"/>
          <w:szCs w:val="24"/>
        </w:rPr>
        <w:t>):</w:t>
      </w:r>
    </w:p>
    <w:p w14:paraId="320070D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55F61603"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(место, дата открытия экспозиции или экспозиций)</w:t>
      </w:r>
    </w:p>
    <w:p w14:paraId="5CB7617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Срок проведения экспозиции или экспозиций проекта и консультирование</w:t>
      </w:r>
    </w:p>
    <w:p w14:paraId="02239736"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посетителей экспозиции или экспозиций проекта:</w:t>
      </w:r>
    </w:p>
    <w:p w14:paraId="2A6C98D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232FEF49"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(дни и часы, в которые возможно посещение экспозиции или экспозиций проекта)</w:t>
      </w:r>
    </w:p>
    <w:p w14:paraId="00FB8E1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Собрание или собрания участников публичных слушаний проводится(</w:t>
      </w:r>
      <w:proofErr w:type="spellStart"/>
      <w:r w:rsidRPr="001106E5">
        <w:rPr>
          <w:rFonts w:ascii="Times New Roman" w:hAnsi="Times New Roman" w:cs="Times New Roman"/>
          <w:sz w:val="24"/>
          <w:szCs w:val="24"/>
        </w:rPr>
        <w:t>ятся</w:t>
      </w:r>
      <w:proofErr w:type="spellEnd"/>
      <w:r w:rsidRPr="001106E5">
        <w:rPr>
          <w:rFonts w:ascii="Times New Roman" w:hAnsi="Times New Roman" w:cs="Times New Roman"/>
          <w:sz w:val="24"/>
          <w:szCs w:val="24"/>
        </w:rPr>
        <w:t>) _________________ с ____ часов до ____ часов в здании ________________, расположенном по адресу: ___________________________________________.</w:t>
      </w:r>
    </w:p>
    <w:p w14:paraId="4D863E7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Предложения и замечания, касающиеся проекта, участники публичных слушаний вправе подавать посредством:</w:t>
      </w:r>
    </w:p>
    <w:p w14:paraId="3217A46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14:paraId="500B507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2) в письменной форме в адрес организатора публичных слушаний с ________ по ________, в рабочие дни с _________ часов по _________ часов, в здании ________________________ по адресу: ________________________________</w:t>
      </w:r>
    </w:p>
    <w:p w14:paraId="5D1BF7B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или в форме электронного документа в адрес организатора публичных слушаний с __________ по __________, в рабочие дни с _______ часов по _______ часов, по адресу: ____________________________________________;</w:t>
      </w:r>
    </w:p>
    <w:p w14:paraId="14FC2B8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(адрес электронной почты)</w:t>
      </w:r>
    </w:p>
    <w:p w14:paraId="291EF5B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3) записи в книге (журнале) учета посетителей экспозиции проекта, подлежащего рассмотрению на публичных слушаниях, в течение срока проведения экспозиции или экспозиций проекта, с _______ по ________.</w:t>
      </w:r>
    </w:p>
    <w:p w14:paraId="23C66519" w14:textId="77777777" w:rsidR="003B750B" w:rsidRPr="001106E5" w:rsidRDefault="003B750B" w:rsidP="003B750B">
      <w:pPr>
        <w:pStyle w:val="ConsPlusNonformat"/>
        <w:jc w:val="both"/>
        <w:rPr>
          <w:rFonts w:ascii="Times New Roman" w:hAnsi="Times New Roman" w:cs="Times New Roman"/>
          <w:sz w:val="24"/>
          <w:szCs w:val="24"/>
        </w:rPr>
      </w:pPr>
    </w:p>
    <w:p w14:paraId="0D21393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Участники публичных слушаний при внесении замечаний и предложений в целях </w:t>
      </w:r>
      <w:r w:rsidRPr="001106E5">
        <w:rPr>
          <w:rFonts w:ascii="Times New Roman" w:hAnsi="Times New Roman" w:cs="Times New Roman"/>
          <w:sz w:val="24"/>
          <w:szCs w:val="24"/>
        </w:rPr>
        <w:lastRenderedPageBreak/>
        <w:t>идентификации представляют сведения о себе (фамилию, имя, отчество</w:t>
      </w:r>
    </w:p>
    <w:p w14:paraId="4E9CB13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(при наличии), дату рождения, адрес места жительства (регистрации) – для физических лиц; наименование, основной государственный регистрационный</w:t>
      </w:r>
    </w:p>
    <w:p w14:paraId="6C48958D"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номер, место нахождения и адрес - для юридических лиц, с приложением копий документов, подтверждающих такие сведения.</w:t>
      </w:r>
    </w:p>
    <w:p w14:paraId="379E2FFE" w14:textId="77777777" w:rsidR="003B750B" w:rsidRPr="001106E5" w:rsidRDefault="003B750B" w:rsidP="003B750B">
      <w:pPr>
        <w:pStyle w:val="ConsPlusNonformat"/>
        <w:jc w:val="both"/>
        <w:rPr>
          <w:rFonts w:ascii="Times New Roman" w:hAnsi="Times New Roman" w:cs="Times New Roman"/>
          <w:sz w:val="24"/>
          <w:szCs w:val="24"/>
        </w:rPr>
      </w:pPr>
    </w:p>
    <w:p w14:paraId="4AA4012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10CD4C3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Порядок проведения публичных слушаний определен решением Собрания муниципального образования Ногликский муниципальный округ Сахалинской области от _________________ № _____________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Ногликский муниципальный округ Сахалинской области» и включает в себя следующие этапы:</w:t>
      </w:r>
    </w:p>
    <w:p w14:paraId="2EF207B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1) оповещение о начале публичных слушаний;</w:t>
      </w:r>
    </w:p>
    <w:p w14:paraId="161FC01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и открытие экспозиции или экспозиций такого проекта;</w:t>
      </w:r>
    </w:p>
    <w:p w14:paraId="5B1A0C4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1156B1C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4) проведение собрания или собраний участников публичных слушаний;</w:t>
      </w:r>
    </w:p>
    <w:p w14:paraId="45EFD86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5) подготовка и оформление протокола публичных слушаний;</w:t>
      </w:r>
    </w:p>
    <w:p w14:paraId="1D4E5DA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6) подготовка и опубликование заключения о результатах публичных слушаний.</w:t>
      </w:r>
    </w:p>
    <w:p w14:paraId="626AE4B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Проект, подлежащий рассмотрению на публичных слушаниях, и информационные материалы к нему размещены на официальном сайте по следующему адресу: __________________________________.</w:t>
      </w:r>
    </w:p>
    <w:p w14:paraId="39D64582" w14:textId="77777777" w:rsidR="003B750B" w:rsidRPr="001106E5" w:rsidRDefault="003B750B" w:rsidP="003B750B">
      <w:pPr>
        <w:widowControl w:val="0"/>
        <w:rPr>
          <w:rFonts w:ascii="Calibri" w:eastAsiaTheme="minorEastAsia" w:hAnsi="Calibri" w:cs="Calibri"/>
        </w:rPr>
      </w:pPr>
      <w:r w:rsidRPr="001106E5">
        <w:br w:type="page"/>
      </w:r>
    </w:p>
    <w:tbl>
      <w:tblPr>
        <w:tblW w:w="9322" w:type="dxa"/>
        <w:tblLook w:val="04A0" w:firstRow="1" w:lastRow="0" w:firstColumn="1" w:lastColumn="0" w:noHBand="0" w:noVBand="1"/>
      </w:tblPr>
      <w:tblGrid>
        <w:gridCol w:w="3190"/>
        <w:gridCol w:w="1454"/>
        <w:gridCol w:w="4678"/>
      </w:tblGrid>
      <w:tr w:rsidR="001106E5" w:rsidRPr="001106E5" w14:paraId="4AFECC4B" w14:textId="77777777" w:rsidTr="001106E5">
        <w:tc>
          <w:tcPr>
            <w:tcW w:w="3190" w:type="dxa"/>
          </w:tcPr>
          <w:p w14:paraId="65602B75" w14:textId="77777777" w:rsidR="001106E5" w:rsidRDefault="001106E5" w:rsidP="00482A6A">
            <w:pPr>
              <w:pStyle w:val="ConsPlusTitle"/>
              <w:jc w:val="center"/>
              <w:rPr>
                <w:rFonts w:ascii="Times New Roman" w:hAnsi="Times New Roman" w:cs="Times New Roman"/>
                <w:sz w:val="28"/>
                <w:szCs w:val="28"/>
              </w:rPr>
            </w:pPr>
          </w:p>
        </w:tc>
        <w:tc>
          <w:tcPr>
            <w:tcW w:w="1454" w:type="dxa"/>
          </w:tcPr>
          <w:p w14:paraId="357010EE" w14:textId="77777777" w:rsidR="001106E5" w:rsidRDefault="001106E5" w:rsidP="00482A6A">
            <w:pPr>
              <w:pStyle w:val="ConsPlusTitle"/>
              <w:jc w:val="center"/>
              <w:rPr>
                <w:rFonts w:ascii="Times New Roman" w:hAnsi="Times New Roman" w:cs="Times New Roman"/>
                <w:sz w:val="28"/>
                <w:szCs w:val="28"/>
              </w:rPr>
            </w:pPr>
          </w:p>
        </w:tc>
        <w:tc>
          <w:tcPr>
            <w:tcW w:w="4678" w:type="dxa"/>
          </w:tcPr>
          <w:p w14:paraId="274643BE" w14:textId="386EC9F8" w:rsidR="001106E5" w:rsidRPr="001106E5" w:rsidRDefault="001106E5" w:rsidP="00482A6A">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4BF32C7E" w14:textId="75B092B7" w:rsidR="001106E5" w:rsidRPr="001106E5" w:rsidRDefault="001106E5" w:rsidP="001106E5">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 Сахалинской области</w:t>
            </w:r>
          </w:p>
        </w:tc>
      </w:tr>
    </w:tbl>
    <w:p w14:paraId="66966413" w14:textId="77777777" w:rsidR="003B750B" w:rsidRPr="001106E5" w:rsidRDefault="003B750B" w:rsidP="003B750B">
      <w:pPr>
        <w:pStyle w:val="ConsPlusNormal"/>
        <w:jc w:val="center"/>
        <w:rPr>
          <w:sz w:val="24"/>
          <w:szCs w:val="24"/>
        </w:rPr>
      </w:pPr>
    </w:p>
    <w:p w14:paraId="328A15A7" w14:textId="77777777" w:rsidR="003B750B" w:rsidRPr="001106E5" w:rsidRDefault="003B750B" w:rsidP="003B750B">
      <w:pPr>
        <w:pStyle w:val="ConsPlusNonformat"/>
        <w:jc w:val="center"/>
        <w:rPr>
          <w:rFonts w:ascii="Times New Roman" w:hAnsi="Times New Roman" w:cs="Times New Roman"/>
          <w:sz w:val="24"/>
          <w:szCs w:val="24"/>
        </w:rPr>
      </w:pPr>
      <w:bookmarkStart w:id="15" w:name="P484"/>
      <w:bookmarkEnd w:id="15"/>
      <w:r w:rsidRPr="001106E5">
        <w:rPr>
          <w:rFonts w:ascii="Times New Roman" w:hAnsi="Times New Roman" w:cs="Times New Roman"/>
          <w:sz w:val="24"/>
          <w:szCs w:val="24"/>
        </w:rPr>
        <w:t>Протокол</w:t>
      </w:r>
    </w:p>
    <w:p w14:paraId="766D7EF5"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общественных обсуждений</w:t>
      </w:r>
    </w:p>
    <w:p w14:paraId="61AC6E4B" w14:textId="77777777" w:rsidR="003B750B" w:rsidRPr="001106E5" w:rsidRDefault="003B750B" w:rsidP="003B750B">
      <w:pPr>
        <w:pStyle w:val="ConsPlusNonformat"/>
        <w:jc w:val="both"/>
        <w:rPr>
          <w:rFonts w:ascii="Times New Roman" w:hAnsi="Times New Roman" w:cs="Times New Roman"/>
          <w:sz w:val="24"/>
          <w:szCs w:val="24"/>
        </w:rPr>
      </w:pPr>
    </w:p>
    <w:p w14:paraId="2F1025A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 ____________ 20___ г. __________________________________________</w:t>
      </w:r>
    </w:p>
    <w:p w14:paraId="1981AC3F"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(территория, в пределах которой проводились общественные обсуждения)</w:t>
      </w:r>
    </w:p>
    <w:p w14:paraId="1EB9BD4A"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 xml:space="preserve">В соответствии с ___________________________________________________ </w:t>
      </w:r>
    </w:p>
    <w:p w14:paraId="569F6F89"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 xml:space="preserve">(постановлением администрации муниципального образования Ногликский муниципальный округ Сахалинской области) </w:t>
      </w:r>
    </w:p>
    <w:p w14:paraId="3D86C8B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 проведении общественных обсуждений по проекту:</w:t>
      </w:r>
    </w:p>
    <w:p w14:paraId="76CDF3A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560A620E"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(информация о проекте, подлежащем рассмотрению на общественных обсуждениях)</w:t>
      </w:r>
    </w:p>
    <w:p w14:paraId="6760991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7FDCDCD1"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(перечень информационных материалов к проекту)</w:t>
      </w:r>
    </w:p>
    <w:p w14:paraId="57102E3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общественных обсуждений ___________________________________</w:t>
      </w:r>
    </w:p>
    <w:p w14:paraId="22CAE52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Оповещение о начале общественных обсуждений:</w:t>
      </w:r>
    </w:p>
    <w:p w14:paraId="5CC5E0D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опубликовано в ___________________________ «___» ___________ 20___ г.</w:t>
      </w:r>
    </w:p>
    <w:p w14:paraId="2E4F3926"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______________,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 по адресу: _________________ или информационных системах _____________________ «___» _______ 20__ г.</w:t>
      </w:r>
    </w:p>
    <w:p w14:paraId="3050449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размещено на информационных стендах ______________________________.</w:t>
      </w:r>
    </w:p>
    <w:p w14:paraId="126524C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(адреса и дата размещения)</w:t>
      </w:r>
    </w:p>
    <w:p w14:paraId="4D400BA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Экспозиция или экспозиции проекта и консультирование посетителей экспозиции или экспозиций проекта проводились: в здании(</w:t>
      </w:r>
      <w:proofErr w:type="spellStart"/>
      <w:r w:rsidRPr="001106E5">
        <w:rPr>
          <w:rFonts w:ascii="Times New Roman" w:hAnsi="Times New Roman" w:cs="Times New Roman"/>
          <w:sz w:val="24"/>
          <w:szCs w:val="24"/>
        </w:rPr>
        <w:t>ях</w:t>
      </w:r>
      <w:proofErr w:type="spellEnd"/>
      <w:r w:rsidRPr="001106E5">
        <w:rPr>
          <w:rFonts w:ascii="Times New Roman" w:hAnsi="Times New Roman" w:cs="Times New Roman"/>
          <w:sz w:val="24"/>
          <w:szCs w:val="24"/>
        </w:rPr>
        <w:t>) _______________________, по адресу(</w:t>
      </w:r>
      <w:proofErr w:type="spellStart"/>
      <w:r w:rsidRPr="001106E5">
        <w:rPr>
          <w:rFonts w:ascii="Times New Roman" w:hAnsi="Times New Roman" w:cs="Times New Roman"/>
          <w:sz w:val="24"/>
          <w:szCs w:val="24"/>
        </w:rPr>
        <w:t>ам</w:t>
      </w:r>
      <w:proofErr w:type="spellEnd"/>
      <w:r w:rsidRPr="001106E5">
        <w:rPr>
          <w:rFonts w:ascii="Times New Roman" w:hAnsi="Times New Roman" w:cs="Times New Roman"/>
          <w:sz w:val="24"/>
          <w:szCs w:val="24"/>
        </w:rPr>
        <w:t>) ____________________________ с _________ по __________.</w:t>
      </w:r>
    </w:p>
    <w:p w14:paraId="2D0B019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Предложения и замечания по проекту принимались с _________ по _________</w:t>
      </w:r>
    </w:p>
    <w:p w14:paraId="1A480EF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и были направлены посредством:</w:t>
      </w:r>
    </w:p>
    <w:p w14:paraId="5972D3C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официального сайта администрации города муниципального образования Ногликский муниципальный округ Сахалинской области в информационно-телекоммуникационной системе Интернет по адресу: _______________ или информационных систем ____________;</w:t>
      </w:r>
    </w:p>
    <w:p w14:paraId="2534308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в письменной форме в адрес организатора общественных обсуждений с</w:t>
      </w:r>
    </w:p>
    <w:p w14:paraId="5E3732DD"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 по _________, в рабочие дни с ________ часов по ________ часов, в здании ________________________, по адресу: ___________________ или в форме электронного документа в адрес организатора общественных обсуждений с _______ по ______, в рабочие дни с _____ часов по ______ часов, по адресу: _________________________;</w:t>
      </w:r>
    </w:p>
    <w:p w14:paraId="06A7377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(адрес электронной почты)</w:t>
      </w:r>
    </w:p>
    <w:p w14:paraId="5808327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записи в книге (журнале) учета посетителей экспозиции проекта, подлежащего рассмотрению на общественных обсуждениях, в течение срока проведения экспозиции или экспозиций проекта, с ________ по ________.</w:t>
      </w:r>
    </w:p>
    <w:p w14:paraId="4D83DAD6"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В период проведения общественных обсуждений были направлены следующие замечания и предложения от участников общественных </w:t>
      </w:r>
      <w:proofErr w:type="gramStart"/>
      <w:r w:rsidRPr="001106E5">
        <w:rPr>
          <w:rFonts w:ascii="Times New Roman" w:hAnsi="Times New Roman" w:cs="Times New Roman"/>
          <w:sz w:val="24"/>
          <w:szCs w:val="24"/>
        </w:rPr>
        <w:t>обсуждений:_</w:t>
      </w:r>
      <w:proofErr w:type="gramEnd"/>
      <w:r w:rsidRPr="001106E5">
        <w:rPr>
          <w:rFonts w:ascii="Times New Roman" w:hAnsi="Times New Roman" w:cs="Times New Roman"/>
          <w:sz w:val="24"/>
          <w:szCs w:val="24"/>
        </w:rPr>
        <w:t>______________________________________________________</w:t>
      </w:r>
    </w:p>
    <w:p w14:paraId="566F300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lastRenderedPageBreak/>
        <w:t>От участников общественных обсуждений, постоянно проживающих на территории, в пределах которой проводятся общественные обсуждения:</w:t>
      </w:r>
    </w:p>
    <w:p w14:paraId="0291CEF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2EBE88F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От иных участников общественных обсуждений: </w:t>
      </w:r>
    </w:p>
    <w:p w14:paraId="5E99496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39A1741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Приложение к протоколу:</w:t>
      </w:r>
    </w:p>
    <w:p w14:paraId="01F0873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1. Перечень принявших участие в рассмотрении проекта участников</w:t>
      </w:r>
    </w:p>
    <w:p w14:paraId="03809E3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общественных обсуждений на _______ листах.</w:t>
      </w:r>
    </w:p>
    <w:p w14:paraId="7842EEF6" w14:textId="77777777" w:rsidR="003B750B" w:rsidRPr="001106E5" w:rsidRDefault="003B750B" w:rsidP="003B750B">
      <w:pPr>
        <w:pStyle w:val="ConsPlusNonformat"/>
        <w:jc w:val="both"/>
        <w:rPr>
          <w:rFonts w:ascii="Times New Roman" w:hAnsi="Times New Roman" w:cs="Times New Roman"/>
          <w:sz w:val="24"/>
          <w:szCs w:val="24"/>
        </w:rPr>
      </w:pPr>
    </w:p>
    <w:p w14:paraId="3AD646A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общественных обсуждений _________________________</w:t>
      </w:r>
    </w:p>
    <w:p w14:paraId="49621405" w14:textId="77777777" w:rsidR="003B750B" w:rsidRPr="001106E5" w:rsidRDefault="003B750B" w:rsidP="003B750B">
      <w:pPr>
        <w:widowControl w:val="0"/>
        <w:rPr>
          <w:rFonts w:ascii="Calibri" w:eastAsiaTheme="minorEastAsia" w:hAnsi="Calibri" w:cs="Calibri"/>
        </w:rPr>
      </w:pPr>
      <w:r w:rsidRPr="001106E5">
        <w:br w:type="page"/>
      </w:r>
    </w:p>
    <w:tbl>
      <w:tblPr>
        <w:tblW w:w="9322" w:type="dxa"/>
        <w:tblLook w:val="04A0" w:firstRow="1" w:lastRow="0" w:firstColumn="1" w:lastColumn="0" w:noHBand="0" w:noVBand="1"/>
      </w:tblPr>
      <w:tblGrid>
        <w:gridCol w:w="3190"/>
        <w:gridCol w:w="1454"/>
        <w:gridCol w:w="4678"/>
      </w:tblGrid>
      <w:tr w:rsidR="001106E5" w:rsidRPr="001106E5" w14:paraId="46078DD6" w14:textId="77777777" w:rsidTr="00482A6A">
        <w:tc>
          <w:tcPr>
            <w:tcW w:w="3190" w:type="dxa"/>
          </w:tcPr>
          <w:p w14:paraId="1F36B7A1" w14:textId="77777777" w:rsidR="001106E5" w:rsidRDefault="001106E5" w:rsidP="00482A6A">
            <w:pPr>
              <w:pStyle w:val="ConsPlusTitle"/>
              <w:jc w:val="center"/>
              <w:rPr>
                <w:rFonts w:ascii="Times New Roman" w:hAnsi="Times New Roman" w:cs="Times New Roman"/>
                <w:sz w:val="28"/>
                <w:szCs w:val="28"/>
              </w:rPr>
            </w:pPr>
            <w:bookmarkStart w:id="16" w:name="P560"/>
            <w:bookmarkEnd w:id="16"/>
          </w:p>
        </w:tc>
        <w:tc>
          <w:tcPr>
            <w:tcW w:w="1454" w:type="dxa"/>
          </w:tcPr>
          <w:p w14:paraId="112F54A9" w14:textId="77777777" w:rsidR="001106E5" w:rsidRDefault="001106E5" w:rsidP="00482A6A">
            <w:pPr>
              <w:pStyle w:val="ConsPlusTitle"/>
              <w:jc w:val="center"/>
              <w:rPr>
                <w:rFonts w:ascii="Times New Roman" w:hAnsi="Times New Roman" w:cs="Times New Roman"/>
                <w:sz w:val="28"/>
                <w:szCs w:val="28"/>
              </w:rPr>
            </w:pPr>
          </w:p>
        </w:tc>
        <w:tc>
          <w:tcPr>
            <w:tcW w:w="4678" w:type="dxa"/>
          </w:tcPr>
          <w:p w14:paraId="5FCFA192" w14:textId="6563508F" w:rsidR="001106E5" w:rsidRPr="001106E5" w:rsidRDefault="001106E5" w:rsidP="00482A6A">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3B765780" w14:textId="77777777" w:rsidR="001106E5" w:rsidRPr="001106E5" w:rsidRDefault="001106E5" w:rsidP="00482A6A">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 Сахалинской области</w:t>
            </w:r>
          </w:p>
        </w:tc>
      </w:tr>
    </w:tbl>
    <w:p w14:paraId="37924F56" w14:textId="77777777" w:rsidR="003B750B" w:rsidRPr="001106E5" w:rsidRDefault="003B750B" w:rsidP="003B750B">
      <w:pPr>
        <w:pStyle w:val="ConsPlusNonformat"/>
        <w:jc w:val="center"/>
        <w:rPr>
          <w:sz w:val="24"/>
          <w:szCs w:val="24"/>
        </w:rPr>
      </w:pPr>
    </w:p>
    <w:p w14:paraId="02FA605A"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Протокол</w:t>
      </w:r>
    </w:p>
    <w:p w14:paraId="5A4F0275"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публичных слушаний</w:t>
      </w:r>
    </w:p>
    <w:p w14:paraId="241E3154" w14:textId="77777777" w:rsidR="003B750B" w:rsidRPr="001106E5" w:rsidRDefault="003B750B" w:rsidP="003B750B">
      <w:pPr>
        <w:pStyle w:val="ConsPlusNonformat"/>
        <w:jc w:val="both"/>
        <w:rPr>
          <w:sz w:val="24"/>
          <w:szCs w:val="24"/>
        </w:rPr>
      </w:pPr>
    </w:p>
    <w:p w14:paraId="3557206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 ____________ 20___ г.                            ____________________________</w:t>
      </w:r>
    </w:p>
    <w:p w14:paraId="6A840FA6"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(территория, в пределах которой проводились публичные слушания)</w:t>
      </w:r>
    </w:p>
    <w:p w14:paraId="67593E86"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В соответствии с ____________________________________________________ </w:t>
      </w:r>
    </w:p>
    <w:p w14:paraId="65C0981C"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(постановлением администрации муниципального образования Ногликский муниципальный округ Сахалинской области)</w:t>
      </w:r>
    </w:p>
    <w:p w14:paraId="2898468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 проведении публичных слушаний по проекту:</w:t>
      </w:r>
    </w:p>
    <w:p w14:paraId="74D7B45D"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122F3A84"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(информация о проекте, подлежащем рассмотрению на публичных слушаниях)</w:t>
      </w:r>
    </w:p>
    <w:p w14:paraId="38E48EA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33408491"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(перечень информационных материалов к проекту)</w:t>
      </w:r>
    </w:p>
    <w:p w14:paraId="4D2A6C7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Проведены публичные слушания _____________ с _____ часов до _____ часов</w:t>
      </w:r>
    </w:p>
    <w:p w14:paraId="6F90F1F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здании ______________, расположенном по адресу: ____________________.</w:t>
      </w:r>
    </w:p>
    <w:p w14:paraId="26A07D6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публичных слушаний ____________________________________.</w:t>
      </w:r>
    </w:p>
    <w:p w14:paraId="75F7DA6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Оповещение о начале публичных слушаний:</w:t>
      </w:r>
    </w:p>
    <w:p w14:paraId="40831A5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опубликовано в ____________________________ «___» __________ 20___ г.</w:t>
      </w:r>
    </w:p>
    <w:p w14:paraId="0095F23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______________; на официальном сайте муниципального образования Ногликский муниципальный округ Сахалинской области в информационно-телекоммуникационной системе Интернет по адресу: </w:t>
      </w:r>
    </w:p>
    <w:p w14:paraId="137AF35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 или информационных системах__________________ «___» ___________ 20___ г.;</w:t>
      </w:r>
    </w:p>
    <w:p w14:paraId="6ED5262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размещено на информационных стендах ______________________________</w:t>
      </w:r>
    </w:p>
    <w:p w14:paraId="022535D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(адреса и дата размещения)</w:t>
      </w:r>
    </w:p>
    <w:p w14:paraId="68904E6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Экспозиция или экспозиции проекта и консультирование посетителей экспозиции или экспозиций проекта проводились: в здании(</w:t>
      </w:r>
      <w:proofErr w:type="spellStart"/>
      <w:r w:rsidRPr="001106E5">
        <w:rPr>
          <w:rFonts w:ascii="Times New Roman" w:hAnsi="Times New Roman" w:cs="Times New Roman"/>
          <w:sz w:val="24"/>
          <w:szCs w:val="24"/>
        </w:rPr>
        <w:t>ях</w:t>
      </w:r>
      <w:proofErr w:type="spellEnd"/>
      <w:r w:rsidRPr="001106E5">
        <w:rPr>
          <w:rFonts w:ascii="Times New Roman" w:hAnsi="Times New Roman" w:cs="Times New Roman"/>
          <w:sz w:val="24"/>
          <w:szCs w:val="24"/>
        </w:rPr>
        <w:t>) ____________, по адресу(</w:t>
      </w:r>
      <w:proofErr w:type="spellStart"/>
      <w:r w:rsidRPr="001106E5">
        <w:rPr>
          <w:rFonts w:ascii="Times New Roman" w:hAnsi="Times New Roman" w:cs="Times New Roman"/>
          <w:sz w:val="24"/>
          <w:szCs w:val="24"/>
        </w:rPr>
        <w:t>ам</w:t>
      </w:r>
      <w:proofErr w:type="spellEnd"/>
      <w:r w:rsidRPr="001106E5">
        <w:rPr>
          <w:rFonts w:ascii="Times New Roman" w:hAnsi="Times New Roman" w:cs="Times New Roman"/>
          <w:sz w:val="24"/>
          <w:szCs w:val="24"/>
        </w:rPr>
        <w:t>) __________________ с _________ по _________.</w:t>
      </w:r>
    </w:p>
    <w:p w14:paraId="031CAD9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Собрание или собрания участников публичных слушаний проведено(ы): _____</w:t>
      </w:r>
    </w:p>
    <w:p w14:paraId="7E3B96F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 с ______ часов до ______ часов, в здании(</w:t>
      </w:r>
      <w:proofErr w:type="spellStart"/>
      <w:r w:rsidRPr="001106E5">
        <w:rPr>
          <w:rFonts w:ascii="Times New Roman" w:hAnsi="Times New Roman" w:cs="Times New Roman"/>
          <w:sz w:val="24"/>
          <w:szCs w:val="24"/>
        </w:rPr>
        <w:t>ях</w:t>
      </w:r>
      <w:proofErr w:type="spellEnd"/>
      <w:r w:rsidRPr="001106E5">
        <w:rPr>
          <w:rFonts w:ascii="Times New Roman" w:hAnsi="Times New Roman" w:cs="Times New Roman"/>
          <w:sz w:val="24"/>
          <w:szCs w:val="24"/>
        </w:rPr>
        <w:t>) _____________________, расположенном(</w:t>
      </w:r>
      <w:proofErr w:type="spellStart"/>
      <w:r w:rsidRPr="001106E5">
        <w:rPr>
          <w:rFonts w:ascii="Times New Roman" w:hAnsi="Times New Roman" w:cs="Times New Roman"/>
          <w:sz w:val="24"/>
          <w:szCs w:val="24"/>
        </w:rPr>
        <w:t>ых</w:t>
      </w:r>
      <w:proofErr w:type="spellEnd"/>
      <w:r w:rsidRPr="001106E5">
        <w:rPr>
          <w:rFonts w:ascii="Times New Roman" w:hAnsi="Times New Roman" w:cs="Times New Roman"/>
          <w:sz w:val="24"/>
          <w:szCs w:val="24"/>
        </w:rPr>
        <w:t>) по адресу(</w:t>
      </w:r>
      <w:proofErr w:type="spellStart"/>
      <w:r w:rsidRPr="001106E5">
        <w:rPr>
          <w:rFonts w:ascii="Times New Roman" w:hAnsi="Times New Roman" w:cs="Times New Roman"/>
          <w:sz w:val="24"/>
          <w:szCs w:val="24"/>
        </w:rPr>
        <w:t>ам</w:t>
      </w:r>
      <w:proofErr w:type="spellEnd"/>
      <w:r w:rsidRPr="001106E5">
        <w:rPr>
          <w:rFonts w:ascii="Times New Roman" w:hAnsi="Times New Roman" w:cs="Times New Roman"/>
          <w:sz w:val="24"/>
          <w:szCs w:val="24"/>
        </w:rPr>
        <w:t>): _______________________.</w:t>
      </w:r>
    </w:p>
    <w:p w14:paraId="4F1ACB1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Число зарегистрированных участников публичных слушаний: _____________. Предложения и замечания по проекту принимались с _________ по _________</w:t>
      </w:r>
    </w:p>
    <w:p w14:paraId="51EED20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и были направлены посредством:</w:t>
      </w:r>
    </w:p>
    <w:p w14:paraId="51FD379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в письменной или устной форме в ходе проведения собрания или собраний</w:t>
      </w:r>
    </w:p>
    <w:p w14:paraId="7A4B0AF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участников публичных слушаний;</w:t>
      </w:r>
    </w:p>
    <w:p w14:paraId="2BEFFDB8"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в письменной форме в адрес организатора публичных слушаний с ________</w:t>
      </w:r>
    </w:p>
    <w:p w14:paraId="30E555F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 __________, в рабочие дни с _________ часов по _________ часов, в здании</w:t>
      </w:r>
    </w:p>
    <w:p w14:paraId="69206BB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 по адресу: _______________________________.</w:t>
      </w:r>
    </w:p>
    <w:p w14:paraId="1BD1ADD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или в форме электронного документа в адрес организатора публичных слушаний с __________ по __________, в рабочие дни с _______ часов по _______ часов, по адресу: _________________________;</w:t>
      </w:r>
    </w:p>
    <w:p w14:paraId="5606E0D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(адрес электронной почты)</w:t>
      </w:r>
    </w:p>
    <w:p w14:paraId="60EC090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lastRenderedPageBreak/>
        <w:t xml:space="preserve"> - записи в книге (журнале) учета посетителей экспозиции проекта, подлежащего рассмотрению на публичных слушаниях, в течение срока проведения экспозиции или экспозиций проекта, с ________ по ________.</w:t>
      </w:r>
    </w:p>
    <w:p w14:paraId="5A23D7A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период проведения публичных слушаний поступили замечания и предложения от участников публичных слушаний.</w:t>
      </w:r>
    </w:p>
    <w:p w14:paraId="2C1496F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От участников публичных слушаний, постоянно проживающих на территории, в пределах которой проводятся публичные слушания: _________________________</w:t>
      </w:r>
    </w:p>
    <w:p w14:paraId="2CEFE97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От иных участников публичных слушаний: ________________________________</w:t>
      </w:r>
    </w:p>
    <w:p w14:paraId="0ADBE6A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Итоги голосования участников собрания или собраний: ___________________</w:t>
      </w:r>
    </w:p>
    <w:p w14:paraId="312D450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Приложение к протоколу:</w:t>
      </w:r>
    </w:p>
    <w:p w14:paraId="30BDF0A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1. Перечень принявших участие в рассмотрении проекта участников</w:t>
      </w:r>
    </w:p>
    <w:p w14:paraId="01C587E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публичных слушаний на _______ листах.</w:t>
      </w:r>
    </w:p>
    <w:p w14:paraId="11FBE8AA" w14:textId="77777777" w:rsidR="003B750B" w:rsidRPr="001106E5" w:rsidRDefault="003B750B" w:rsidP="003B750B">
      <w:pPr>
        <w:pStyle w:val="ConsPlusNonformat"/>
        <w:jc w:val="both"/>
        <w:rPr>
          <w:rFonts w:ascii="Times New Roman" w:hAnsi="Times New Roman" w:cs="Times New Roman"/>
          <w:sz w:val="24"/>
          <w:szCs w:val="24"/>
        </w:rPr>
      </w:pPr>
    </w:p>
    <w:p w14:paraId="08196E4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публичных слушаний _________________</w:t>
      </w:r>
    </w:p>
    <w:p w14:paraId="52A81380" w14:textId="77777777" w:rsidR="003B750B" w:rsidRPr="001106E5" w:rsidRDefault="003B750B" w:rsidP="003B750B">
      <w:pPr>
        <w:widowControl w:val="0"/>
        <w:rPr>
          <w:rFonts w:eastAsiaTheme="minorEastAsia"/>
        </w:rPr>
      </w:pPr>
      <w:r w:rsidRPr="001106E5">
        <w:br w:type="page"/>
      </w:r>
    </w:p>
    <w:tbl>
      <w:tblPr>
        <w:tblW w:w="9322" w:type="dxa"/>
        <w:tblLook w:val="04A0" w:firstRow="1" w:lastRow="0" w:firstColumn="1" w:lastColumn="0" w:noHBand="0" w:noVBand="1"/>
      </w:tblPr>
      <w:tblGrid>
        <w:gridCol w:w="3190"/>
        <w:gridCol w:w="1454"/>
        <w:gridCol w:w="4678"/>
      </w:tblGrid>
      <w:tr w:rsidR="001106E5" w:rsidRPr="001106E5" w14:paraId="67E58F9C" w14:textId="77777777" w:rsidTr="00482A6A">
        <w:tc>
          <w:tcPr>
            <w:tcW w:w="3190" w:type="dxa"/>
          </w:tcPr>
          <w:p w14:paraId="2E167A1B" w14:textId="77777777" w:rsidR="001106E5" w:rsidRDefault="001106E5" w:rsidP="00482A6A">
            <w:pPr>
              <w:pStyle w:val="ConsPlusTitle"/>
              <w:jc w:val="center"/>
              <w:rPr>
                <w:rFonts w:ascii="Times New Roman" w:hAnsi="Times New Roman" w:cs="Times New Roman"/>
                <w:sz w:val="28"/>
                <w:szCs w:val="28"/>
              </w:rPr>
            </w:pPr>
          </w:p>
        </w:tc>
        <w:tc>
          <w:tcPr>
            <w:tcW w:w="1454" w:type="dxa"/>
          </w:tcPr>
          <w:p w14:paraId="2F5736D3" w14:textId="77777777" w:rsidR="001106E5" w:rsidRDefault="001106E5" w:rsidP="00482A6A">
            <w:pPr>
              <w:pStyle w:val="ConsPlusTitle"/>
              <w:jc w:val="center"/>
              <w:rPr>
                <w:rFonts w:ascii="Times New Roman" w:hAnsi="Times New Roman" w:cs="Times New Roman"/>
                <w:sz w:val="28"/>
                <w:szCs w:val="28"/>
              </w:rPr>
            </w:pPr>
          </w:p>
        </w:tc>
        <w:tc>
          <w:tcPr>
            <w:tcW w:w="4678" w:type="dxa"/>
          </w:tcPr>
          <w:p w14:paraId="3FDF0E66" w14:textId="1A6A6196" w:rsidR="001106E5" w:rsidRPr="001106E5" w:rsidRDefault="001106E5" w:rsidP="00482A6A">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6B383F69" w14:textId="77777777" w:rsidR="001106E5" w:rsidRPr="001106E5" w:rsidRDefault="001106E5" w:rsidP="00482A6A">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 Сахалинской области</w:t>
            </w:r>
          </w:p>
        </w:tc>
      </w:tr>
    </w:tbl>
    <w:p w14:paraId="787AE87A" w14:textId="77777777" w:rsidR="003B750B" w:rsidRPr="001106E5" w:rsidRDefault="003B750B" w:rsidP="003B750B">
      <w:pPr>
        <w:pStyle w:val="ConsPlusNormal"/>
        <w:jc w:val="center"/>
        <w:rPr>
          <w:sz w:val="24"/>
          <w:szCs w:val="24"/>
        </w:rPr>
      </w:pPr>
    </w:p>
    <w:p w14:paraId="1E3575B3" w14:textId="77777777" w:rsidR="003B750B" w:rsidRPr="001106E5" w:rsidRDefault="003B750B" w:rsidP="003B750B">
      <w:pPr>
        <w:pStyle w:val="ConsPlusNonformat"/>
        <w:jc w:val="center"/>
        <w:rPr>
          <w:rFonts w:ascii="Times New Roman" w:hAnsi="Times New Roman" w:cs="Times New Roman"/>
          <w:sz w:val="24"/>
          <w:szCs w:val="24"/>
        </w:rPr>
      </w:pPr>
      <w:bookmarkStart w:id="17" w:name="P636"/>
      <w:bookmarkEnd w:id="17"/>
      <w:r w:rsidRPr="001106E5">
        <w:rPr>
          <w:rFonts w:ascii="Times New Roman" w:hAnsi="Times New Roman" w:cs="Times New Roman"/>
          <w:sz w:val="24"/>
          <w:szCs w:val="24"/>
        </w:rPr>
        <w:t>Заключение</w:t>
      </w:r>
    </w:p>
    <w:p w14:paraId="03F124BB"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о результатах общественных обсуждений</w:t>
      </w:r>
    </w:p>
    <w:p w14:paraId="551ABF19" w14:textId="77777777" w:rsidR="003B750B" w:rsidRPr="001106E5" w:rsidRDefault="003B750B" w:rsidP="003B750B">
      <w:pPr>
        <w:pStyle w:val="ConsPlusNonformat"/>
        <w:jc w:val="both"/>
        <w:rPr>
          <w:rFonts w:ascii="Times New Roman" w:hAnsi="Times New Roman" w:cs="Times New Roman"/>
          <w:sz w:val="24"/>
          <w:szCs w:val="24"/>
        </w:rPr>
      </w:pPr>
    </w:p>
    <w:p w14:paraId="7E21FF8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 ____________ 20___ г.                                    ________________________</w:t>
      </w:r>
    </w:p>
    <w:p w14:paraId="79545832"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(территория, пределах которой проводились общественные обсуждения)</w:t>
      </w:r>
    </w:p>
    <w:p w14:paraId="33C8701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период с «___» _____________ 20___ г. по «___» _____________ 20___ г.</w:t>
      </w:r>
    </w:p>
    <w:p w14:paraId="2B8050C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проведены общественные обсуждения по проекту _____________________________, размещенному на официальном сайте по адресу: ______________________________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в информационных системах __________________________________________.</w:t>
      </w:r>
    </w:p>
    <w:p w14:paraId="74A703B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общественных обсуждений _______________________________.</w:t>
      </w:r>
    </w:p>
    <w:p w14:paraId="4647144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общественных обсуждениях приняло участие __________________ человек.</w:t>
      </w:r>
    </w:p>
    <w:p w14:paraId="2FE268B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 результатам общественных обсуждений составлен протокол общественных обсуждений № _______ от _______________, на основании которого подготовлено заключение о результатах общественных обсуждений _________________________;</w:t>
      </w:r>
    </w:p>
    <w:p w14:paraId="1BD8552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период проведения общественных обсуждений направлены замечания и предложения от участников общественных обсуждений:</w:t>
      </w:r>
    </w:p>
    <w:p w14:paraId="5546973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от участников общественных обсуждений, постоянно проживающих на территории, в пределах которой проводятся общественные обсуждения, ___________________________________________ предложений и замечаний.</w:t>
      </w:r>
    </w:p>
    <w:p w14:paraId="102537F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 от иных участников общественных обсуждений ______________ предложений и замечаний.</w:t>
      </w:r>
    </w:p>
    <w:p w14:paraId="7EDFA2D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Рекомендации организатора общественных обсуждений о целесообразности</w:t>
      </w:r>
    </w:p>
    <w:p w14:paraId="64760158"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или </w:t>
      </w:r>
      <w:proofErr w:type="gramStart"/>
      <w:r w:rsidRPr="001106E5">
        <w:rPr>
          <w:rFonts w:ascii="Times New Roman" w:hAnsi="Times New Roman" w:cs="Times New Roman"/>
          <w:sz w:val="24"/>
          <w:szCs w:val="24"/>
        </w:rPr>
        <w:t>нецелесообразности учета</w:t>
      </w:r>
      <w:proofErr w:type="gramEnd"/>
      <w:r w:rsidRPr="001106E5">
        <w:rPr>
          <w:rFonts w:ascii="Times New Roman" w:hAnsi="Times New Roman" w:cs="Times New Roman"/>
          <w:sz w:val="24"/>
          <w:szCs w:val="24"/>
        </w:rPr>
        <w:t xml:space="preserve"> внесенных участниками общественных обсуждений предложений и замечаний:</w:t>
      </w:r>
    </w:p>
    <w:p w14:paraId="1E1E6982" w14:textId="77777777" w:rsidR="003B750B" w:rsidRPr="001106E5" w:rsidRDefault="003B750B" w:rsidP="003B750B">
      <w:pPr>
        <w:pStyle w:val="ConsPlusNormal"/>
        <w:ind w:firstLine="540"/>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087"/>
        <w:gridCol w:w="2551"/>
        <w:gridCol w:w="2293"/>
      </w:tblGrid>
      <w:tr w:rsidR="003B750B" w:rsidRPr="001106E5" w14:paraId="31148F46" w14:textId="77777777" w:rsidTr="003B750B">
        <w:tc>
          <w:tcPr>
            <w:tcW w:w="562" w:type="dxa"/>
          </w:tcPr>
          <w:p w14:paraId="0FC26038"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 п/п</w:t>
            </w:r>
          </w:p>
        </w:tc>
        <w:tc>
          <w:tcPr>
            <w:tcW w:w="4087" w:type="dxa"/>
          </w:tcPr>
          <w:p w14:paraId="2EF1FC77"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Содержание внесенных предложений и замечаний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p>
        </w:tc>
        <w:tc>
          <w:tcPr>
            <w:tcW w:w="2551" w:type="dxa"/>
          </w:tcPr>
          <w:p w14:paraId="146F3CF2"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Содержание внесенных предложений и замечаний иных участников общественных обсуждений</w:t>
            </w:r>
          </w:p>
        </w:tc>
        <w:tc>
          <w:tcPr>
            <w:tcW w:w="2293" w:type="dxa"/>
          </w:tcPr>
          <w:p w14:paraId="0A81CFFB"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Рекомендации организатора</w:t>
            </w:r>
          </w:p>
        </w:tc>
      </w:tr>
      <w:tr w:rsidR="003B750B" w:rsidRPr="001106E5" w14:paraId="19D276F6" w14:textId="77777777" w:rsidTr="003B750B">
        <w:tc>
          <w:tcPr>
            <w:tcW w:w="562" w:type="dxa"/>
          </w:tcPr>
          <w:p w14:paraId="7CC94804" w14:textId="77777777" w:rsidR="003B750B" w:rsidRPr="001106E5" w:rsidRDefault="003B750B" w:rsidP="003B750B">
            <w:pPr>
              <w:pStyle w:val="ConsPlusNormal"/>
              <w:jc w:val="center"/>
              <w:rPr>
                <w:rFonts w:ascii="Times New Roman" w:hAnsi="Times New Roman" w:cs="Times New Roman"/>
                <w:sz w:val="24"/>
                <w:szCs w:val="24"/>
              </w:rPr>
            </w:pPr>
          </w:p>
        </w:tc>
        <w:tc>
          <w:tcPr>
            <w:tcW w:w="4087" w:type="dxa"/>
          </w:tcPr>
          <w:p w14:paraId="50DCCE9E" w14:textId="77777777" w:rsidR="003B750B" w:rsidRPr="001106E5" w:rsidRDefault="003B750B" w:rsidP="003B750B">
            <w:pPr>
              <w:pStyle w:val="ConsPlusNormal"/>
              <w:jc w:val="center"/>
              <w:rPr>
                <w:rFonts w:ascii="Times New Roman" w:hAnsi="Times New Roman" w:cs="Times New Roman"/>
                <w:sz w:val="24"/>
                <w:szCs w:val="24"/>
              </w:rPr>
            </w:pPr>
          </w:p>
        </w:tc>
        <w:tc>
          <w:tcPr>
            <w:tcW w:w="2551" w:type="dxa"/>
          </w:tcPr>
          <w:p w14:paraId="41EF6554" w14:textId="77777777" w:rsidR="003B750B" w:rsidRPr="001106E5" w:rsidRDefault="003B750B" w:rsidP="003B750B">
            <w:pPr>
              <w:pStyle w:val="ConsPlusNormal"/>
              <w:jc w:val="center"/>
              <w:rPr>
                <w:rFonts w:ascii="Times New Roman" w:hAnsi="Times New Roman" w:cs="Times New Roman"/>
                <w:sz w:val="24"/>
                <w:szCs w:val="24"/>
              </w:rPr>
            </w:pPr>
          </w:p>
        </w:tc>
        <w:tc>
          <w:tcPr>
            <w:tcW w:w="2293" w:type="dxa"/>
          </w:tcPr>
          <w:p w14:paraId="180F30DE" w14:textId="77777777" w:rsidR="003B750B" w:rsidRPr="001106E5" w:rsidRDefault="003B750B" w:rsidP="003B750B">
            <w:pPr>
              <w:pStyle w:val="ConsPlusNormal"/>
              <w:jc w:val="center"/>
              <w:rPr>
                <w:rFonts w:ascii="Times New Roman" w:hAnsi="Times New Roman" w:cs="Times New Roman"/>
                <w:sz w:val="24"/>
                <w:szCs w:val="24"/>
              </w:rPr>
            </w:pPr>
          </w:p>
        </w:tc>
      </w:tr>
    </w:tbl>
    <w:p w14:paraId="3A2A8BB1"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Рекомендации по результатам общественных обсуждений:</w:t>
      </w:r>
    </w:p>
    <w:p w14:paraId="0D3DD45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Направить проект _________________________ на утверждение/на доработку.</w:t>
      </w:r>
    </w:p>
    <w:p w14:paraId="18084C6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                                                                                                          (нужное подчеркнуть)</w:t>
      </w:r>
    </w:p>
    <w:p w14:paraId="1166C3E3" w14:textId="77777777" w:rsidR="003B750B" w:rsidRPr="001106E5" w:rsidRDefault="003B750B" w:rsidP="003B750B">
      <w:pPr>
        <w:pStyle w:val="ConsPlusNonformat"/>
        <w:jc w:val="both"/>
        <w:rPr>
          <w:rFonts w:ascii="Times New Roman" w:hAnsi="Times New Roman" w:cs="Times New Roman"/>
          <w:sz w:val="24"/>
          <w:szCs w:val="24"/>
        </w:rPr>
      </w:pPr>
    </w:p>
    <w:p w14:paraId="2E759A1B"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общественных обсуждений ______________________</w:t>
      </w:r>
    </w:p>
    <w:p w14:paraId="70A5D1F3" w14:textId="77777777" w:rsidR="003B750B" w:rsidRPr="001106E5" w:rsidRDefault="003B750B" w:rsidP="003B750B">
      <w:pPr>
        <w:widowControl w:val="0"/>
        <w:rPr>
          <w:rFonts w:eastAsiaTheme="minorEastAsia"/>
        </w:rPr>
      </w:pPr>
      <w:r w:rsidRPr="001106E5">
        <w:br w:type="page"/>
      </w:r>
    </w:p>
    <w:tbl>
      <w:tblPr>
        <w:tblW w:w="9322" w:type="dxa"/>
        <w:tblLook w:val="04A0" w:firstRow="1" w:lastRow="0" w:firstColumn="1" w:lastColumn="0" w:noHBand="0" w:noVBand="1"/>
      </w:tblPr>
      <w:tblGrid>
        <w:gridCol w:w="3190"/>
        <w:gridCol w:w="1454"/>
        <w:gridCol w:w="4678"/>
      </w:tblGrid>
      <w:tr w:rsidR="001106E5" w:rsidRPr="001106E5" w14:paraId="6E3870CA" w14:textId="77777777" w:rsidTr="00482A6A">
        <w:tc>
          <w:tcPr>
            <w:tcW w:w="3190" w:type="dxa"/>
          </w:tcPr>
          <w:p w14:paraId="7E2E7FA5" w14:textId="77777777" w:rsidR="001106E5" w:rsidRDefault="001106E5" w:rsidP="00482A6A">
            <w:pPr>
              <w:pStyle w:val="ConsPlusTitle"/>
              <w:jc w:val="center"/>
              <w:rPr>
                <w:rFonts w:ascii="Times New Roman" w:hAnsi="Times New Roman" w:cs="Times New Roman"/>
                <w:sz w:val="28"/>
                <w:szCs w:val="28"/>
              </w:rPr>
            </w:pPr>
          </w:p>
        </w:tc>
        <w:tc>
          <w:tcPr>
            <w:tcW w:w="1454" w:type="dxa"/>
          </w:tcPr>
          <w:p w14:paraId="58E3DA12" w14:textId="77777777" w:rsidR="001106E5" w:rsidRDefault="001106E5" w:rsidP="00482A6A">
            <w:pPr>
              <w:pStyle w:val="ConsPlusTitle"/>
              <w:jc w:val="center"/>
              <w:rPr>
                <w:rFonts w:ascii="Times New Roman" w:hAnsi="Times New Roman" w:cs="Times New Roman"/>
                <w:sz w:val="28"/>
                <w:szCs w:val="28"/>
              </w:rPr>
            </w:pPr>
          </w:p>
        </w:tc>
        <w:tc>
          <w:tcPr>
            <w:tcW w:w="4678" w:type="dxa"/>
          </w:tcPr>
          <w:p w14:paraId="3831CB91" w14:textId="27BDD3D6" w:rsidR="001106E5" w:rsidRPr="001106E5" w:rsidRDefault="001106E5" w:rsidP="00482A6A">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695B4A26" w14:textId="77777777" w:rsidR="001106E5" w:rsidRPr="001106E5" w:rsidRDefault="001106E5" w:rsidP="00482A6A">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 Сахалинской области</w:t>
            </w:r>
          </w:p>
        </w:tc>
      </w:tr>
    </w:tbl>
    <w:p w14:paraId="0EA3D686" w14:textId="77777777" w:rsidR="003B750B" w:rsidRPr="001106E5" w:rsidRDefault="003B750B" w:rsidP="003B750B">
      <w:pPr>
        <w:pStyle w:val="ConsPlusNormal"/>
        <w:jc w:val="center"/>
        <w:rPr>
          <w:sz w:val="24"/>
          <w:szCs w:val="24"/>
        </w:rPr>
      </w:pPr>
    </w:p>
    <w:p w14:paraId="3E698EEC" w14:textId="77777777" w:rsidR="003B750B" w:rsidRPr="001106E5" w:rsidRDefault="003B750B" w:rsidP="003B750B">
      <w:pPr>
        <w:pStyle w:val="ConsPlusNonformat"/>
        <w:jc w:val="center"/>
        <w:rPr>
          <w:rFonts w:ascii="Times New Roman" w:hAnsi="Times New Roman" w:cs="Times New Roman"/>
          <w:sz w:val="24"/>
          <w:szCs w:val="24"/>
        </w:rPr>
      </w:pPr>
      <w:bookmarkStart w:id="18" w:name="P695"/>
      <w:bookmarkEnd w:id="18"/>
      <w:r w:rsidRPr="001106E5">
        <w:rPr>
          <w:rFonts w:ascii="Times New Roman" w:hAnsi="Times New Roman" w:cs="Times New Roman"/>
          <w:sz w:val="24"/>
          <w:szCs w:val="24"/>
        </w:rPr>
        <w:t xml:space="preserve">Заключение </w:t>
      </w:r>
    </w:p>
    <w:p w14:paraId="729CDA92"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о результатах публичных слушаний</w:t>
      </w:r>
    </w:p>
    <w:p w14:paraId="067A0BAD" w14:textId="77777777" w:rsidR="003B750B" w:rsidRPr="001106E5" w:rsidRDefault="003B750B" w:rsidP="003B750B">
      <w:pPr>
        <w:pStyle w:val="ConsPlusNonformat"/>
        <w:jc w:val="both"/>
        <w:rPr>
          <w:rFonts w:ascii="Times New Roman" w:hAnsi="Times New Roman" w:cs="Times New Roman"/>
          <w:sz w:val="24"/>
          <w:szCs w:val="24"/>
        </w:rPr>
      </w:pPr>
    </w:p>
    <w:p w14:paraId="131EB06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 ____________ 20___ г.                                    ________________________</w:t>
      </w:r>
    </w:p>
    <w:p w14:paraId="1B626757"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(территория, пределах которой проводились общественные обсуждения)</w:t>
      </w:r>
    </w:p>
    <w:p w14:paraId="29233B1D"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 _____________ 20___ г., с ______ часов до _______ часов, в здании__________, расположенном по адресу: __________________________, проведены публичные слушания по проекту ____________________________.</w:t>
      </w:r>
    </w:p>
    <w:p w14:paraId="479F9E7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публичных слушаний ____________________________________.</w:t>
      </w:r>
    </w:p>
    <w:p w14:paraId="518E969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публичных слушаниях приняло участие __________ человек.</w:t>
      </w:r>
    </w:p>
    <w:p w14:paraId="6633FF83"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 результатам публичных слушаний составлен протокол публичных слушаний № _______ от _______________, на основании которого подготовлено заключение о результатах публичных слушаний.</w:t>
      </w:r>
    </w:p>
    <w:p w14:paraId="73DE2A90"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В период проведения публичных слушаний были поданы замечания и предложения от участников публичных слушаний:</w:t>
      </w:r>
    </w:p>
    <w:p w14:paraId="2D13DEA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от участников публичных слушаний, постоянно проживающих на территории, в пределах которой проводятся публичные слушания __________.</w:t>
      </w:r>
    </w:p>
    <w:p w14:paraId="6E52A98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предложений и замечаний.</w:t>
      </w:r>
    </w:p>
    <w:p w14:paraId="743E8498"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от иных участников публичных слушаний ________ предложений и замечаний.</w:t>
      </w:r>
    </w:p>
    <w:p w14:paraId="1D71B26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 xml:space="preserve">Рекомендации организатора публичных слушаний о целесообразности или </w:t>
      </w:r>
      <w:proofErr w:type="gramStart"/>
      <w:r w:rsidRPr="001106E5">
        <w:rPr>
          <w:rFonts w:ascii="Times New Roman" w:hAnsi="Times New Roman" w:cs="Times New Roman"/>
          <w:sz w:val="24"/>
          <w:szCs w:val="24"/>
        </w:rPr>
        <w:t>нецелесообразности учета</w:t>
      </w:r>
      <w:proofErr w:type="gramEnd"/>
      <w:r w:rsidRPr="001106E5">
        <w:rPr>
          <w:rFonts w:ascii="Times New Roman" w:hAnsi="Times New Roman" w:cs="Times New Roman"/>
          <w:sz w:val="24"/>
          <w:szCs w:val="24"/>
        </w:rPr>
        <w:t xml:space="preserve"> внесенных участниками публичных слушаний предложений и замечаний:</w:t>
      </w:r>
    </w:p>
    <w:p w14:paraId="2DD6FF80" w14:textId="77777777" w:rsidR="003B750B" w:rsidRPr="001106E5" w:rsidRDefault="003B750B" w:rsidP="003B750B">
      <w:pPr>
        <w:pStyle w:val="ConsPlusNormal"/>
        <w:ind w:firstLine="540"/>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2551"/>
        <w:gridCol w:w="2151"/>
      </w:tblGrid>
      <w:tr w:rsidR="003B750B" w:rsidRPr="001106E5" w14:paraId="79FE4629" w14:textId="77777777" w:rsidTr="003B750B">
        <w:tc>
          <w:tcPr>
            <w:tcW w:w="454" w:type="dxa"/>
          </w:tcPr>
          <w:p w14:paraId="2C14ADAA"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 п/п</w:t>
            </w:r>
          </w:p>
        </w:tc>
        <w:tc>
          <w:tcPr>
            <w:tcW w:w="4195" w:type="dxa"/>
          </w:tcPr>
          <w:p w14:paraId="30571645"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551" w:type="dxa"/>
          </w:tcPr>
          <w:p w14:paraId="17FE21CC"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Содержание внесенных предложений и замечаний иных участников публичных слушаний</w:t>
            </w:r>
          </w:p>
        </w:tc>
        <w:tc>
          <w:tcPr>
            <w:tcW w:w="2151" w:type="dxa"/>
          </w:tcPr>
          <w:p w14:paraId="0B634297"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Рекомендации организатора</w:t>
            </w:r>
          </w:p>
        </w:tc>
      </w:tr>
      <w:tr w:rsidR="003B750B" w:rsidRPr="001106E5" w14:paraId="11D8B91A" w14:textId="77777777" w:rsidTr="003B750B">
        <w:tc>
          <w:tcPr>
            <w:tcW w:w="454" w:type="dxa"/>
          </w:tcPr>
          <w:p w14:paraId="2AD692A6" w14:textId="77777777" w:rsidR="003B750B" w:rsidRPr="001106E5" w:rsidRDefault="003B750B" w:rsidP="003B750B">
            <w:pPr>
              <w:pStyle w:val="ConsPlusNormal"/>
              <w:jc w:val="center"/>
              <w:rPr>
                <w:rFonts w:ascii="Times New Roman" w:hAnsi="Times New Roman" w:cs="Times New Roman"/>
                <w:sz w:val="24"/>
                <w:szCs w:val="24"/>
              </w:rPr>
            </w:pPr>
          </w:p>
        </w:tc>
        <w:tc>
          <w:tcPr>
            <w:tcW w:w="4195" w:type="dxa"/>
          </w:tcPr>
          <w:p w14:paraId="04C4B89C" w14:textId="77777777" w:rsidR="003B750B" w:rsidRPr="001106E5" w:rsidRDefault="003B750B" w:rsidP="003B750B">
            <w:pPr>
              <w:pStyle w:val="ConsPlusNormal"/>
              <w:jc w:val="center"/>
              <w:rPr>
                <w:rFonts w:ascii="Times New Roman" w:hAnsi="Times New Roman" w:cs="Times New Roman"/>
                <w:sz w:val="24"/>
                <w:szCs w:val="24"/>
              </w:rPr>
            </w:pPr>
          </w:p>
        </w:tc>
        <w:tc>
          <w:tcPr>
            <w:tcW w:w="2551" w:type="dxa"/>
          </w:tcPr>
          <w:p w14:paraId="09EAE508" w14:textId="77777777" w:rsidR="003B750B" w:rsidRPr="001106E5" w:rsidRDefault="003B750B" w:rsidP="003B750B">
            <w:pPr>
              <w:pStyle w:val="ConsPlusNormal"/>
              <w:jc w:val="center"/>
              <w:rPr>
                <w:rFonts w:ascii="Times New Roman" w:hAnsi="Times New Roman" w:cs="Times New Roman"/>
                <w:sz w:val="24"/>
                <w:szCs w:val="24"/>
              </w:rPr>
            </w:pPr>
          </w:p>
        </w:tc>
        <w:tc>
          <w:tcPr>
            <w:tcW w:w="2151" w:type="dxa"/>
          </w:tcPr>
          <w:p w14:paraId="13612BC4" w14:textId="77777777" w:rsidR="003B750B" w:rsidRPr="001106E5" w:rsidRDefault="003B750B" w:rsidP="003B750B">
            <w:pPr>
              <w:pStyle w:val="ConsPlusNormal"/>
              <w:jc w:val="center"/>
              <w:rPr>
                <w:rFonts w:ascii="Times New Roman" w:hAnsi="Times New Roman" w:cs="Times New Roman"/>
                <w:sz w:val="24"/>
                <w:szCs w:val="24"/>
              </w:rPr>
            </w:pPr>
          </w:p>
        </w:tc>
      </w:tr>
    </w:tbl>
    <w:p w14:paraId="4241C514"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Рекомендации по результатам публичных слушаний:</w:t>
      </w:r>
    </w:p>
    <w:p w14:paraId="703277AA"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Направить проект _______________________ на утверждение (на доработку).</w:t>
      </w:r>
    </w:p>
    <w:p w14:paraId="5B25A812" w14:textId="77777777" w:rsidR="003B750B" w:rsidRPr="001106E5" w:rsidRDefault="003B750B" w:rsidP="003B750B">
      <w:pPr>
        <w:pStyle w:val="ConsPlusNonformat"/>
        <w:jc w:val="both"/>
        <w:rPr>
          <w:rFonts w:ascii="Times New Roman" w:hAnsi="Times New Roman" w:cs="Times New Roman"/>
          <w:sz w:val="24"/>
          <w:szCs w:val="24"/>
        </w:rPr>
      </w:pPr>
    </w:p>
    <w:p w14:paraId="4EADA95C"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Организатор публичных слушаний _________________________</w:t>
      </w:r>
    </w:p>
    <w:p w14:paraId="7746FAB2" w14:textId="77777777" w:rsidR="003B750B" w:rsidRPr="001106E5" w:rsidRDefault="003B750B" w:rsidP="003B750B">
      <w:pPr>
        <w:widowControl w:val="0"/>
        <w:rPr>
          <w:rFonts w:ascii="Calibri" w:eastAsiaTheme="minorEastAsia" w:hAnsi="Calibri" w:cs="Calibri"/>
        </w:rPr>
      </w:pPr>
      <w:r w:rsidRPr="001106E5">
        <w:br w:type="page"/>
      </w:r>
    </w:p>
    <w:tbl>
      <w:tblPr>
        <w:tblW w:w="9322" w:type="dxa"/>
        <w:tblLook w:val="04A0" w:firstRow="1" w:lastRow="0" w:firstColumn="1" w:lastColumn="0" w:noHBand="0" w:noVBand="1"/>
      </w:tblPr>
      <w:tblGrid>
        <w:gridCol w:w="3190"/>
        <w:gridCol w:w="1454"/>
        <w:gridCol w:w="4678"/>
      </w:tblGrid>
      <w:tr w:rsidR="001106E5" w:rsidRPr="001106E5" w14:paraId="5E7975B6" w14:textId="77777777" w:rsidTr="00482A6A">
        <w:tc>
          <w:tcPr>
            <w:tcW w:w="3190" w:type="dxa"/>
          </w:tcPr>
          <w:p w14:paraId="38747057" w14:textId="77777777" w:rsidR="001106E5" w:rsidRDefault="001106E5" w:rsidP="00482A6A">
            <w:pPr>
              <w:pStyle w:val="ConsPlusTitle"/>
              <w:jc w:val="center"/>
              <w:rPr>
                <w:rFonts w:ascii="Times New Roman" w:hAnsi="Times New Roman" w:cs="Times New Roman"/>
                <w:sz w:val="28"/>
                <w:szCs w:val="28"/>
              </w:rPr>
            </w:pPr>
          </w:p>
        </w:tc>
        <w:tc>
          <w:tcPr>
            <w:tcW w:w="1454" w:type="dxa"/>
          </w:tcPr>
          <w:p w14:paraId="66068AE7" w14:textId="77777777" w:rsidR="001106E5" w:rsidRDefault="001106E5" w:rsidP="00482A6A">
            <w:pPr>
              <w:pStyle w:val="ConsPlusTitle"/>
              <w:jc w:val="center"/>
              <w:rPr>
                <w:rFonts w:ascii="Times New Roman" w:hAnsi="Times New Roman" w:cs="Times New Roman"/>
                <w:sz w:val="28"/>
                <w:szCs w:val="28"/>
              </w:rPr>
            </w:pPr>
          </w:p>
        </w:tc>
        <w:tc>
          <w:tcPr>
            <w:tcW w:w="4678" w:type="dxa"/>
          </w:tcPr>
          <w:p w14:paraId="240B9CD5" w14:textId="11B221F4" w:rsidR="001106E5" w:rsidRPr="001106E5" w:rsidRDefault="001106E5" w:rsidP="00482A6A">
            <w:pPr>
              <w:pStyle w:val="ConsPlusNormal"/>
              <w:jc w:val="center"/>
              <w:outlineLvl w:val="1"/>
              <w:rPr>
                <w:rFonts w:ascii="Times New Roman" w:hAnsi="Times New Roman" w:cs="Times New Roman"/>
                <w:sz w:val="24"/>
                <w:szCs w:val="24"/>
              </w:rPr>
            </w:pPr>
            <w:r w:rsidRPr="001106E5">
              <w:rPr>
                <w:rFonts w:ascii="Times New Roman" w:hAnsi="Times New Roman" w:cs="Times New Roman"/>
                <w:sz w:val="24"/>
                <w:szCs w:val="24"/>
              </w:rPr>
              <w:t xml:space="preserve">Приложение </w:t>
            </w:r>
            <w:r>
              <w:rPr>
                <w:rFonts w:ascii="Times New Roman" w:hAnsi="Times New Roman" w:cs="Times New Roman"/>
                <w:sz w:val="24"/>
                <w:szCs w:val="24"/>
              </w:rPr>
              <w:t>7</w:t>
            </w:r>
            <w:bookmarkStart w:id="19" w:name="_GoBack"/>
            <w:bookmarkEnd w:id="19"/>
          </w:p>
          <w:p w14:paraId="6C8C53D8" w14:textId="77777777" w:rsidR="001106E5" w:rsidRPr="001106E5" w:rsidRDefault="001106E5" w:rsidP="00482A6A">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к 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w:t>
            </w:r>
            <w:r>
              <w:rPr>
                <w:rFonts w:ascii="Times New Roman" w:hAnsi="Times New Roman" w:cs="Times New Roman"/>
                <w:sz w:val="24"/>
                <w:szCs w:val="24"/>
              </w:rPr>
              <w:t xml:space="preserve"> </w:t>
            </w:r>
            <w:r w:rsidRPr="001106E5">
              <w:rPr>
                <w:rFonts w:ascii="Times New Roman" w:hAnsi="Times New Roman" w:cs="Times New Roman"/>
                <w:sz w:val="24"/>
                <w:szCs w:val="24"/>
              </w:rPr>
              <w:t>Ногликский муниципальный округ Сахалинской области</w:t>
            </w:r>
          </w:p>
        </w:tc>
      </w:tr>
    </w:tbl>
    <w:p w14:paraId="44F94353" w14:textId="77777777" w:rsidR="003B750B" w:rsidRPr="001106E5" w:rsidRDefault="003B750B" w:rsidP="003B750B">
      <w:pPr>
        <w:pStyle w:val="ConsPlusNormal"/>
        <w:rPr>
          <w:sz w:val="24"/>
          <w:szCs w:val="24"/>
        </w:rPr>
      </w:pPr>
    </w:p>
    <w:p w14:paraId="2998AC15" w14:textId="77777777" w:rsidR="003B750B" w:rsidRPr="001106E5" w:rsidRDefault="003B750B" w:rsidP="003B750B">
      <w:pPr>
        <w:pStyle w:val="ConsPlusNonformat"/>
        <w:jc w:val="center"/>
        <w:rPr>
          <w:rFonts w:ascii="Times New Roman" w:hAnsi="Times New Roman" w:cs="Times New Roman"/>
          <w:sz w:val="24"/>
          <w:szCs w:val="24"/>
        </w:rPr>
      </w:pPr>
      <w:bookmarkStart w:id="20" w:name="P751"/>
      <w:bookmarkEnd w:id="20"/>
      <w:r w:rsidRPr="001106E5">
        <w:rPr>
          <w:rFonts w:ascii="Times New Roman" w:hAnsi="Times New Roman" w:cs="Times New Roman"/>
          <w:sz w:val="24"/>
          <w:szCs w:val="24"/>
        </w:rPr>
        <w:t>Подписной лист</w:t>
      </w:r>
    </w:p>
    <w:p w14:paraId="610E6ECE"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инициативной группы</w:t>
      </w:r>
    </w:p>
    <w:p w14:paraId="01BDB220" w14:textId="77777777" w:rsidR="003B750B" w:rsidRPr="001106E5" w:rsidRDefault="003B750B" w:rsidP="003B750B">
      <w:pPr>
        <w:pStyle w:val="ConsPlusNonformat"/>
        <w:jc w:val="both"/>
        <w:rPr>
          <w:rFonts w:ascii="Times New Roman" w:hAnsi="Times New Roman" w:cs="Times New Roman"/>
          <w:sz w:val="24"/>
          <w:szCs w:val="24"/>
        </w:rPr>
      </w:pPr>
    </w:p>
    <w:p w14:paraId="65672E92"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Мы, нижеподписавшиеся граждане, поддерживаем инициативу проведения общественных обсуждений или публичных слушаний (нужное подчеркнуть) в</w:t>
      </w:r>
    </w:p>
    <w:p w14:paraId="427272AE"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муниципальном образовании Ногликский муниципальный округ Сахалинской области по предлагаемому проекту:</w:t>
      </w:r>
    </w:p>
    <w:p w14:paraId="3BA64D4F"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75F0B034" w14:textId="77777777" w:rsidR="003B750B" w:rsidRPr="001106E5" w:rsidRDefault="003B750B" w:rsidP="003B750B">
      <w:pPr>
        <w:pStyle w:val="ConsPlusNormal"/>
        <w:ind w:firstLine="540"/>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98"/>
        <w:gridCol w:w="2494"/>
        <w:gridCol w:w="2778"/>
        <w:gridCol w:w="1527"/>
      </w:tblGrid>
      <w:tr w:rsidR="003B750B" w:rsidRPr="001106E5" w14:paraId="179D72D8" w14:textId="77777777" w:rsidTr="003B750B">
        <w:tc>
          <w:tcPr>
            <w:tcW w:w="454" w:type="dxa"/>
          </w:tcPr>
          <w:p w14:paraId="2DA4B94C"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N п/п</w:t>
            </w:r>
          </w:p>
        </w:tc>
        <w:tc>
          <w:tcPr>
            <w:tcW w:w="2098" w:type="dxa"/>
          </w:tcPr>
          <w:p w14:paraId="23655C92"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Фамилия, имя, отчество, дата рождения</w:t>
            </w:r>
          </w:p>
        </w:tc>
        <w:tc>
          <w:tcPr>
            <w:tcW w:w="2494" w:type="dxa"/>
          </w:tcPr>
          <w:p w14:paraId="029D1D37"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Адрес места жительства, контактный телефон</w:t>
            </w:r>
          </w:p>
        </w:tc>
        <w:tc>
          <w:tcPr>
            <w:tcW w:w="2778" w:type="dxa"/>
          </w:tcPr>
          <w:p w14:paraId="60768817"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Серия и номер паспорта или документа, его заменяющего</w:t>
            </w:r>
          </w:p>
        </w:tc>
        <w:tc>
          <w:tcPr>
            <w:tcW w:w="1527" w:type="dxa"/>
          </w:tcPr>
          <w:p w14:paraId="3E4FD4A4" w14:textId="77777777" w:rsidR="003B750B" w:rsidRPr="001106E5" w:rsidRDefault="003B750B" w:rsidP="003B750B">
            <w:pPr>
              <w:pStyle w:val="ConsPlusNormal"/>
              <w:jc w:val="center"/>
              <w:rPr>
                <w:rFonts w:ascii="Times New Roman" w:hAnsi="Times New Roman" w:cs="Times New Roman"/>
                <w:sz w:val="24"/>
                <w:szCs w:val="24"/>
              </w:rPr>
            </w:pPr>
            <w:r w:rsidRPr="001106E5">
              <w:rPr>
                <w:rFonts w:ascii="Times New Roman" w:hAnsi="Times New Roman" w:cs="Times New Roman"/>
                <w:sz w:val="24"/>
                <w:szCs w:val="24"/>
              </w:rPr>
              <w:t>Подпись, дата ее внесения</w:t>
            </w:r>
          </w:p>
        </w:tc>
      </w:tr>
      <w:tr w:rsidR="003B750B" w:rsidRPr="001106E5" w14:paraId="3CED6AF4" w14:textId="77777777" w:rsidTr="003B750B">
        <w:tc>
          <w:tcPr>
            <w:tcW w:w="454" w:type="dxa"/>
          </w:tcPr>
          <w:p w14:paraId="0E4B8517" w14:textId="77777777" w:rsidR="003B750B" w:rsidRPr="001106E5" w:rsidRDefault="003B750B" w:rsidP="003B750B">
            <w:pPr>
              <w:pStyle w:val="ConsPlusNormal"/>
              <w:rPr>
                <w:rFonts w:ascii="Times New Roman" w:hAnsi="Times New Roman" w:cs="Times New Roman"/>
                <w:sz w:val="24"/>
                <w:szCs w:val="24"/>
              </w:rPr>
            </w:pPr>
            <w:r w:rsidRPr="001106E5">
              <w:rPr>
                <w:rFonts w:ascii="Times New Roman" w:hAnsi="Times New Roman" w:cs="Times New Roman"/>
                <w:sz w:val="24"/>
                <w:szCs w:val="24"/>
              </w:rPr>
              <w:t>1.</w:t>
            </w:r>
          </w:p>
        </w:tc>
        <w:tc>
          <w:tcPr>
            <w:tcW w:w="2098" w:type="dxa"/>
          </w:tcPr>
          <w:p w14:paraId="023D74D0" w14:textId="77777777" w:rsidR="003B750B" w:rsidRPr="001106E5" w:rsidRDefault="003B750B" w:rsidP="003B750B">
            <w:pPr>
              <w:pStyle w:val="ConsPlusNormal"/>
              <w:jc w:val="center"/>
              <w:rPr>
                <w:rFonts w:ascii="Times New Roman" w:hAnsi="Times New Roman" w:cs="Times New Roman"/>
                <w:sz w:val="24"/>
                <w:szCs w:val="24"/>
              </w:rPr>
            </w:pPr>
          </w:p>
        </w:tc>
        <w:tc>
          <w:tcPr>
            <w:tcW w:w="2494" w:type="dxa"/>
          </w:tcPr>
          <w:p w14:paraId="0AB6FE8C" w14:textId="77777777" w:rsidR="003B750B" w:rsidRPr="001106E5" w:rsidRDefault="003B750B" w:rsidP="003B750B">
            <w:pPr>
              <w:pStyle w:val="ConsPlusNormal"/>
              <w:jc w:val="center"/>
              <w:rPr>
                <w:rFonts w:ascii="Times New Roman" w:hAnsi="Times New Roman" w:cs="Times New Roman"/>
                <w:sz w:val="24"/>
                <w:szCs w:val="24"/>
              </w:rPr>
            </w:pPr>
          </w:p>
        </w:tc>
        <w:tc>
          <w:tcPr>
            <w:tcW w:w="2778" w:type="dxa"/>
          </w:tcPr>
          <w:p w14:paraId="294FF011" w14:textId="77777777" w:rsidR="003B750B" w:rsidRPr="001106E5" w:rsidRDefault="003B750B" w:rsidP="003B750B">
            <w:pPr>
              <w:pStyle w:val="ConsPlusNormal"/>
              <w:jc w:val="center"/>
              <w:rPr>
                <w:rFonts w:ascii="Times New Roman" w:hAnsi="Times New Roman" w:cs="Times New Roman"/>
                <w:sz w:val="24"/>
                <w:szCs w:val="24"/>
              </w:rPr>
            </w:pPr>
          </w:p>
        </w:tc>
        <w:tc>
          <w:tcPr>
            <w:tcW w:w="1527" w:type="dxa"/>
          </w:tcPr>
          <w:p w14:paraId="7AB99747" w14:textId="77777777" w:rsidR="003B750B" w:rsidRPr="001106E5" w:rsidRDefault="003B750B" w:rsidP="003B750B">
            <w:pPr>
              <w:pStyle w:val="ConsPlusNormal"/>
              <w:jc w:val="center"/>
              <w:rPr>
                <w:rFonts w:ascii="Times New Roman" w:hAnsi="Times New Roman" w:cs="Times New Roman"/>
                <w:sz w:val="24"/>
                <w:szCs w:val="24"/>
              </w:rPr>
            </w:pPr>
          </w:p>
        </w:tc>
      </w:tr>
      <w:tr w:rsidR="003B750B" w:rsidRPr="001106E5" w14:paraId="4CB2F749" w14:textId="77777777" w:rsidTr="003B750B">
        <w:tc>
          <w:tcPr>
            <w:tcW w:w="454" w:type="dxa"/>
          </w:tcPr>
          <w:p w14:paraId="7B2CE0F0" w14:textId="77777777" w:rsidR="003B750B" w:rsidRPr="001106E5" w:rsidRDefault="003B750B" w:rsidP="003B750B">
            <w:pPr>
              <w:pStyle w:val="ConsPlusNormal"/>
              <w:rPr>
                <w:rFonts w:ascii="Times New Roman" w:hAnsi="Times New Roman" w:cs="Times New Roman"/>
                <w:sz w:val="24"/>
                <w:szCs w:val="24"/>
              </w:rPr>
            </w:pPr>
            <w:r w:rsidRPr="001106E5">
              <w:rPr>
                <w:rFonts w:ascii="Times New Roman" w:hAnsi="Times New Roman" w:cs="Times New Roman"/>
                <w:sz w:val="24"/>
                <w:szCs w:val="24"/>
              </w:rPr>
              <w:t>2.</w:t>
            </w:r>
          </w:p>
        </w:tc>
        <w:tc>
          <w:tcPr>
            <w:tcW w:w="2098" w:type="dxa"/>
          </w:tcPr>
          <w:p w14:paraId="03BE5047" w14:textId="77777777" w:rsidR="003B750B" w:rsidRPr="001106E5" w:rsidRDefault="003B750B" w:rsidP="003B750B">
            <w:pPr>
              <w:pStyle w:val="ConsPlusNormal"/>
              <w:jc w:val="center"/>
              <w:rPr>
                <w:rFonts w:ascii="Times New Roman" w:hAnsi="Times New Roman" w:cs="Times New Roman"/>
                <w:sz w:val="24"/>
                <w:szCs w:val="24"/>
              </w:rPr>
            </w:pPr>
          </w:p>
        </w:tc>
        <w:tc>
          <w:tcPr>
            <w:tcW w:w="2494" w:type="dxa"/>
          </w:tcPr>
          <w:p w14:paraId="371A5549" w14:textId="77777777" w:rsidR="003B750B" w:rsidRPr="001106E5" w:rsidRDefault="003B750B" w:rsidP="003B750B">
            <w:pPr>
              <w:pStyle w:val="ConsPlusNormal"/>
              <w:jc w:val="center"/>
              <w:rPr>
                <w:rFonts w:ascii="Times New Roman" w:hAnsi="Times New Roman" w:cs="Times New Roman"/>
                <w:sz w:val="24"/>
                <w:szCs w:val="24"/>
              </w:rPr>
            </w:pPr>
          </w:p>
        </w:tc>
        <w:tc>
          <w:tcPr>
            <w:tcW w:w="2778" w:type="dxa"/>
          </w:tcPr>
          <w:p w14:paraId="0846B2C8" w14:textId="77777777" w:rsidR="003B750B" w:rsidRPr="001106E5" w:rsidRDefault="003B750B" w:rsidP="003B750B">
            <w:pPr>
              <w:pStyle w:val="ConsPlusNormal"/>
              <w:jc w:val="center"/>
              <w:rPr>
                <w:rFonts w:ascii="Times New Roman" w:hAnsi="Times New Roman" w:cs="Times New Roman"/>
                <w:sz w:val="24"/>
                <w:szCs w:val="24"/>
              </w:rPr>
            </w:pPr>
          </w:p>
        </w:tc>
        <w:tc>
          <w:tcPr>
            <w:tcW w:w="1527" w:type="dxa"/>
          </w:tcPr>
          <w:p w14:paraId="1B454D4B" w14:textId="77777777" w:rsidR="003B750B" w:rsidRPr="001106E5" w:rsidRDefault="003B750B" w:rsidP="003B750B">
            <w:pPr>
              <w:pStyle w:val="ConsPlusNormal"/>
              <w:jc w:val="center"/>
              <w:rPr>
                <w:rFonts w:ascii="Times New Roman" w:hAnsi="Times New Roman" w:cs="Times New Roman"/>
                <w:sz w:val="24"/>
                <w:szCs w:val="24"/>
              </w:rPr>
            </w:pPr>
          </w:p>
        </w:tc>
      </w:tr>
    </w:tbl>
    <w:p w14:paraId="08C57879"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Подписной лист удостоверяю:</w:t>
      </w:r>
    </w:p>
    <w:p w14:paraId="1AAB8257"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40B408EA" w14:textId="77777777" w:rsidR="003B750B" w:rsidRPr="001106E5" w:rsidRDefault="003B750B" w:rsidP="003B750B">
      <w:pPr>
        <w:pStyle w:val="ConsPlusNonformat"/>
        <w:jc w:val="center"/>
        <w:rPr>
          <w:rFonts w:ascii="Times New Roman" w:hAnsi="Times New Roman" w:cs="Times New Roman"/>
          <w:sz w:val="24"/>
          <w:szCs w:val="24"/>
        </w:rPr>
      </w:pPr>
      <w:r w:rsidRPr="001106E5">
        <w:rPr>
          <w:rFonts w:ascii="Times New Roman" w:hAnsi="Times New Roman" w:cs="Times New Roman"/>
          <w:sz w:val="24"/>
          <w:szCs w:val="24"/>
        </w:rPr>
        <w:t>(Ф.И.О., адрес места жительства, серия, номер, дата и место выдачи паспорта или документа его заменяющего, контактный телефон представителя инициативной группы, собиравшего подписи, его подпись и дата заполнения подписного листа)</w:t>
      </w:r>
    </w:p>
    <w:p w14:paraId="55C6D385" w14:textId="77777777" w:rsidR="003B750B" w:rsidRPr="001106E5" w:rsidRDefault="003B750B" w:rsidP="003B750B">
      <w:pPr>
        <w:pStyle w:val="ConsPlusNonformat"/>
        <w:jc w:val="both"/>
        <w:rPr>
          <w:rFonts w:ascii="Times New Roman" w:hAnsi="Times New Roman" w:cs="Times New Roman"/>
          <w:sz w:val="24"/>
          <w:szCs w:val="24"/>
        </w:rPr>
      </w:pPr>
      <w:r w:rsidRPr="001106E5">
        <w:rPr>
          <w:rFonts w:ascii="Times New Roman" w:hAnsi="Times New Roman" w:cs="Times New Roman"/>
          <w:sz w:val="24"/>
          <w:szCs w:val="24"/>
        </w:rPr>
        <w:t>__________________________________________________________________.</w:t>
      </w:r>
    </w:p>
    <w:p w14:paraId="602D644E" w14:textId="77777777" w:rsidR="00894312" w:rsidRPr="001106E5" w:rsidRDefault="00894312" w:rsidP="00894312">
      <w:pPr>
        <w:widowControl w:val="0"/>
        <w:jc w:val="center"/>
        <w:rPr>
          <w:rFonts w:eastAsiaTheme="minorHAnsi"/>
          <w:lang w:eastAsia="en-US"/>
        </w:rPr>
      </w:pPr>
    </w:p>
    <w:sectPr w:rsidR="00894312" w:rsidRPr="001106E5" w:rsidSect="003B75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11134" w14:textId="77777777" w:rsidR="004158A6" w:rsidRDefault="004158A6" w:rsidP="003B750B">
      <w:r>
        <w:separator/>
      </w:r>
    </w:p>
  </w:endnote>
  <w:endnote w:type="continuationSeparator" w:id="0">
    <w:p w14:paraId="1BC95EFE" w14:textId="77777777" w:rsidR="004158A6" w:rsidRDefault="004158A6" w:rsidP="003B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468DD" w14:textId="77777777" w:rsidR="004158A6" w:rsidRDefault="004158A6" w:rsidP="003B750B">
      <w:r>
        <w:separator/>
      </w:r>
    </w:p>
  </w:footnote>
  <w:footnote w:type="continuationSeparator" w:id="0">
    <w:p w14:paraId="2D6ACD26" w14:textId="77777777" w:rsidR="004158A6" w:rsidRDefault="004158A6" w:rsidP="003B7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7F57" w14:textId="79739226" w:rsidR="003B750B" w:rsidRPr="003B504B" w:rsidRDefault="003B750B">
    <w:pPr>
      <w:pStyle w:val="ab"/>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3F"/>
    <w:rsid w:val="00062899"/>
    <w:rsid w:val="000F5F24"/>
    <w:rsid w:val="001106E5"/>
    <w:rsid w:val="001159F9"/>
    <w:rsid w:val="002027C1"/>
    <w:rsid w:val="002B02E4"/>
    <w:rsid w:val="002B6DCE"/>
    <w:rsid w:val="002E1DAD"/>
    <w:rsid w:val="003B750B"/>
    <w:rsid w:val="003F4C10"/>
    <w:rsid w:val="004158A6"/>
    <w:rsid w:val="0048588F"/>
    <w:rsid w:val="004961B6"/>
    <w:rsid w:val="005446E9"/>
    <w:rsid w:val="005E011C"/>
    <w:rsid w:val="006A5C55"/>
    <w:rsid w:val="006B6FD1"/>
    <w:rsid w:val="006D6A74"/>
    <w:rsid w:val="007308A2"/>
    <w:rsid w:val="00796CA5"/>
    <w:rsid w:val="007D2706"/>
    <w:rsid w:val="007E75D2"/>
    <w:rsid w:val="00876D71"/>
    <w:rsid w:val="00894312"/>
    <w:rsid w:val="008E593B"/>
    <w:rsid w:val="0092463E"/>
    <w:rsid w:val="009A2B86"/>
    <w:rsid w:val="009A2F29"/>
    <w:rsid w:val="009C435A"/>
    <w:rsid w:val="00B37F21"/>
    <w:rsid w:val="00BB12F5"/>
    <w:rsid w:val="00BD1F0C"/>
    <w:rsid w:val="00C55B3F"/>
    <w:rsid w:val="00C8208B"/>
    <w:rsid w:val="00D20389"/>
    <w:rsid w:val="00D2499F"/>
    <w:rsid w:val="00D31F34"/>
    <w:rsid w:val="00D45BDF"/>
    <w:rsid w:val="00DD32C9"/>
    <w:rsid w:val="00DD6EF2"/>
    <w:rsid w:val="00E24CF6"/>
    <w:rsid w:val="00E670D2"/>
    <w:rsid w:val="00EB7384"/>
    <w:rsid w:val="00F02DE6"/>
    <w:rsid w:val="00F371D9"/>
    <w:rsid w:val="00F538AA"/>
    <w:rsid w:val="00F77E0C"/>
    <w:rsid w:val="00FD4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E470"/>
  <w15:docId w15:val="{37741839-5D09-4226-95D5-2A1802C5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55B3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
    <w:name w:val="Body Text 2"/>
    <w:basedOn w:val="a"/>
    <w:link w:val="20"/>
    <w:rsid w:val="00C55B3F"/>
    <w:pPr>
      <w:jc w:val="both"/>
    </w:pPr>
    <w:rPr>
      <w:sz w:val="26"/>
      <w:szCs w:val="20"/>
    </w:rPr>
  </w:style>
  <w:style w:type="character" w:customStyle="1" w:styleId="20">
    <w:name w:val="Основной текст 2 Знак"/>
    <w:basedOn w:val="a0"/>
    <w:link w:val="2"/>
    <w:rsid w:val="00C55B3F"/>
    <w:rPr>
      <w:rFonts w:ascii="Times New Roman" w:eastAsia="Times New Roman" w:hAnsi="Times New Roman" w:cs="Times New Roman"/>
      <w:sz w:val="26"/>
      <w:szCs w:val="20"/>
      <w:lang w:eastAsia="ru-RU"/>
    </w:rPr>
  </w:style>
  <w:style w:type="paragraph" w:styleId="a3">
    <w:name w:val="Title"/>
    <w:basedOn w:val="a"/>
    <w:link w:val="a4"/>
    <w:qFormat/>
    <w:rsid w:val="00C55B3F"/>
    <w:pPr>
      <w:jc w:val="center"/>
    </w:pPr>
    <w:rPr>
      <w:sz w:val="32"/>
    </w:rPr>
  </w:style>
  <w:style w:type="character" w:customStyle="1" w:styleId="a4">
    <w:name w:val="Название Знак"/>
    <w:basedOn w:val="a0"/>
    <w:link w:val="a3"/>
    <w:rsid w:val="00C55B3F"/>
    <w:rPr>
      <w:rFonts w:ascii="Times New Roman" w:eastAsia="Times New Roman" w:hAnsi="Times New Roman" w:cs="Times New Roman"/>
      <w:sz w:val="32"/>
      <w:szCs w:val="24"/>
      <w:lang w:eastAsia="ru-RU"/>
    </w:rPr>
  </w:style>
  <w:style w:type="paragraph" w:styleId="a5">
    <w:name w:val="Subtitle"/>
    <w:basedOn w:val="a"/>
    <w:link w:val="a6"/>
    <w:qFormat/>
    <w:rsid w:val="00C55B3F"/>
    <w:pPr>
      <w:jc w:val="center"/>
    </w:pPr>
    <w:rPr>
      <w:b/>
      <w:bCs/>
      <w:sz w:val="32"/>
    </w:rPr>
  </w:style>
  <w:style w:type="character" w:customStyle="1" w:styleId="a6">
    <w:name w:val="Подзаголовок Знак"/>
    <w:basedOn w:val="a0"/>
    <w:link w:val="a5"/>
    <w:rsid w:val="00C55B3F"/>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C55B3F"/>
    <w:rPr>
      <w:rFonts w:ascii="Tahoma" w:hAnsi="Tahoma" w:cs="Tahoma"/>
      <w:sz w:val="16"/>
      <w:szCs w:val="16"/>
    </w:rPr>
  </w:style>
  <w:style w:type="character" w:customStyle="1" w:styleId="a8">
    <w:name w:val="Текст выноски Знак"/>
    <w:basedOn w:val="a0"/>
    <w:link w:val="a7"/>
    <w:uiPriority w:val="99"/>
    <w:semiHidden/>
    <w:rsid w:val="00C55B3F"/>
    <w:rPr>
      <w:rFonts w:ascii="Tahoma" w:eastAsia="Times New Roman" w:hAnsi="Tahoma" w:cs="Tahoma"/>
      <w:sz w:val="16"/>
      <w:szCs w:val="16"/>
      <w:lang w:eastAsia="ru-RU"/>
    </w:rPr>
  </w:style>
  <w:style w:type="paragraph" w:styleId="a9">
    <w:name w:val="List Paragraph"/>
    <w:basedOn w:val="a"/>
    <w:uiPriority w:val="34"/>
    <w:qFormat/>
    <w:rsid w:val="003B750B"/>
    <w:pPr>
      <w:ind w:left="720"/>
      <w:contextualSpacing/>
    </w:pPr>
  </w:style>
  <w:style w:type="character" w:customStyle="1" w:styleId="aa">
    <w:name w:val="Верхний колонтитул Знак"/>
    <w:basedOn w:val="a0"/>
    <w:link w:val="ab"/>
    <w:uiPriority w:val="99"/>
    <w:rsid w:val="003B750B"/>
  </w:style>
  <w:style w:type="paragraph" w:styleId="ab">
    <w:name w:val="header"/>
    <w:basedOn w:val="a"/>
    <w:link w:val="aa"/>
    <w:uiPriority w:val="99"/>
    <w:unhideWhenUsed/>
    <w:rsid w:val="003B750B"/>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d"/>
    <w:uiPriority w:val="99"/>
    <w:rsid w:val="003B750B"/>
  </w:style>
  <w:style w:type="paragraph" w:styleId="ad">
    <w:name w:val="footer"/>
    <w:basedOn w:val="a"/>
    <w:link w:val="ac"/>
    <w:uiPriority w:val="99"/>
    <w:unhideWhenUsed/>
    <w:rsid w:val="003B750B"/>
    <w:pPr>
      <w:tabs>
        <w:tab w:val="center" w:pos="4677"/>
        <w:tab w:val="right" w:pos="9355"/>
      </w:tabs>
    </w:pPr>
    <w:rPr>
      <w:rFonts w:asciiTheme="minorHAnsi" w:eastAsiaTheme="minorHAnsi" w:hAnsiTheme="minorHAnsi" w:cstheme="minorBidi"/>
      <w:sz w:val="22"/>
      <w:szCs w:val="22"/>
      <w:lang w:eastAsia="en-US"/>
    </w:rPr>
  </w:style>
  <w:style w:type="table" w:styleId="ae">
    <w:name w:val="Table Grid"/>
    <w:basedOn w:val="a1"/>
    <w:uiPriority w:val="59"/>
    <w:rsid w:val="003B7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B750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3B75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750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26&amp;dst=2126" TargetMode="External"/><Relationship Id="rId13" Type="http://schemas.openxmlformats.org/officeDocument/2006/relationships/hyperlink" Target="https://login.consultant.ru/link/?req=doc&amp;base=LAW&amp;n=494926&amp;dst=212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4926&amp;dst=2121" TargetMode="External"/><Relationship Id="rId12" Type="http://schemas.openxmlformats.org/officeDocument/2006/relationships/hyperlink" Target="https://login.consultant.ru/link/?req=doc&amp;base=LAW&amp;n=494926&amp;dst=2121"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94926&amp;dst=214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4926&amp;dst=2145" TargetMode="External"/><Relationship Id="rId5" Type="http://schemas.openxmlformats.org/officeDocument/2006/relationships/endnotes" Target="endnotes.xml"/><Relationship Id="rId15"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8268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94926&amp;dst=2140" TargetMode="External"/><Relationship Id="rId14" Type="http://schemas.openxmlformats.org/officeDocument/2006/relationships/hyperlink" Target="https://login.consultant.ru/link/?req=doc&amp;base=LAW&amp;n=494926&amp;dst=2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9037</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 В. Бирюков</cp:lastModifiedBy>
  <cp:revision>2</cp:revision>
  <cp:lastPrinted>2025-01-28T01:25:00Z</cp:lastPrinted>
  <dcterms:created xsi:type="dcterms:W3CDTF">2025-04-11T04:43:00Z</dcterms:created>
  <dcterms:modified xsi:type="dcterms:W3CDTF">2025-04-11T04:43:00Z</dcterms:modified>
</cp:coreProperties>
</file>